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44C" w:rsidRDefault="000A4FB3" w:rsidP="00025187">
      <w:pPr>
        <w:spacing w:after="0" w:line="360" w:lineRule="auto"/>
        <w:rPr>
          <w:rFonts w:ascii="Arial" w:hAnsi="Arial" w:cs="Arial"/>
          <w:sz w:val="24"/>
          <w:szCs w:val="24"/>
          <w:u w:val="single"/>
        </w:rPr>
      </w:pPr>
      <w:r>
        <w:rPr>
          <w:rFonts w:ascii="Arial" w:hAnsi="Arial" w:cs="Arial"/>
          <w:sz w:val="24"/>
          <w:szCs w:val="24"/>
          <w:u w:val="single"/>
        </w:rPr>
        <w:t>C</w:t>
      </w:r>
      <w:r w:rsidR="00A5244C" w:rsidRPr="00A5244C">
        <w:rPr>
          <w:rFonts w:ascii="Arial" w:hAnsi="Arial" w:cs="Arial"/>
          <w:sz w:val="24"/>
          <w:szCs w:val="24"/>
          <w:u w:val="single"/>
        </w:rPr>
        <w:t>ontents</w:t>
      </w:r>
    </w:p>
    <w:p w:rsidR="0044675F" w:rsidRPr="00D5667F" w:rsidRDefault="00C72C88" w:rsidP="00D5667F">
      <w:pPr>
        <w:pStyle w:val="ListParagraph"/>
        <w:numPr>
          <w:ilvl w:val="1"/>
          <w:numId w:val="17"/>
        </w:numPr>
        <w:spacing w:after="0" w:line="360" w:lineRule="auto"/>
        <w:rPr>
          <w:rFonts w:ascii="Arial" w:hAnsi="Arial" w:cs="Arial"/>
          <w:sz w:val="24"/>
          <w:szCs w:val="24"/>
        </w:rPr>
      </w:pPr>
      <w:r w:rsidRPr="00D5667F">
        <w:rPr>
          <w:rFonts w:ascii="Arial" w:hAnsi="Arial" w:cs="Arial"/>
          <w:sz w:val="24"/>
          <w:szCs w:val="24"/>
        </w:rPr>
        <w:t>Abstract..........</w:t>
      </w:r>
      <w:r w:rsidR="0044675F" w:rsidRPr="00D5667F">
        <w:rPr>
          <w:rFonts w:ascii="Arial" w:hAnsi="Arial" w:cs="Arial"/>
          <w:sz w:val="24"/>
          <w:szCs w:val="24"/>
        </w:rPr>
        <w:t>......................................................................................................</w:t>
      </w:r>
      <w:r w:rsidR="00363535" w:rsidRPr="00D5667F">
        <w:rPr>
          <w:rFonts w:ascii="Arial" w:hAnsi="Arial" w:cs="Arial"/>
          <w:sz w:val="24"/>
          <w:szCs w:val="24"/>
        </w:rPr>
        <w:t>p4</w:t>
      </w:r>
    </w:p>
    <w:p w:rsidR="00D5667F" w:rsidRPr="00D5667F" w:rsidRDefault="00D5667F" w:rsidP="00D5667F">
      <w:pPr>
        <w:pStyle w:val="ListParagraph"/>
        <w:spacing w:after="0" w:line="360" w:lineRule="auto"/>
        <w:ind w:left="390"/>
        <w:rPr>
          <w:rFonts w:ascii="Arial" w:hAnsi="Arial" w:cs="Arial"/>
          <w:sz w:val="24"/>
          <w:szCs w:val="24"/>
        </w:rPr>
      </w:pPr>
    </w:p>
    <w:p w:rsidR="0044675F" w:rsidRDefault="00C72C88" w:rsidP="00025187">
      <w:pPr>
        <w:spacing w:after="0" w:line="360" w:lineRule="auto"/>
        <w:rPr>
          <w:rFonts w:ascii="Arial" w:hAnsi="Arial" w:cs="Arial"/>
          <w:sz w:val="24"/>
          <w:szCs w:val="24"/>
        </w:rPr>
      </w:pPr>
      <w:r>
        <w:rPr>
          <w:rFonts w:ascii="Arial" w:hAnsi="Arial" w:cs="Arial"/>
          <w:sz w:val="24"/>
          <w:szCs w:val="24"/>
        </w:rPr>
        <w:t xml:space="preserve">2.1 </w:t>
      </w:r>
      <w:r w:rsidR="0044675F">
        <w:rPr>
          <w:rFonts w:ascii="Arial" w:hAnsi="Arial" w:cs="Arial"/>
          <w:sz w:val="24"/>
          <w:szCs w:val="24"/>
        </w:rPr>
        <w:t xml:space="preserve">Literature </w:t>
      </w:r>
      <w:r>
        <w:rPr>
          <w:rFonts w:ascii="Arial" w:hAnsi="Arial" w:cs="Arial"/>
          <w:sz w:val="24"/>
          <w:szCs w:val="24"/>
        </w:rPr>
        <w:t>Re</w:t>
      </w:r>
      <w:r w:rsidR="0044675F">
        <w:rPr>
          <w:rFonts w:ascii="Arial" w:hAnsi="Arial" w:cs="Arial"/>
          <w:sz w:val="24"/>
          <w:szCs w:val="24"/>
        </w:rPr>
        <w:t>view..................................................................</w:t>
      </w:r>
      <w:r w:rsidR="00CF6955">
        <w:rPr>
          <w:rFonts w:ascii="Arial" w:hAnsi="Arial" w:cs="Arial"/>
          <w:sz w:val="24"/>
          <w:szCs w:val="24"/>
        </w:rPr>
        <w:t>..............................</w:t>
      </w:r>
      <w:r w:rsidR="0044675F">
        <w:rPr>
          <w:rFonts w:ascii="Arial" w:hAnsi="Arial" w:cs="Arial"/>
          <w:sz w:val="24"/>
          <w:szCs w:val="24"/>
        </w:rPr>
        <w:t>.</w:t>
      </w:r>
      <w:r w:rsidR="004A3CF8">
        <w:rPr>
          <w:rFonts w:ascii="Arial" w:hAnsi="Arial" w:cs="Arial"/>
          <w:sz w:val="24"/>
          <w:szCs w:val="24"/>
        </w:rPr>
        <w:t>p</w:t>
      </w:r>
      <w:r w:rsidR="00CF6955">
        <w:rPr>
          <w:rFonts w:ascii="Arial" w:hAnsi="Arial" w:cs="Arial"/>
          <w:sz w:val="24"/>
          <w:szCs w:val="24"/>
        </w:rPr>
        <w:t>5</w:t>
      </w:r>
    </w:p>
    <w:p w:rsidR="00C72C88" w:rsidRPr="00C72C88" w:rsidRDefault="00C72C88" w:rsidP="00025187">
      <w:pPr>
        <w:spacing w:after="0" w:line="360" w:lineRule="auto"/>
        <w:rPr>
          <w:rFonts w:ascii="Arial" w:hAnsi="Arial" w:cs="Arial"/>
          <w:sz w:val="24"/>
          <w:szCs w:val="24"/>
          <w:u w:val="single"/>
        </w:rPr>
      </w:pPr>
      <w:r>
        <w:rPr>
          <w:rFonts w:ascii="Arial" w:hAnsi="Arial" w:cs="Arial"/>
          <w:sz w:val="24"/>
          <w:szCs w:val="24"/>
        </w:rPr>
        <w:t xml:space="preserve">2.2 </w:t>
      </w:r>
      <w:r w:rsidRPr="00C72C88">
        <w:rPr>
          <w:rFonts w:ascii="Arial" w:hAnsi="Arial" w:cs="Arial"/>
          <w:sz w:val="24"/>
          <w:szCs w:val="24"/>
        </w:rPr>
        <w:t>Lower respiratory tract infections in children with neurological impairment</w:t>
      </w:r>
      <w:r>
        <w:rPr>
          <w:rFonts w:ascii="Arial" w:hAnsi="Arial" w:cs="Arial"/>
          <w:sz w:val="24"/>
          <w:szCs w:val="24"/>
        </w:rPr>
        <w:t>...</w:t>
      </w:r>
      <w:r w:rsidR="00500D4C">
        <w:rPr>
          <w:rFonts w:ascii="Arial" w:hAnsi="Arial" w:cs="Arial"/>
          <w:sz w:val="24"/>
          <w:szCs w:val="24"/>
        </w:rPr>
        <w:t>.....</w:t>
      </w:r>
      <w:r>
        <w:rPr>
          <w:rFonts w:ascii="Arial" w:hAnsi="Arial" w:cs="Arial"/>
          <w:sz w:val="24"/>
          <w:szCs w:val="24"/>
        </w:rPr>
        <w:t>p</w:t>
      </w:r>
      <w:r w:rsidR="00CF6955">
        <w:rPr>
          <w:rFonts w:ascii="Arial" w:hAnsi="Arial" w:cs="Arial"/>
          <w:sz w:val="24"/>
          <w:szCs w:val="24"/>
        </w:rPr>
        <w:t>5</w:t>
      </w:r>
    </w:p>
    <w:p w:rsidR="00C72C88" w:rsidRDefault="00C72C88" w:rsidP="00025187">
      <w:pPr>
        <w:spacing w:after="0" w:line="360" w:lineRule="auto"/>
        <w:rPr>
          <w:rFonts w:ascii="Arial" w:hAnsi="Arial" w:cs="Arial"/>
          <w:sz w:val="24"/>
          <w:szCs w:val="24"/>
        </w:rPr>
      </w:pPr>
      <w:r>
        <w:rPr>
          <w:rFonts w:ascii="Arial" w:hAnsi="Arial" w:cs="Arial"/>
          <w:sz w:val="24"/>
          <w:szCs w:val="24"/>
        </w:rPr>
        <w:t>2.3 Chest physiotherapy</w:t>
      </w:r>
      <w:r w:rsidR="00025187">
        <w:rPr>
          <w:rFonts w:ascii="Arial" w:hAnsi="Arial" w:cs="Arial"/>
          <w:sz w:val="24"/>
          <w:szCs w:val="24"/>
        </w:rPr>
        <w:t>..............................................................</w:t>
      </w:r>
      <w:r w:rsidR="00CF6955">
        <w:rPr>
          <w:rFonts w:ascii="Arial" w:hAnsi="Arial" w:cs="Arial"/>
          <w:sz w:val="24"/>
          <w:szCs w:val="24"/>
        </w:rPr>
        <w:t>..............................</w:t>
      </w:r>
      <w:r w:rsidR="00025187">
        <w:rPr>
          <w:rFonts w:ascii="Arial" w:hAnsi="Arial" w:cs="Arial"/>
          <w:sz w:val="24"/>
          <w:szCs w:val="24"/>
        </w:rPr>
        <w:t>p</w:t>
      </w:r>
      <w:r w:rsidR="00CF6955">
        <w:rPr>
          <w:rFonts w:ascii="Arial" w:hAnsi="Arial" w:cs="Arial"/>
          <w:sz w:val="24"/>
          <w:szCs w:val="24"/>
        </w:rPr>
        <w:t>5</w:t>
      </w:r>
    </w:p>
    <w:p w:rsidR="00C72C88" w:rsidRDefault="00C72C88" w:rsidP="00025187">
      <w:pPr>
        <w:spacing w:after="0" w:line="360" w:lineRule="auto"/>
        <w:rPr>
          <w:rFonts w:ascii="Arial" w:hAnsi="Arial" w:cs="Arial"/>
          <w:sz w:val="24"/>
          <w:szCs w:val="24"/>
        </w:rPr>
      </w:pPr>
      <w:r>
        <w:rPr>
          <w:rFonts w:ascii="Arial" w:hAnsi="Arial" w:cs="Arial"/>
          <w:sz w:val="24"/>
          <w:szCs w:val="24"/>
        </w:rPr>
        <w:t>2.4 Passive chest physiotherapy</w:t>
      </w:r>
      <w:r w:rsidR="00025187">
        <w:rPr>
          <w:rFonts w:ascii="Arial" w:hAnsi="Arial" w:cs="Arial"/>
          <w:sz w:val="24"/>
          <w:szCs w:val="24"/>
        </w:rPr>
        <w:t>.................................................</w:t>
      </w:r>
      <w:r w:rsidR="00CF6955">
        <w:rPr>
          <w:rFonts w:ascii="Arial" w:hAnsi="Arial" w:cs="Arial"/>
          <w:sz w:val="24"/>
          <w:szCs w:val="24"/>
        </w:rPr>
        <w:t>..............................</w:t>
      </w:r>
      <w:r w:rsidR="00025187">
        <w:rPr>
          <w:rFonts w:ascii="Arial" w:hAnsi="Arial" w:cs="Arial"/>
          <w:sz w:val="24"/>
          <w:szCs w:val="24"/>
        </w:rPr>
        <w:t>p</w:t>
      </w:r>
      <w:r w:rsidR="00CF6955">
        <w:rPr>
          <w:rFonts w:ascii="Arial" w:hAnsi="Arial" w:cs="Arial"/>
          <w:sz w:val="24"/>
          <w:szCs w:val="24"/>
        </w:rPr>
        <w:t>6</w:t>
      </w:r>
    </w:p>
    <w:p w:rsidR="00C72C88" w:rsidRDefault="00C72C88" w:rsidP="00025187">
      <w:pPr>
        <w:spacing w:after="0" w:line="360" w:lineRule="auto"/>
        <w:ind w:firstLine="720"/>
        <w:rPr>
          <w:rFonts w:ascii="Arial" w:hAnsi="Arial" w:cs="Arial"/>
          <w:sz w:val="24"/>
          <w:szCs w:val="24"/>
        </w:rPr>
      </w:pPr>
      <w:r>
        <w:rPr>
          <w:rFonts w:ascii="Arial" w:hAnsi="Arial" w:cs="Arial"/>
          <w:sz w:val="24"/>
          <w:szCs w:val="24"/>
        </w:rPr>
        <w:t xml:space="preserve">A. </w:t>
      </w:r>
      <w:r w:rsidR="00025187">
        <w:rPr>
          <w:rFonts w:ascii="Arial" w:hAnsi="Arial" w:cs="Arial"/>
          <w:sz w:val="24"/>
          <w:szCs w:val="24"/>
        </w:rPr>
        <w:t>M</w:t>
      </w:r>
      <w:r>
        <w:rPr>
          <w:rFonts w:ascii="Arial" w:hAnsi="Arial" w:cs="Arial"/>
          <w:sz w:val="24"/>
          <w:szCs w:val="24"/>
        </w:rPr>
        <w:t>odified postural drainage</w:t>
      </w:r>
      <w:r w:rsidR="00025187">
        <w:rPr>
          <w:rFonts w:ascii="Arial" w:hAnsi="Arial" w:cs="Arial"/>
          <w:sz w:val="24"/>
          <w:szCs w:val="24"/>
        </w:rPr>
        <w:t>.........................................</w:t>
      </w:r>
      <w:r w:rsidR="00CF6955">
        <w:rPr>
          <w:rFonts w:ascii="Arial" w:hAnsi="Arial" w:cs="Arial"/>
          <w:sz w:val="24"/>
          <w:szCs w:val="24"/>
        </w:rPr>
        <w:t>................................</w:t>
      </w:r>
      <w:r w:rsidR="00025187">
        <w:rPr>
          <w:rFonts w:ascii="Arial" w:hAnsi="Arial" w:cs="Arial"/>
          <w:sz w:val="24"/>
          <w:szCs w:val="24"/>
        </w:rPr>
        <w:t>p</w:t>
      </w:r>
      <w:r w:rsidR="00CF6955">
        <w:rPr>
          <w:rFonts w:ascii="Arial" w:hAnsi="Arial" w:cs="Arial"/>
          <w:sz w:val="24"/>
          <w:szCs w:val="24"/>
        </w:rPr>
        <w:t>6</w:t>
      </w:r>
    </w:p>
    <w:p w:rsidR="00C72C88" w:rsidRDefault="00C72C88" w:rsidP="00025187">
      <w:pPr>
        <w:spacing w:after="0" w:line="360" w:lineRule="auto"/>
        <w:ind w:firstLine="720"/>
        <w:rPr>
          <w:rFonts w:ascii="Arial" w:hAnsi="Arial" w:cs="Arial"/>
          <w:sz w:val="24"/>
          <w:szCs w:val="24"/>
        </w:rPr>
      </w:pPr>
      <w:r>
        <w:rPr>
          <w:rFonts w:ascii="Arial" w:hAnsi="Arial" w:cs="Arial"/>
          <w:sz w:val="24"/>
          <w:szCs w:val="24"/>
        </w:rPr>
        <w:t>B. Percussion</w:t>
      </w:r>
      <w:r w:rsidR="00025187">
        <w:rPr>
          <w:rFonts w:ascii="Arial" w:hAnsi="Arial" w:cs="Arial"/>
          <w:sz w:val="24"/>
          <w:szCs w:val="24"/>
        </w:rPr>
        <w:t>..................................................................</w:t>
      </w:r>
      <w:r w:rsidR="00CF6955">
        <w:rPr>
          <w:rFonts w:ascii="Arial" w:hAnsi="Arial" w:cs="Arial"/>
          <w:sz w:val="24"/>
          <w:szCs w:val="24"/>
        </w:rPr>
        <w:t>..............................</w:t>
      </w:r>
      <w:r w:rsidR="00025187">
        <w:rPr>
          <w:rFonts w:ascii="Arial" w:hAnsi="Arial" w:cs="Arial"/>
          <w:sz w:val="24"/>
          <w:szCs w:val="24"/>
        </w:rPr>
        <w:t>..p</w:t>
      </w:r>
      <w:r w:rsidR="00CF6955">
        <w:rPr>
          <w:rFonts w:ascii="Arial" w:hAnsi="Arial" w:cs="Arial"/>
          <w:sz w:val="24"/>
          <w:szCs w:val="24"/>
        </w:rPr>
        <w:t>7</w:t>
      </w:r>
    </w:p>
    <w:p w:rsidR="00C72C88" w:rsidRDefault="00C72C88" w:rsidP="00025187">
      <w:pPr>
        <w:spacing w:after="0" w:line="360" w:lineRule="auto"/>
        <w:ind w:firstLine="720"/>
        <w:rPr>
          <w:rFonts w:ascii="Arial" w:hAnsi="Arial" w:cs="Arial"/>
          <w:sz w:val="24"/>
          <w:szCs w:val="24"/>
        </w:rPr>
      </w:pPr>
      <w:r>
        <w:rPr>
          <w:rFonts w:ascii="Arial" w:hAnsi="Arial" w:cs="Arial"/>
          <w:sz w:val="24"/>
          <w:szCs w:val="24"/>
        </w:rPr>
        <w:t>C. Chest wall vibrations</w:t>
      </w:r>
      <w:r w:rsidR="00025187">
        <w:rPr>
          <w:rFonts w:ascii="Arial" w:hAnsi="Arial" w:cs="Arial"/>
          <w:sz w:val="24"/>
          <w:szCs w:val="24"/>
        </w:rPr>
        <w:t>....................................................</w:t>
      </w:r>
      <w:r w:rsidR="00CF6955">
        <w:rPr>
          <w:rFonts w:ascii="Arial" w:hAnsi="Arial" w:cs="Arial"/>
          <w:sz w:val="24"/>
          <w:szCs w:val="24"/>
        </w:rPr>
        <w:t>..............................</w:t>
      </w:r>
      <w:r w:rsidR="00025187">
        <w:rPr>
          <w:rFonts w:ascii="Arial" w:hAnsi="Arial" w:cs="Arial"/>
          <w:sz w:val="24"/>
          <w:szCs w:val="24"/>
        </w:rPr>
        <w:t>p</w:t>
      </w:r>
      <w:r w:rsidR="00CF6955">
        <w:rPr>
          <w:rFonts w:ascii="Arial" w:hAnsi="Arial" w:cs="Arial"/>
          <w:sz w:val="24"/>
          <w:szCs w:val="24"/>
        </w:rPr>
        <w:t>7</w:t>
      </w:r>
    </w:p>
    <w:p w:rsidR="00C72C88" w:rsidRDefault="00C72C88" w:rsidP="00025187">
      <w:pPr>
        <w:spacing w:after="0" w:line="360" w:lineRule="auto"/>
        <w:rPr>
          <w:rFonts w:ascii="Arial" w:hAnsi="Arial" w:cs="Arial"/>
          <w:sz w:val="24"/>
          <w:szCs w:val="24"/>
        </w:rPr>
      </w:pPr>
      <w:r>
        <w:rPr>
          <w:rFonts w:ascii="Arial" w:hAnsi="Arial" w:cs="Arial"/>
          <w:sz w:val="24"/>
          <w:szCs w:val="24"/>
        </w:rPr>
        <w:t>2.5 Active cycle of breathing technique</w:t>
      </w:r>
      <w:r w:rsidR="00025187">
        <w:rPr>
          <w:rFonts w:ascii="Arial" w:hAnsi="Arial" w:cs="Arial"/>
          <w:sz w:val="24"/>
          <w:szCs w:val="24"/>
        </w:rPr>
        <w:t>......................................</w:t>
      </w:r>
      <w:r w:rsidR="00500D4C">
        <w:rPr>
          <w:rFonts w:ascii="Arial" w:hAnsi="Arial" w:cs="Arial"/>
          <w:sz w:val="24"/>
          <w:szCs w:val="24"/>
        </w:rPr>
        <w:t>...............................</w:t>
      </w:r>
      <w:r w:rsidR="00025187">
        <w:rPr>
          <w:rFonts w:ascii="Arial" w:hAnsi="Arial" w:cs="Arial"/>
          <w:sz w:val="24"/>
          <w:szCs w:val="24"/>
        </w:rPr>
        <w:t>p</w:t>
      </w:r>
      <w:r w:rsidR="00500D4C">
        <w:rPr>
          <w:rFonts w:ascii="Arial" w:hAnsi="Arial" w:cs="Arial"/>
          <w:sz w:val="24"/>
          <w:szCs w:val="24"/>
        </w:rPr>
        <w:t>9</w:t>
      </w:r>
    </w:p>
    <w:p w:rsidR="00C72C88" w:rsidRDefault="00C72C88" w:rsidP="00025187">
      <w:pPr>
        <w:spacing w:after="0" w:line="360" w:lineRule="auto"/>
        <w:rPr>
          <w:rFonts w:ascii="Arial" w:hAnsi="Arial" w:cs="Arial"/>
          <w:sz w:val="24"/>
          <w:szCs w:val="24"/>
        </w:rPr>
      </w:pPr>
      <w:r>
        <w:rPr>
          <w:rFonts w:ascii="Arial" w:hAnsi="Arial" w:cs="Arial"/>
          <w:sz w:val="24"/>
          <w:szCs w:val="24"/>
        </w:rPr>
        <w:t>2.6 Rebound Therapy</w:t>
      </w:r>
      <w:r w:rsidR="00025187">
        <w:rPr>
          <w:rFonts w:ascii="Arial" w:hAnsi="Arial" w:cs="Arial"/>
          <w:sz w:val="24"/>
          <w:szCs w:val="24"/>
        </w:rPr>
        <w:t>.................................................................</w:t>
      </w:r>
      <w:r w:rsidR="00500D4C">
        <w:rPr>
          <w:rFonts w:ascii="Arial" w:hAnsi="Arial" w:cs="Arial"/>
          <w:sz w:val="24"/>
          <w:szCs w:val="24"/>
        </w:rPr>
        <w:t>...............................</w:t>
      </w:r>
      <w:r w:rsidR="00025187">
        <w:rPr>
          <w:rFonts w:ascii="Arial" w:hAnsi="Arial" w:cs="Arial"/>
          <w:sz w:val="24"/>
          <w:szCs w:val="24"/>
        </w:rPr>
        <w:t>p</w:t>
      </w:r>
      <w:r w:rsidR="00500D4C">
        <w:rPr>
          <w:rFonts w:ascii="Arial" w:hAnsi="Arial" w:cs="Arial"/>
          <w:sz w:val="24"/>
          <w:szCs w:val="24"/>
        </w:rPr>
        <w:t>9</w:t>
      </w:r>
    </w:p>
    <w:p w:rsidR="00C72C88" w:rsidRDefault="00C72C88" w:rsidP="00025187">
      <w:pPr>
        <w:spacing w:after="0" w:line="360" w:lineRule="auto"/>
        <w:rPr>
          <w:rFonts w:ascii="Arial" w:hAnsi="Arial" w:cs="Arial"/>
          <w:sz w:val="24"/>
          <w:szCs w:val="24"/>
        </w:rPr>
      </w:pPr>
      <w:r>
        <w:rPr>
          <w:rFonts w:ascii="Arial" w:hAnsi="Arial" w:cs="Arial"/>
          <w:sz w:val="24"/>
          <w:szCs w:val="24"/>
        </w:rPr>
        <w:t xml:space="preserve">2.7 </w:t>
      </w:r>
      <w:proofErr w:type="spellStart"/>
      <w:r>
        <w:rPr>
          <w:rFonts w:ascii="Arial" w:hAnsi="Arial" w:cs="Arial"/>
          <w:sz w:val="24"/>
          <w:szCs w:val="24"/>
        </w:rPr>
        <w:t>Cardiorespiratory</w:t>
      </w:r>
      <w:proofErr w:type="spellEnd"/>
      <w:r>
        <w:rPr>
          <w:rFonts w:ascii="Arial" w:hAnsi="Arial" w:cs="Arial"/>
          <w:sz w:val="24"/>
          <w:szCs w:val="24"/>
        </w:rPr>
        <w:t xml:space="preserve"> response during rebound therapy</w:t>
      </w:r>
      <w:r w:rsidR="00025187">
        <w:rPr>
          <w:rFonts w:ascii="Arial" w:hAnsi="Arial" w:cs="Arial"/>
          <w:sz w:val="24"/>
          <w:szCs w:val="24"/>
        </w:rPr>
        <w:t>........................................</w:t>
      </w:r>
      <w:r w:rsidR="00500D4C">
        <w:rPr>
          <w:rFonts w:ascii="Arial" w:hAnsi="Arial" w:cs="Arial"/>
          <w:sz w:val="24"/>
          <w:szCs w:val="24"/>
        </w:rPr>
        <w:t>.</w:t>
      </w:r>
      <w:r w:rsidR="00025187">
        <w:rPr>
          <w:rFonts w:ascii="Arial" w:hAnsi="Arial" w:cs="Arial"/>
          <w:sz w:val="24"/>
          <w:szCs w:val="24"/>
        </w:rPr>
        <w:t>p</w:t>
      </w:r>
      <w:r w:rsidR="00500D4C">
        <w:rPr>
          <w:rFonts w:ascii="Arial" w:hAnsi="Arial" w:cs="Arial"/>
          <w:sz w:val="24"/>
          <w:szCs w:val="24"/>
        </w:rPr>
        <w:t>10</w:t>
      </w:r>
    </w:p>
    <w:p w:rsidR="00C72C88" w:rsidRDefault="00C72C88" w:rsidP="00025187">
      <w:pPr>
        <w:spacing w:after="0" w:line="360" w:lineRule="auto"/>
        <w:rPr>
          <w:rFonts w:ascii="Arial" w:hAnsi="Arial" w:cs="Arial"/>
          <w:sz w:val="24"/>
          <w:szCs w:val="24"/>
        </w:rPr>
      </w:pPr>
      <w:r>
        <w:rPr>
          <w:rFonts w:ascii="Arial" w:hAnsi="Arial" w:cs="Arial"/>
          <w:sz w:val="24"/>
          <w:szCs w:val="24"/>
        </w:rPr>
        <w:t>2.8 Conclusion</w:t>
      </w:r>
      <w:r w:rsidR="00025187">
        <w:rPr>
          <w:rFonts w:ascii="Arial" w:hAnsi="Arial" w:cs="Arial"/>
          <w:sz w:val="24"/>
          <w:szCs w:val="24"/>
        </w:rPr>
        <w:t>............................................................................</w:t>
      </w:r>
      <w:r w:rsidR="00500D4C">
        <w:rPr>
          <w:rFonts w:ascii="Arial" w:hAnsi="Arial" w:cs="Arial"/>
          <w:sz w:val="24"/>
          <w:szCs w:val="24"/>
        </w:rPr>
        <w:t>.............................</w:t>
      </w:r>
      <w:r w:rsidR="00025187">
        <w:rPr>
          <w:rFonts w:ascii="Arial" w:hAnsi="Arial" w:cs="Arial"/>
          <w:sz w:val="24"/>
          <w:szCs w:val="24"/>
        </w:rPr>
        <w:t>p</w:t>
      </w:r>
      <w:r w:rsidR="00500D4C">
        <w:rPr>
          <w:rFonts w:ascii="Arial" w:hAnsi="Arial" w:cs="Arial"/>
          <w:sz w:val="24"/>
          <w:szCs w:val="24"/>
        </w:rPr>
        <w:t>11</w:t>
      </w:r>
    </w:p>
    <w:p w:rsidR="00D5667F" w:rsidRDefault="00D5667F" w:rsidP="00025187">
      <w:pPr>
        <w:spacing w:after="0" w:line="360" w:lineRule="auto"/>
        <w:rPr>
          <w:rFonts w:ascii="Arial" w:hAnsi="Arial" w:cs="Arial"/>
          <w:sz w:val="24"/>
          <w:szCs w:val="24"/>
        </w:rPr>
      </w:pPr>
    </w:p>
    <w:p w:rsidR="0044675F" w:rsidRDefault="00402E53" w:rsidP="00025187">
      <w:pPr>
        <w:spacing w:after="0" w:line="360" w:lineRule="auto"/>
        <w:rPr>
          <w:rFonts w:ascii="Arial" w:hAnsi="Arial" w:cs="Arial"/>
          <w:sz w:val="24"/>
          <w:szCs w:val="24"/>
        </w:rPr>
      </w:pPr>
      <w:r>
        <w:rPr>
          <w:rFonts w:ascii="Arial" w:hAnsi="Arial" w:cs="Arial"/>
          <w:sz w:val="24"/>
          <w:szCs w:val="24"/>
        </w:rPr>
        <w:t xml:space="preserve">3.1 </w:t>
      </w:r>
      <w:r w:rsidR="0044675F">
        <w:rPr>
          <w:rFonts w:ascii="Arial" w:hAnsi="Arial" w:cs="Arial"/>
          <w:sz w:val="24"/>
          <w:szCs w:val="24"/>
        </w:rPr>
        <w:t>R</w:t>
      </w:r>
      <w:r>
        <w:rPr>
          <w:rFonts w:ascii="Arial" w:hAnsi="Arial" w:cs="Arial"/>
          <w:sz w:val="24"/>
          <w:szCs w:val="24"/>
        </w:rPr>
        <w:t>esearch Question...........</w:t>
      </w:r>
      <w:r w:rsidR="0044675F">
        <w:rPr>
          <w:rFonts w:ascii="Arial" w:hAnsi="Arial" w:cs="Arial"/>
          <w:sz w:val="24"/>
          <w:szCs w:val="24"/>
        </w:rPr>
        <w:t>......................................................</w:t>
      </w:r>
      <w:r w:rsidR="0057635E">
        <w:rPr>
          <w:rFonts w:ascii="Arial" w:hAnsi="Arial" w:cs="Arial"/>
          <w:sz w:val="24"/>
          <w:szCs w:val="24"/>
        </w:rPr>
        <w:t>...........................</w:t>
      </w:r>
      <w:r w:rsidR="004A3CF8">
        <w:rPr>
          <w:rFonts w:ascii="Arial" w:hAnsi="Arial" w:cs="Arial"/>
          <w:sz w:val="24"/>
          <w:szCs w:val="24"/>
        </w:rPr>
        <w:t>p</w:t>
      </w:r>
      <w:r w:rsidR="0057635E">
        <w:rPr>
          <w:rFonts w:ascii="Arial" w:hAnsi="Arial" w:cs="Arial"/>
          <w:sz w:val="24"/>
          <w:szCs w:val="24"/>
        </w:rPr>
        <w:t>1</w:t>
      </w:r>
      <w:r w:rsidR="009D6CB5">
        <w:rPr>
          <w:rFonts w:ascii="Arial" w:hAnsi="Arial" w:cs="Arial"/>
          <w:sz w:val="24"/>
          <w:szCs w:val="24"/>
        </w:rPr>
        <w:t>3</w:t>
      </w:r>
    </w:p>
    <w:p w:rsidR="00D5667F" w:rsidRDefault="00D5667F" w:rsidP="00025187">
      <w:pPr>
        <w:spacing w:after="0" w:line="360" w:lineRule="auto"/>
        <w:rPr>
          <w:rFonts w:ascii="Arial" w:hAnsi="Arial" w:cs="Arial"/>
          <w:sz w:val="24"/>
          <w:szCs w:val="24"/>
        </w:rPr>
      </w:pPr>
    </w:p>
    <w:p w:rsidR="0044675F" w:rsidRDefault="00402E53" w:rsidP="00025187">
      <w:pPr>
        <w:spacing w:after="0" w:line="360" w:lineRule="auto"/>
        <w:rPr>
          <w:rFonts w:ascii="Arial" w:hAnsi="Arial" w:cs="Arial"/>
          <w:sz w:val="24"/>
          <w:szCs w:val="24"/>
        </w:rPr>
      </w:pPr>
      <w:r>
        <w:rPr>
          <w:rFonts w:ascii="Arial" w:hAnsi="Arial" w:cs="Arial"/>
          <w:sz w:val="24"/>
          <w:szCs w:val="24"/>
        </w:rPr>
        <w:t xml:space="preserve">4.1 </w:t>
      </w:r>
      <w:r w:rsidR="0044675F">
        <w:rPr>
          <w:rFonts w:ascii="Arial" w:hAnsi="Arial" w:cs="Arial"/>
          <w:sz w:val="24"/>
          <w:szCs w:val="24"/>
        </w:rPr>
        <w:t>Justification for the study</w:t>
      </w:r>
      <w:r>
        <w:rPr>
          <w:rFonts w:ascii="Arial" w:hAnsi="Arial" w:cs="Arial"/>
          <w:sz w:val="24"/>
          <w:szCs w:val="24"/>
        </w:rPr>
        <w:t>..........................</w:t>
      </w:r>
      <w:r w:rsidR="00363535">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14</w:t>
      </w:r>
    </w:p>
    <w:p w:rsidR="00D5667F" w:rsidRDefault="00D5667F" w:rsidP="00025187">
      <w:pPr>
        <w:spacing w:after="0" w:line="360" w:lineRule="auto"/>
        <w:rPr>
          <w:rFonts w:ascii="Arial" w:hAnsi="Arial" w:cs="Arial"/>
          <w:sz w:val="24"/>
          <w:szCs w:val="24"/>
        </w:rPr>
      </w:pPr>
    </w:p>
    <w:p w:rsidR="0044675F" w:rsidRDefault="00402E53" w:rsidP="00025187">
      <w:pPr>
        <w:spacing w:after="0" w:line="360" w:lineRule="auto"/>
        <w:rPr>
          <w:rFonts w:ascii="Arial" w:hAnsi="Arial" w:cs="Arial"/>
          <w:sz w:val="24"/>
          <w:szCs w:val="24"/>
        </w:rPr>
      </w:pPr>
      <w:r>
        <w:rPr>
          <w:rFonts w:ascii="Arial" w:hAnsi="Arial" w:cs="Arial"/>
          <w:sz w:val="24"/>
          <w:szCs w:val="24"/>
        </w:rPr>
        <w:t xml:space="preserve">5.1 </w:t>
      </w:r>
      <w:r w:rsidR="0044675F">
        <w:rPr>
          <w:rFonts w:ascii="Arial" w:hAnsi="Arial" w:cs="Arial"/>
          <w:sz w:val="24"/>
          <w:szCs w:val="24"/>
        </w:rPr>
        <w:t>Rationale</w:t>
      </w:r>
      <w:r w:rsidR="00363535">
        <w:rPr>
          <w:rFonts w:ascii="Arial" w:hAnsi="Arial" w:cs="Arial"/>
          <w:sz w:val="24"/>
          <w:szCs w:val="24"/>
        </w:rPr>
        <w:t>........................</w:t>
      </w:r>
      <w:r>
        <w:rPr>
          <w:rFonts w:ascii="Arial" w:hAnsi="Arial" w:cs="Arial"/>
          <w:sz w:val="24"/>
          <w:szCs w:val="24"/>
        </w:rPr>
        <w:t>.............................</w:t>
      </w:r>
      <w:r w:rsidR="00363535">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16</w:t>
      </w:r>
    </w:p>
    <w:p w:rsidR="00D5667F" w:rsidRDefault="00D5667F" w:rsidP="00025187">
      <w:pPr>
        <w:spacing w:after="0" w:line="360" w:lineRule="auto"/>
        <w:rPr>
          <w:rFonts w:ascii="Arial" w:hAnsi="Arial" w:cs="Arial"/>
          <w:sz w:val="24"/>
          <w:szCs w:val="24"/>
        </w:rPr>
      </w:pPr>
    </w:p>
    <w:p w:rsidR="0044675F" w:rsidRDefault="00402E53" w:rsidP="00025187">
      <w:pPr>
        <w:spacing w:after="0" w:line="360" w:lineRule="auto"/>
        <w:rPr>
          <w:rFonts w:ascii="Arial" w:hAnsi="Arial" w:cs="Arial"/>
          <w:sz w:val="24"/>
          <w:szCs w:val="24"/>
        </w:rPr>
      </w:pPr>
      <w:r>
        <w:rPr>
          <w:rFonts w:ascii="Arial" w:hAnsi="Arial" w:cs="Arial"/>
          <w:sz w:val="24"/>
          <w:szCs w:val="24"/>
        </w:rPr>
        <w:t xml:space="preserve">6.1 </w:t>
      </w:r>
      <w:r w:rsidR="0044675F">
        <w:rPr>
          <w:rFonts w:ascii="Arial" w:hAnsi="Arial" w:cs="Arial"/>
          <w:sz w:val="24"/>
          <w:szCs w:val="24"/>
        </w:rPr>
        <w:t>Aims for the proposed study</w:t>
      </w:r>
      <w:r w:rsidR="00363535">
        <w:rPr>
          <w:rFonts w:ascii="Arial" w:hAnsi="Arial" w:cs="Arial"/>
          <w:sz w:val="24"/>
          <w:szCs w:val="24"/>
        </w:rPr>
        <w:t>................</w:t>
      </w:r>
      <w:r>
        <w:rPr>
          <w:rFonts w:ascii="Arial" w:hAnsi="Arial" w:cs="Arial"/>
          <w:sz w:val="24"/>
          <w:szCs w:val="24"/>
        </w:rPr>
        <w:t>...........................</w:t>
      </w:r>
      <w:r w:rsidR="00363535">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17</w:t>
      </w:r>
    </w:p>
    <w:p w:rsidR="00D5667F" w:rsidRDefault="00D5667F" w:rsidP="00025187">
      <w:pPr>
        <w:spacing w:after="0" w:line="360" w:lineRule="auto"/>
        <w:rPr>
          <w:rFonts w:ascii="Arial" w:hAnsi="Arial" w:cs="Arial"/>
          <w:sz w:val="24"/>
          <w:szCs w:val="24"/>
        </w:rPr>
      </w:pPr>
    </w:p>
    <w:p w:rsidR="0044675F" w:rsidRDefault="00402E53" w:rsidP="00025187">
      <w:pPr>
        <w:spacing w:after="0" w:line="360" w:lineRule="auto"/>
        <w:rPr>
          <w:rFonts w:ascii="Arial" w:hAnsi="Arial" w:cs="Arial"/>
          <w:sz w:val="24"/>
          <w:szCs w:val="24"/>
        </w:rPr>
      </w:pPr>
      <w:r>
        <w:rPr>
          <w:rFonts w:ascii="Arial" w:hAnsi="Arial" w:cs="Arial"/>
          <w:sz w:val="24"/>
          <w:szCs w:val="24"/>
        </w:rPr>
        <w:t xml:space="preserve">7.1 </w:t>
      </w:r>
      <w:r w:rsidR="0044675F">
        <w:rPr>
          <w:rFonts w:ascii="Arial" w:hAnsi="Arial" w:cs="Arial"/>
          <w:sz w:val="24"/>
          <w:szCs w:val="24"/>
        </w:rPr>
        <w:t>Research Design and Methodological Approach</w:t>
      </w:r>
      <w:r>
        <w:rPr>
          <w:rFonts w:ascii="Arial" w:hAnsi="Arial" w:cs="Arial"/>
          <w:sz w:val="24"/>
          <w:szCs w:val="24"/>
        </w:rPr>
        <w:t>..................</w:t>
      </w:r>
      <w:r w:rsidR="00363535">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18</w:t>
      </w:r>
    </w:p>
    <w:p w:rsidR="00D5667F" w:rsidRDefault="00D5667F" w:rsidP="00025187">
      <w:pPr>
        <w:spacing w:after="0" w:line="360" w:lineRule="auto"/>
        <w:rPr>
          <w:rFonts w:ascii="Arial" w:hAnsi="Arial" w:cs="Arial"/>
          <w:sz w:val="24"/>
          <w:szCs w:val="24"/>
        </w:rPr>
      </w:pPr>
    </w:p>
    <w:p w:rsidR="0044675F" w:rsidRDefault="00402E53" w:rsidP="00025187">
      <w:pPr>
        <w:spacing w:after="0" w:line="360" w:lineRule="auto"/>
        <w:rPr>
          <w:rFonts w:ascii="Arial" w:hAnsi="Arial" w:cs="Arial"/>
          <w:sz w:val="24"/>
          <w:szCs w:val="24"/>
        </w:rPr>
      </w:pPr>
      <w:r>
        <w:rPr>
          <w:rFonts w:ascii="Arial" w:hAnsi="Arial" w:cs="Arial"/>
          <w:sz w:val="24"/>
          <w:szCs w:val="24"/>
        </w:rPr>
        <w:t xml:space="preserve">8.1 </w:t>
      </w:r>
      <w:r w:rsidR="0044675F">
        <w:rPr>
          <w:rFonts w:ascii="Arial" w:hAnsi="Arial" w:cs="Arial"/>
          <w:sz w:val="24"/>
          <w:szCs w:val="24"/>
        </w:rPr>
        <w:t>Research Protocol</w:t>
      </w:r>
      <w:r>
        <w:rPr>
          <w:rFonts w:ascii="Arial" w:hAnsi="Arial" w:cs="Arial"/>
          <w:sz w:val="24"/>
          <w:szCs w:val="24"/>
        </w:rPr>
        <w:t>................</w:t>
      </w:r>
      <w:r w:rsidR="00363535">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20</w:t>
      </w:r>
    </w:p>
    <w:p w:rsidR="00F261F1" w:rsidRDefault="00F261F1" w:rsidP="00025187">
      <w:pPr>
        <w:spacing w:after="0" w:line="360" w:lineRule="auto"/>
        <w:rPr>
          <w:rFonts w:ascii="Arial" w:hAnsi="Arial" w:cs="Arial"/>
          <w:sz w:val="24"/>
          <w:szCs w:val="24"/>
        </w:rPr>
      </w:pPr>
      <w:r>
        <w:rPr>
          <w:rFonts w:ascii="Arial" w:hAnsi="Arial" w:cs="Arial"/>
          <w:sz w:val="24"/>
          <w:szCs w:val="24"/>
        </w:rPr>
        <w:t xml:space="preserve">8.2 Subject </w:t>
      </w:r>
      <w:r w:rsidR="00D5667F">
        <w:rPr>
          <w:rFonts w:ascii="Arial" w:hAnsi="Arial" w:cs="Arial"/>
          <w:sz w:val="24"/>
          <w:szCs w:val="24"/>
        </w:rPr>
        <w:t>s</w:t>
      </w:r>
      <w:r>
        <w:rPr>
          <w:rFonts w:ascii="Arial" w:hAnsi="Arial" w:cs="Arial"/>
          <w:sz w:val="24"/>
          <w:szCs w:val="24"/>
        </w:rPr>
        <w:t>election and recruitment</w:t>
      </w:r>
      <w:r w:rsidR="008806F8">
        <w:rPr>
          <w:rFonts w:ascii="Arial" w:hAnsi="Arial" w:cs="Arial"/>
          <w:sz w:val="24"/>
          <w:szCs w:val="24"/>
        </w:rPr>
        <w:t>.........................................</w:t>
      </w:r>
      <w:r w:rsidR="009D6CB5">
        <w:rPr>
          <w:rFonts w:ascii="Arial" w:hAnsi="Arial" w:cs="Arial"/>
          <w:sz w:val="24"/>
          <w:szCs w:val="24"/>
        </w:rPr>
        <w:t>............................</w:t>
      </w:r>
      <w:r w:rsidR="008806F8">
        <w:rPr>
          <w:rFonts w:ascii="Arial" w:hAnsi="Arial" w:cs="Arial"/>
          <w:sz w:val="24"/>
          <w:szCs w:val="24"/>
        </w:rPr>
        <w:t>p</w:t>
      </w:r>
      <w:r w:rsidR="009D6CB5">
        <w:rPr>
          <w:rFonts w:ascii="Arial" w:hAnsi="Arial" w:cs="Arial"/>
          <w:sz w:val="24"/>
          <w:szCs w:val="24"/>
        </w:rPr>
        <w:t>20</w:t>
      </w:r>
    </w:p>
    <w:p w:rsidR="00F261F1" w:rsidRDefault="00F261F1" w:rsidP="00025187">
      <w:pPr>
        <w:spacing w:after="0" w:line="360" w:lineRule="auto"/>
        <w:rPr>
          <w:rFonts w:ascii="Arial" w:hAnsi="Arial" w:cs="Arial"/>
          <w:sz w:val="24"/>
          <w:szCs w:val="24"/>
        </w:rPr>
      </w:pPr>
      <w:r>
        <w:rPr>
          <w:rFonts w:ascii="Arial" w:hAnsi="Arial" w:cs="Arial"/>
          <w:sz w:val="24"/>
          <w:szCs w:val="24"/>
        </w:rPr>
        <w:t>8.3 Inclusion and Exclusion Criteria</w:t>
      </w:r>
      <w:r w:rsidR="008806F8">
        <w:rPr>
          <w:rFonts w:ascii="Arial" w:hAnsi="Arial" w:cs="Arial"/>
          <w:sz w:val="24"/>
          <w:szCs w:val="24"/>
        </w:rPr>
        <w:t>............................................</w:t>
      </w:r>
      <w:r w:rsidR="009D6CB5">
        <w:rPr>
          <w:rFonts w:ascii="Arial" w:hAnsi="Arial" w:cs="Arial"/>
          <w:sz w:val="24"/>
          <w:szCs w:val="24"/>
        </w:rPr>
        <w:t>............................</w:t>
      </w:r>
      <w:r w:rsidR="008806F8">
        <w:rPr>
          <w:rFonts w:ascii="Arial" w:hAnsi="Arial" w:cs="Arial"/>
          <w:sz w:val="24"/>
          <w:szCs w:val="24"/>
        </w:rPr>
        <w:t>p</w:t>
      </w:r>
      <w:r w:rsidR="009D6CB5">
        <w:rPr>
          <w:rFonts w:ascii="Arial" w:hAnsi="Arial" w:cs="Arial"/>
          <w:sz w:val="24"/>
          <w:szCs w:val="24"/>
        </w:rPr>
        <w:t>21</w:t>
      </w:r>
    </w:p>
    <w:p w:rsidR="00F261F1" w:rsidRDefault="00F261F1" w:rsidP="00025187">
      <w:pPr>
        <w:spacing w:after="0" w:line="360" w:lineRule="auto"/>
        <w:rPr>
          <w:rFonts w:ascii="Arial" w:hAnsi="Arial" w:cs="Arial"/>
          <w:sz w:val="24"/>
          <w:szCs w:val="24"/>
        </w:rPr>
      </w:pPr>
      <w:r>
        <w:rPr>
          <w:rFonts w:ascii="Arial" w:hAnsi="Arial" w:cs="Arial"/>
          <w:sz w:val="24"/>
          <w:szCs w:val="24"/>
        </w:rPr>
        <w:t xml:space="preserve">8.4 </w:t>
      </w:r>
      <w:r w:rsidR="00D5667F">
        <w:rPr>
          <w:rFonts w:ascii="Arial" w:hAnsi="Arial" w:cs="Arial"/>
          <w:sz w:val="24"/>
          <w:szCs w:val="24"/>
        </w:rPr>
        <w:t>Sampling size</w:t>
      </w:r>
      <w:r w:rsidR="008806F8">
        <w:rPr>
          <w:rFonts w:ascii="Arial" w:hAnsi="Arial" w:cs="Arial"/>
          <w:sz w:val="24"/>
          <w:szCs w:val="24"/>
        </w:rPr>
        <w:t>........................................................................</w:t>
      </w:r>
      <w:r w:rsidR="009D6CB5">
        <w:rPr>
          <w:rFonts w:ascii="Arial" w:hAnsi="Arial" w:cs="Arial"/>
          <w:sz w:val="24"/>
          <w:szCs w:val="24"/>
        </w:rPr>
        <w:t>............................</w:t>
      </w:r>
      <w:r w:rsidR="008806F8">
        <w:rPr>
          <w:rFonts w:ascii="Arial" w:hAnsi="Arial" w:cs="Arial"/>
          <w:sz w:val="24"/>
          <w:szCs w:val="24"/>
        </w:rPr>
        <w:t>p</w:t>
      </w:r>
      <w:r w:rsidR="009D6CB5">
        <w:rPr>
          <w:rFonts w:ascii="Arial" w:hAnsi="Arial" w:cs="Arial"/>
          <w:sz w:val="24"/>
          <w:szCs w:val="24"/>
        </w:rPr>
        <w:t>23</w:t>
      </w:r>
    </w:p>
    <w:p w:rsidR="00F261F1" w:rsidRDefault="00F261F1" w:rsidP="00025187">
      <w:pPr>
        <w:spacing w:after="0" w:line="360" w:lineRule="auto"/>
        <w:rPr>
          <w:rFonts w:ascii="Arial" w:hAnsi="Arial" w:cs="Arial"/>
          <w:sz w:val="24"/>
          <w:szCs w:val="24"/>
        </w:rPr>
      </w:pPr>
      <w:r>
        <w:rPr>
          <w:rFonts w:ascii="Arial" w:hAnsi="Arial" w:cs="Arial"/>
          <w:sz w:val="24"/>
          <w:szCs w:val="24"/>
        </w:rPr>
        <w:t>8.5</w:t>
      </w:r>
      <w:r w:rsidR="00D5667F">
        <w:rPr>
          <w:rFonts w:ascii="Arial" w:hAnsi="Arial" w:cs="Arial"/>
          <w:sz w:val="24"/>
          <w:szCs w:val="24"/>
        </w:rPr>
        <w:t xml:space="preserve"> Subject consent</w:t>
      </w:r>
      <w:r w:rsidR="008806F8">
        <w:rPr>
          <w:rFonts w:ascii="Arial" w:hAnsi="Arial" w:cs="Arial"/>
          <w:sz w:val="24"/>
          <w:szCs w:val="24"/>
        </w:rPr>
        <w:t>.............................................................................</w:t>
      </w:r>
      <w:r w:rsidR="009D6CB5">
        <w:rPr>
          <w:rFonts w:ascii="Arial" w:hAnsi="Arial" w:cs="Arial"/>
          <w:sz w:val="24"/>
          <w:szCs w:val="24"/>
        </w:rPr>
        <w:t>...................</w:t>
      </w:r>
      <w:r w:rsidR="008806F8">
        <w:rPr>
          <w:rFonts w:ascii="Arial" w:hAnsi="Arial" w:cs="Arial"/>
          <w:sz w:val="24"/>
          <w:szCs w:val="24"/>
        </w:rPr>
        <w:t>.p</w:t>
      </w:r>
      <w:r w:rsidR="009D6CB5">
        <w:rPr>
          <w:rFonts w:ascii="Arial" w:hAnsi="Arial" w:cs="Arial"/>
          <w:sz w:val="24"/>
          <w:szCs w:val="24"/>
        </w:rPr>
        <w:t>23</w:t>
      </w:r>
    </w:p>
    <w:p w:rsidR="00D5667F" w:rsidRDefault="00D5667F" w:rsidP="00025187">
      <w:pPr>
        <w:spacing w:after="0" w:line="360" w:lineRule="auto"/>
        <w:rPr>
          <w:rFonts w:ascii="Arial" w:hAnsi="Arial" w:cs="Arial"/>
          <w:sz w:val="24"/>
          <w:szCs w:val="24"/>
        </w:rPr>
      </w:pPr>
      <w:r>
        <w:rPr>
          <w:rFonts w:ascii="Arial" w:hAnsi="Arial" w:cs="Arial"/>
          <w:sz w:val="24"/>
          <w:szCs w:val="24"/>
        </w:rPr>
        <w:t>8.6 Data collection tools</w:t>
      </w:r>
      <w:r w:rsidR="008806F8">
        <w:rPr>
          <w:rFonts w:ascii="Arial" w:hAnsi="Arial" w:cs="Arial"/>
          <w:sz w:val="24"/>
          <w:szCs w:val="24"/>
        </w:rPr>
        <w:t>.............................................................</w:t>
      </w:r>
      <w:r w:rsidR="009D6CB5">
        <w:rPr>
          <w:rFonts w:ascii="Arial" w:hAnsi="Arial" w:cs="Arial"/>
          <w:sz w:val="24"/>
          <w:szCs w:val="24"/>
        </w:rPr>
        <w:t>..............................</w:t>
      </w:r>
      <w:r w:rsidR="008806F8">
        <w:rPr>
          <w:rFonts w:ascii="Arial" w:hAnsi="Arial" w:cs="Arial"/>
          <w:sz w:val="24"/>
          <w:szCs w:val="24"/>
        </w:rPr>
        <w:t>p</w:t>
      </w:r>
      <w:r w:rsidR="009D6CB5">
        <w:rPr>
          <w:rFonts w:ascii="Arial" w:hAnsi="Arial" w:cs="Arial"/>
          <w:sz w:val="24"/>
          <w:szCs w:val="24"/>
        </w:rPr>
        <w:t>23</w:t>
      </w:r>
    </w:p>
    <w:p w:rsidR="00D5667F" w:rsidRDefault="00D5667F" w:rsidP="00025187">
      <w:pPr>
        <w:spacing w:after="0" w:line="360" w:lineRule="auto"/>
        <w:rPr>
          <w:rFonts w:ascii="Arial" w:hAnsi="Arial" w:cs="Arial"/>
          <w:sz w:val="24"/>
          <w:szCs w:val="24"/>
        </w:rPr>
      </w:pPr>
      <w:r>
        <w:rPr>
          <w:rFonts w:ascii="Arial" w:hAnsi="Arial" w:cs="Arial"/>
          <w:sz w:val="24"/>
          <w:szCs w:val="24"/>
        </w:rPr>
        <w:t>8.7 Data analysis</w:t>
      </w:r>
      <w:r w:rsidR="008806F8">
        <w:rPr>
          <w:rFonts w:ascii="Arial" w:hAnsi="Arial" w:cs="Arial"/>
          <w:sz w:val="24"/>
          <w:szCs w:val="24"/>
        </w:rPr>
        <w:t>.............................................................................................</w:t>
      </w:r>
      <w:r w:rsidR="009D6CB5">
        <w:rPr>
          <w:rFonts w:ascii="Arial" w:hAnsi="Arial" w:cs="Arial"/>
          <w:sz w:val="24"/>
          <w:szCs w:val="24"/>
        </w:rPr>
        <w:t>........</w:t>
      </w:r>
      <w:r w:rsidR="008806F8">
        <w:rPr>
          <w:rFonts w:ascii="Arial" w:hAnsi="Arial" w:cs="Arial"/>
          <w:sz w:val="24"/>
          <w:szCs w:val="24"/>
        </w:rPr>
        <w:t>p</w:t>
      </w:r>
      <w:r w:rsidR="009D6CB5">
        <w:rPr>
          <w:rFonts w:ascii="Arial" w:hAnsi="Arial" w:cs="Arial"/>
          <w:sz w:val="24"/>
          <w:szCs w:val="24"/>
        </w:rPr>
        <w:t>24</w:t>
      </w:r>
    </w:p>
    <w:p w:rsidR="009D6CB5" w:rsidRDefault="009D6CB5" w:rsidP="00025187">
      <w:pPr>
        <w:spacing w:after="0" w:line="360" w:lineRule="auto"/>
        <w:rPr>
          <w:rFonts w:ascii="Arial" w:hAnsi="Arial" w:cs="Arial"/>
          <w:sz w:val="24"/>
          <w:szCs w:val="24"/>
        </w:rPr>
      </w:pPr>
      <w:r>
        <w:rPr>
          <w:rFonts w:ascii="Arial" w:hAnsi="Arial" w:cs="Arial"/>
          <w:sz w:val="24"/>
          <w:szCs w:val="24"/>
        </w:rPr>
        <w:t>8.8 Limitations to the study......................................................................................p24</w:t>
      </w:r>
    </w:p>
    <w:p w:rsidR="0044675F" w:rsidRDefault="00D5667F" w:rsidP="00025187">
      <w:pPr>
        <w:spacing w:after="0" w:line="360" w:lineRule="auto"/>
        <w:rPr>
          <w:rFonts w:ascii="Arial" w:hAnsi="Arial" w:cs="Arial"/>
          <w:sz w:val="24"/>
          <w:szCs w:val="24"/>
        </w:rPr>
      </w:pPr>
      <w:r>
        <w:rPr>
          <w:rFonts w:ascii="Arial" w:hAnsi="Arial" w:cs="Arial"/>
          <w:sz w:val="24"/>
          <w:szCs w:val="24"/>
        </w:rPr>
        <w:lastRenderedPageBreak/>
        <w:t>9.1</w:t>
      </w:r>
      <w:r w:rsidR="00402E53">
        <w:rPr>
          <w:rFonts w:ascii="Arial" w:hAnsi="Arial" w:cs="Arial"/>
          <w:sz w:val="24"/>
          <w:szCs w:val="24"/>
        </w:rPr>
        <w:t xml:space="preserve"> </w:t>
      </w:r>
      <w:r w:rsidR="0044675F">
        <w:rPr>
          <w:rFonts w:ascii="Arial" w:hAnsi="Arial" w:cs="Arial"/>
          <w:sz w:val="24"/>
          <w:szCs w:val="24"/>
        </w:rPr>
        <w:t>Ethical Considerations</w:t>
      </w:r>
      <w:r w:rsidR="00402E53">
        <w:rPr>
          <w:rFonts w:ascii="Arial" w:hAnsi="Arial" w:cs="Arial"/>
          <w:sz w:val="24"/>
          <w:szCs w:val="24"/>
        </w:rPr>
        <w:t>....................</w:t>
      </w:r>
      <w:r w:rsidR="00363535">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26</w:t>
      </w:r>
    </w:p>
    <w:p w:rsidR="0044675F" w:rsidRDefault="00402E53" w:rsidP="00025187">
      <w:pPr>
        <w:spacing w:after="0" w:line="360" w:lineRule="auto"/>
        <w:rPr>
          <w:rFonts w:ascii="Arial" w:hAnsi="Arial" w:cs="Arial"/>
          <w:sz w:val="24"/>
          <w:szCs w:val="24"/>
        </w:rPr>
      </w:pPr>
      <w:r>
        <w:rPr>
          <w:rFonts w:ascii="Arial" w:hAnsi="Arial" w:cs="Arial"/>
          <w:sz w:val="24"/>
          <w:szCs w:val="24"/>
        </w:rPr>
        <w:t xml:space="preserve">10.1 </w:t>
      </w:r>
      <w:r w:rsidR="0044675F">
        <w:rPr>
          <w:rFonts w:ascii="Arial" w:hAnsi="Arial" w:cs="Arial"/>
          <w:sz w:val="24"/>
          <w:szCs w:val="24"/>
        </w:rPr>
        <w:t xml:space="preserve">Time-frame </w:t>
      </w:r>
      <w:r w:rsidR="00D553FB">
        <w:rPr>
          <w:rFonts w:ascii="Arial" w:hAnsi="Arial" w:cs="Arial"/>
          <w:sz w:val="24"/>
          <w:szCs w:val="24"/>
        </w:rPr>
        <w:t>and cost</w:t>
      </w:r>
      <w:r>
        <w:rPr>
          <w:rFonts w:ascii="Arial" w:hAnsi="Arial" w:cs="Arial"/>
          <w:sz w:val="24"/>
          <w:szCs w:val="24"/>
        </w:rPr>
        <w:t>.</w:t>
      </w:r>
      <w:r w:rsidR="00363535">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27</w:t>
      </w:r>
    </w:p>
    <w:p w:rsidR="00402E53" w:rsidRDefault="00402E53" w:rsidP="00025187">
      <w:pPr>
        <w:spacing w:after="0" w:line="360" w:lineRule="auto"/>
        <w:rPr>
          <w:rFonts w:ascii="Arial" w:hAnsi="Arial" w:cs="Arial"/>
          <w:sz w:val="24"/>
          <w:szCs w:val="24"/>
        </w:rPr>
      </w:pPr>
      <w:r>
        <w:rPr>
          <w:rFonts w:ascii="Arial" w:hAnsi="Arial" w:cs="Arial"/>
          <w:sz w:val="24"/>
          <w:szCs w:val="24"/>
        </w:rPr>
        <w:t xml:space="preserve">10.2 </w:t>
      </w:r>
      <w:r w:rsidR="00D553FB">
        <w:rPr>
          <w:rFonts w:ascii="Arial" w:hAnsi="Arial" w:cs="Arial"/>
          <w:sz w:val="24"/>
          <w:szCs w:val="24"/>
        </w:rPr>
        <w:t>Table of events</w:t>
      </w:r>
      <w:r>
        <w:rPr>
          <w:rFonts w:ascii="Arial" w:hAnsi="Arial" w:cs="Arial"/>
          <w:sz w:val="24"/>
          <w:szCs w:val="24"/>
        </w:rPr>
        <w:t>..................................................................</w:t>
      </w:r>
      <w:r w:rsidR="009D6CB5">
        <w:rPr>
          <w:rFonts w:ascii="Arial" w:hAnsi="Arial" w:cs="Arial"/>
          <w:sz w:val="24"/>
          <w:szCs w:val="24"/>
        </w:rPr>
        <w:t>..............................</w:t>
      </w:r>
      <w:r>
        <w:rPr>
          <w:rFonts w:ascii="Arial" w:hAnsi="Arial" w:cs="Arial"/>
          <w:sz w:val="24"/>
          <w:szCs w:val="24"/>
        </w:rPr>
        <w:t>p</w:t>
      </w:r>
      <w:r w:rsidR="009D6CB5">
        <w:rPr>
          <w:rFonts w:ascii="Arial" w:hAnsi="Arial" w:cs="Arial"/>
          <w:sz w:val="24"/>
          <w:szCs w:val="24"/>
        </w:rPr>
        <w:t>27</w:t>
      </w:r>
    </w:p>
    <w:p w:rsidR="00D553FB" w:rsidRDefault="00D553FB" w:rsidP="00025187">
      <w:pPr>
        <w:spacing w:after="0" w:line="360" w:lineRule="auto"/>
        <w:rPr>
          <w:rFonts w:ascii="Arial" w:hAnsi="Arial" w:cs="Arial"/>
          <w:sz w:val="24"/>
          <w:szCs w:val="24"/>
        </w:rPr>
      </w:pPr>
      <w:r>
        <w:rPr>
          <w:rFonts w:ascii="Arial" w:hAnsi="Arial" w:cs="Arial"/>
          <w:sz w:val="24"/>
          <w:szCs w:val="24"/>
        </w:rPr>
        <w:t>10.3 Expenses..........................................................................</w:t>
      </w:r>
      <w:r w:rsidR="009D6CB5">
        <w:rPr>
          <w:rFonts w:ascii="Arial" w:hAnsi="Arial" w:cs="Arial"/>
          <w:sz w:val="24"/>
          <w:szCs w:val="24"/>
        </w:rPr>
        <w:t>.............................</w:t>
      </w:r>
      <w:r>
        <w:rPr>
          <w:rFonts w:ascii="Arial" w:hAnsi="Arial" w:cs="Arial"/>
          <w:sz w:val="24"/>
          <w:szCs w:val="24"/>
        </w:rPr>
        <w:t>.</w:t>
      </w:r>
      <w:r w:rsidR="009D6CB5">
        <w:rPr>
          <w:rFonts w:ascii="Arial" w:hAnsi="Arial" w:cs="Arial"/>
          <w:sz w:val="24"/>
          <w:szCs w:val="24"/>
        </w:rPr>
        <w:t>.</w:t>
      </w:r>
      <w:r>
        <w:rPr>
          <w:rFonts w:ascii="Arial" w:hAnsi="Arial" w:cs="Arial"/>
          <w:sz w:val="24"/>
          <w:szCs w:val="24"/>
        </w:rPr>
        <w:t>p</w:t>
      </w:r>
      <w:r w:rsidR="009D6CB5">
        <w:rPr>
          <w:rFonts w:ascii="Arial" w:hAnsi="Arial" w:cs="Arial"/>
          <w:sz w:val="24"/>
          <w:szCs w:val="24"/>
        </w:rPr>
        <w:t>27</w:t>
      </w:r>
    </w:p>
    <w:p w:rsidR="00D5667F" w:rsidRDefault="00D5667F" w:rsidP="00025187">
      <w:pPr>
        <w:spacing w:after="0" w:line="360" w:lineRule="auto"/>
        <w:rPr>
          <w:rFonts w:ascii="Arial" w:hAnsi="Arial" w:cs="Arial"/>
          <w:sz w:val="24"/>
          <w:szCs w:val="24"/>
        </w:rPr>
      </w:pPr>
    </w:p>
    <w:p w:rsidR="0044675F" w:rsidRDefault="00402E53" w:rsidP="00025187">
      <w:pPr>
        <w:spacing w:after="0" w:line="360" w:lineRule="auto"/>
        <w:rPr>
          <w:rFonts w:ascii="Arial" w:hAnsi="Arial" w:cs="Arial"/>
          <w:sz w:val="24"/>
          <w:szCs w:val="24"/>
        </w:rPr>
      </w:pPr>
      <w:r>
        <w:rPr>
          <w:rFonts w:ascii="Arial" w:hAnsi="Arial" w:cs="Arial"/>
          <w:sz w:val="24"/>
          <w:szCs w:val="24"/>
        </w:rPr>
        <w:t xml:space="preserve">11.1 </w:t>
      </w:r>
      <w:r w:rsidR="0044675F">
        <w:rPr>
          <w:rFonts w:ascii="Arial" w:hAnsi="Arial" w:cs="Arial"/>
          <w:sz w:val="24"/>
          <w:szCs w:val="24"/>
        </w:rPr>
        <w:t>Possible projected Outcomes</w:t>
      </w:r>
      <w:r>
        <w:rPr>
          <w:rFonts w:ascii="Arial" w:hAnsi="Arial" w:cs="Arial"/>
          <w:sz w:val="24"/>
          <w:szCs w:val="24"/>
        </w:rPr>
        <w:t>..</w:t>
      </w:r>
      <w:r w:rsidR="00363535">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29</w:t>
      </w:r>
    </w:p>
    <w:p w:rsidR="00D5667F" w:rsidRDefault="00D5667F" w:rsidP="00025187">
      <w:pPr>
        <w:spacing w:after="0" w:line="360" w:lineRule="auto"/>
        <w:rPr>
          <w:rFonts w:ascii="Arial" w:hAnsi="Arial" w:cs="Arial"/>
          <w:sz w:val="24"/>
          <w:szCs w:val="24"/>
        </w:rPr>
      </w:pPr>
    </w:p>
    <w:p w:rsidR="004A3CF8" w:rsidRDefault="00402E53" w:rsidP="00025187">
      <w:pPr>
        <w:spacing w:after="0" w:line="360" w:lineRule="auto"/>
        <w:rPr>
          <w:rFonts w:ascii="Arial" w:hAnsi="Arial" w:cs="Arial"/>
          <w:sz w:val="24"/>
          <w:szCs w:val="24"/>
        </w:rPr>
      </w:pPr>
      <w:r>
        <w:rPr>
          <w:rFonts w:ascii="Arial" w:hAnsi="Arial" w:cs="Arial"/>
          <w:sz w:val="24"/>
          <w:szCs w:val="24"/>
        </w:rPr>
        <w:t>12.1 References........</w:t>
      </w:r>
      <w:r w:rsidR="004A3CF8">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30</w:t>
      </w:r>
    </w:p>
    <w:p w:rsidR="00D5667F" w:rsidRDefault="00D5667F" w:rsidP="00025187">
      <w:pPr>
        <w:spacing w:after="0" w:line="360" w:lineRule="auto"/>
        <w:rPr>
          <w:rFonts w:ascii="Arial" w:hAnsi="Arial" w:cs="Arial"/>
          <w:sz w:val="24"/>
          <w:szCs w:val="24"/>
        </w:rPr>
      </w:pPr>
    </w:p>
    <w:p w:rsidR="004A3CF8" w:rsidRDefault="00402E53" w:rsidP="00025187">
      <w:pPr>
        <w:spacing w:after="0" w:line="360" w:lineRule="auto"/>
        <w:rPr>
          <w:rFonts w:ascii="Arial" w:hAnsi="Arial" w:cs="Arial"/>
          <w:sz w:val="24"/>
          <w:szCs w:val="24"/>
        </w:rPr>
      </w:pPr>
      <w:r>
        <w:rPr>
          <w:rFonts w:ascii="Arial" w:hAnsi="Arial" w:cs="Arial"/>
          <w:sz w:val="24"/>
          <w:szCs w:val="24"/>
        </w:rPr>
        <w:t xml:space="preserve">13.1 </w:t>
      </w:r>
      <w:r w:rsidR="004A3CF8">
        <w:rPr>
          <w:rFonts w:ascii="Arial" w:hAnsi="Arial" w:cs="Arial"/>
          <w:sz w:val="24"/>
          <w:szCs w:val="24"/>
        </w:rPr>
        <w:t>Gl</w:t>
      </w:r>
      <w:r>
        <w:rPr>
          <w:rFonts w:ascii="Arial" w:hAnsi="Arial" w:cs="Arial"/>
          <w:sz w:val="24"/>
          <w:szCs w:val="24"/>
        </w:rPr>
        <w:t>ossary..............</w:t>
      </w:r>
      <w:r w:rsidR="004A3CF8">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34</w:t>
      </w:r>
    </w:p>
    <w:p w:rsidR="00D5667F" w:rsidRDefault="00D5667F" w:rsidP="00025187">
      <w:pPr>
        <w:spacing w:after="0" w:line="360" w:lineRule="auto"/>
        <w:rPr>
          <w:rFonts w:ascii="Arial" w:hAnsi="Arial" w:cs="Arial"/>
          <w:sz w:val="24"/>
          <w:szCs w:val="24"/>
        </w:rPr>
      </w:pPr>
    </w:p>
    <w:p w:rsidR="004A3CF8" w:rsidRPr="0044675F" w:rsidRDefault="00402E53" w:rsidP="00025187">
      <w:pPr>
        <w:spacing w:after="0" w:line="360" w:lineRule="auto"/>
        <w:rPr>
          <w:rFonts w:ascii="Arial" w:hAnsi="Arial" w:cs="Arial"/>
          <w:sz w:val="24"/>
          <w:szCs w:val="24"/>
        </w:rPr>
      </w:pPr>
      <w:r>
        <w:rPr>
          <w:rFonts w:ascii="Arial" w:hAnsi="Arial" w:cs="Arial"/>
          <w:sz w:val="24"/>
          <w:szCs w:val="24"/>
        </w:rPr>
        <w:t>14.1 Appendices............</w:t>
      </w:r>
      <w:r w:rsidR="004A3CF8">
        <w:rPr>
          <w:rFonts w:ascii="Arial" w:hAnsi="Arial" w:cs="Arial"/>
          <w:sz w:val="24"/>
          <w:szCs w:val="24"/>
        </w:rPr>
        <w:t>..............................................................</w:t>
      </w:r>
      <w:r w:rsidR="009D6CB5">
        <w:rPr>
          <w:rFonts w:ascii="Arial" w:hAnsi="Arial" w:cs="Arial"/>
          <w:sz w:val="24"/>
          <w:szCs w:val="24"/>
        </w:rPr>
        <w:t>............................</w:t>
      </w:r>
      <w:r w:rsidR="004A3CF8">
        <w:rPr>
          <w:rFonts w:ascii="Arial" w:hAnsi="Arial" w:cs="Arial"/>
          <w:sz w:val="24"/>
          <w:szCs w:val="24"/>
        </w:rPr>
        <w:t>p</w:t>
      </w:r>
      <w:r w:rsidR="009D6CB5">
        <w:rPr>
          <w:rFonts w:ascii="Arial" w:hAnsi="Arial" w:cs="Arial"/>
          <w:sz w:val="24"/>
          <w:szCs w:val="24"/>
        </w:rPr>
        <w:t>35</w:t>
      </w:r>
    </w:p>
    <w:p w:rsidR="00A5244C" w:rsidRPr="00A5244C" w:rsidRDefault="00A5244C" w:rsidP="000A4FB3">
      <w:pPr>
        <w:spacing w:line="360" w:lineRule="auto"/>
        <w:rPr>
          <w:rFonts w:ascii="Arial" w:hAnsi="Arial" w:cs="Arial"/>
          <w:sz w:val="24"/>
          <w:szCs w:val="24"/>
          <w:u w:val="single"/>
        </w:rPr>
      </w:pPr>
    </w:p>
    <w:p w:rsidR="00A5244C" w:rsidRPr="00A5244C" w:rsidRDefault="00A5244C" w:rsidP="000A4FB3">
      <w:pPr>
        <w:spacing w:line="360" w:lineRule="auto"/>
        <w:rPr>
          <w:rFonts w:ascii="Arial" w:hAnsi="Arial" w:cs="Arial"/>
          <w:sz w:val="24"/>
          <w:szCs w:val="24"/>
          <w:u w:val="single"/>
        </w:rPr>
      </w:pPr>
    </w:p>
    <w:p w:rsidR="00A5244C" w:rsidRPr="00A5244C" w:rsidRDefault="00A5244C" w:rsidP="000A4FB3">
      <w:pPr>
        <w:spacing w:line="360" w:lineRule="auto"/>
        <w:rPr>
          <w:rFonts w:ascii="Arial" w:hAnsi="Arial" w:cs="Arial"/>
          <w:sz w:val="24"/>
          <w:szCs w:val="24"/>
          <w:u w:val="single"/>
        </w:rPr>
      </w:pPr>
    </w:p>
    <w:p w:rsidR="00A5244C" w:rsidRPr="00A5244C" w:rsidRDefault="00A5244C" w:rsidP="000A4FB3">
      <w:pPr>
        <w:spacing w:line="360" w:lineRule="auto"/>
        <w:rPr>
          <w:rFonts w:ascii="Arial" w:hAnsi="Arial" w:cs="Arial"/>
          <w:sz w:val="24"/>
          <w:szCs w:val="24"/>
          <w:u w:val="single"/>
        </w:rPr>
      </w:pPr>
    </w:p>
    <w:p w:rsidR="00A5244C" w:rsidRPr="00A5244C" w:rsidRDefault="00A5244C" w:rsidP="000A4FB3">
      <w:pPr>
        <w:spacing w:line="360" w:lineRule="auto"/>
        <w:rPr>
          <w:rFonts w:ascii="Arial" w:hAnsi="Arial" w:cs="Arial"/>
          <w:sz w:val="24"/>
          <w:szCs w:val="24"/>
          <w:u w:val="single"/>
        </w:rPr>
      </w:pPr>
    </w:p>
    <w:p w:rsidR="00D5667F" w:rsidRDefault="00D5667F" w:rsidP="000A4FB3">
      <w:pPr>
        <w:spacing w:line="360" w:lineRule="auto"/>
        <w:rPr>
          <w:rFonts w:ascii="Arial" w:hAnsi="Arial" w:cs="Arial"/>
          <w:sz w:val="24"/>
          <w:szCs w:val="24"/>
          <w:u w:val="single"/>
        </w:rPr>
      </w:pPr>
    </w:p>
    <w:p w:rsidR="00D5667F" w:rsidRDefault="00D5667F" w:rsidP="000A4FB3">
      <w:pPr>
        <w:spacing w:line="360" w:lineRule="auto"/>
        <w:rPr>
          <w:rFonts w:ascii="Arial" w:hAnsi="Arial" w:cs="Arial"/>
          <w:sz w:val="24"/>
          <w:szCs w:val="24"/>
          <w:u w:val="single"/>
        </w:rPr>
      </w:pPr>
    </w:p>
    <w:p w:rsidR="00D5667F" w:rsidRDefault="00D5667F" w:rsidP="000A4FB3">
      <w:pPr>
        <w:spacing w:line="360" w:lineRule="auto"/>
        <w:rPr>
          <w:rFonts w:ascii="Arial" w:hAnsi="Arial" w:cs="Arial"/>
          <w:sz w:val="24"/>
          <w:szCs w:val="24"/>
          <w:u w:val="single"/>
        </w:rPr>
      </w:pPr>
    </w:p>
    <w:p w:rsidR="00D5667F" w:rsidRDefault="00D5667F" w:rsidP="000A4FB3">
      <w:pPr>
        <w:spacing w:line="360" w:lineRule="auto"/>
        <w:rPr>
          <w:rFonts w:ascii="Arial" w:hAnsi="Arial" w:cs="Arial"/>
          <w:sz w:val="24"/>
          <w:szCs w:val="24"/>
          <w:u w:val="single"/>
        </w:rPr>
      </w:pPr>
    </w:p>
    <w:p w:rsidR="00D5667F" w:rsidRDefault="00D5667F" w:rsidP="000A4FB3">
      <w:pPr>
        <w:spacing w:line="360" w:lineRule="auto"/>
        <w:rPr>
          <w:rFonts w:ascii="Arial" w:hAnsi="Arial" w:cs="Arial"/>
          <w:sz w:val="24"/>
          <w:szCs w:val="24"/>
          <w:u w:val="single"/>
        </w:rPr>
      </w:pPr>
    </w:p>
    <w:p w:rsidR="00D5667F" w:rsidRDefault="00D5667F" w:rsidP="000A4FB3">
      <w:pPr>
        <w:spacing w:line="360" w:lineRule="auto"/>
        <w:rPr>
          <w:rFonts w:ascii="Arial" w:hAnsi="Arial" w:cs="Arial"/>
          <w:sz w:val="24"/>
          <w:szCs w:val="24"/>
          <w:u w:val="single"/>
        </w:rPr>
      </w:pPr>
    </w:p>
    <w:p w:rsidR="00D5667F" w:rsidRDefault="00D5667F" w:rsidP="000A4FB3">
      <w:pPr>
        <w:spacing w:line="360" w:lineRule="auto"/>
        <w:rPr>
          <w:rFonts w:ascii="Arial" w:hAnsi="Arial" w:cs="Arial"/>
          <w:sz w:val="24"/>
          <w:szCs w:val="24"/>
          <w:u w:val="single"/>
        </w:rPr>
      </w:pPr>
    </w:p>
    <w:p w:rsidR="00650075" w:rsidRDefault="00650075" w:rsidP="000A4FB3">
      <w:pPr>
        <w:spacing w:line="360" w:lineRule="auto"/>
        <w:rPr>
          <w:rFonts w:ascii="Arial" w:hAnsi="Arial" w:cs="Arial"/>
          <w:sz w:val="24"/>
          <w:szCs w:val="24"/>
          <w:u w:val="single"/>
        </w:rPr>
      </w:pPr>
    </w:p>
    <w:p w:rsidR="00D5667F" w:rsidRDefault="00D5667F" w:rsidP="000A4FB3">
      <w:pPr>
        <w:spacing w:line="360" w:lineRule="auto"/>
        <w:rPr>
          <w:rFonts w:ascii="Arial" w:hAnsi="Arial" w:cs="Arial"/>
          <w:sz w:val="24"/>
          <w:szCs w:val="24"/>
          <w:u w:val="single"/>
        </w:rPr>
      </w:pPr>
    </w:p>
    <w:p w:rsidR="00AF2A9D" w:rsidRDefault="00363535" w:rsidP="00AF2A9D">
      <w:pPr>
        <w:pStyle w:val="ListParagraph"/>
        <w:numPr>
          <w:ilvl w:val="1"/>
          <w:numId w:val="18"/>
        </w:numPr>
        <w:spacing w:line="360" w:lineRule="auto"/>
        <w:rPr>
          <w:rFonts w:ascii="Arial" w:hAnsi="Arial" w:cs="Arial"/>
          <w:sz w:val="24"/>
          <w:szCs w:val="24"/>
          <w:u w:val="single"/>
        </w:rPr>
      </w:pPr>
      <w:r w:rsidRPr="00AF2A9D">
        <w:rPr>
          <w:rFonts w:ascii="Arial" w:hAnsi="Arial" w:cs="Arial"/>
          <w:sz w:val="24"/>
          <w:szCs w:val="24"/>
          <w:u w:val="single"/>
        </w:rPr>
        <w:lastRenderedPageBreak/>
        <w:t>Ab</w:t>
      </w:r>
      <w:r w:rsidR="00EF38ED" w:rsidRPr="00AF2A9D">
        <w:rPr>
          <w:rFonts w:ascii="Arial" w:hAnsi="Arial" w:cs="Arial"/>
          <w:sz w:val="24"/>
          <w:szCs w:val="24"/>
          <w:u w:val="single"/>
        </w:rPr>
        <w:t>stract</w:t>
      </w:r>
    </w:p>
    <w:p w:rsidR="00AF2A9D" w:rsidRPr="00AF2A9D" w:rsidRDefault="00AF2A9D" w:rsidP="00AF2A9D">
      <w:pPr>
        <w:spacing w:after="0" w:line="360" w:lineRule="auto"/>
        <w:rPr>
          <w:rFonts w:ascii="Arial" w:hAnsi="Arial" w:cs="Arial"/>
          <w:sz w:val="24"/>
          <w:szCs w:val="24"/>
        </w:rPr>
      </w:pPr>
      <w:r>
        <w:rPr>
          <w:rFonts w:ascii="Arial" w:hAnsi="Arial" w:cs="Arial"/>
          <w:sz w:val="24"/>
          <w:szCs w:val="24"/>
        </w:rPr>
        <w:t xml:space="preserve">Lower respiratory tract infections are the primary cause of death in paediatrics with </w:t>
      </w:r>
      <w:r w:rsidR="00060BCC">
        <w:rPr>
          <w:rFonts w:ascii="Arial" w:hAnsi="Arial" w:cs="Arial"/>
          <w:sz w:val="24"/>
          <w:szCs w:val="24"/>
        </w:rPr>
        <w:t>the most severe form of c</w:t>
      </w:r>
      <w:r>
        <w:rPr>
          <w:rFonts w:ascii="Arial" w:hAnsi="Arial" w:cs="Arial"/>
          <w:sz w:val="24"/>
          <w:szCs w:val="24"/>
        </w:rPr>
        <w:t>erebral palsy</w:t>
      </w:r>
      <w:r w:rsidR="00060BCC">
        <w:rPr>
          <w:rFonts w:ascii="Arial" w:hAnsi="Arial" w:cs="Arial"/>
          <w:sz w:val="24"/>
          <w:szCs w:val="24"/>
        </w:rPr>
        <w:t xml:space="preserve">.  </w:t>
      </w:r>
      <w:r w:rsidR="003E5673">
        <w:rPr>
          <w:rFonts w:ascii="Arial" w:hAnsi="Arial" w:cs="Arial"/>
          <w:sz w:val="24"/>
          <w:szCs w:val="24"/>
        </w:rPr>
        <w:t>C</w:t>
      </w:r>
      <w:r w:rsidR="00060BCC">
        <w:rPr>
          <w:rFonts w:ascii="Arial" w:hAnsi="Arial" w:cs="Arial"/>
          <w:sz w:val="24"/>
          <w:szCs w:val="24"/>
        </w:rPr>
        <w:t xml:space="preserve">urrently the only </w:t>
      </w:r>
      <w:r w:rsidR="003E5673">
        <w:rPr>
          <w:rFonts w:ascii="Arial" w:hAnsi="Arial" w:cs="Arial"/>
          <w:sz w:val="24"/>
          <w:szCs w:val="24"/>
        </w:rPr>
        <w:t xml:space="preserve">physiotherapy </w:t>
      </w:r>
      <w:r w:rsidR="000B02FC">
        <w:rPr>
          <w:rFonts w:ascii="Arial" w:hAnsi="Arial" w:cs="Arial"/>
          <w:sz w:val="24"/>
          <w:szCs w:val="24"/>
        </w:rPr>
        <w:t>treatments available to this population are passive; however, l</w:t>
      </w:r>
      <w:r w:rsidR="00060BCC">
        <w:rPr>
          <w:rFonts w:ascii="Arial" w:hAnsi="Arial" w:cs="Arial"/>
          <w:sz w:val="24"/>
          <w:szCs w:val="24"/>
        </w:rPr>
        <w:t>iterature suggests rebound therapy has potential for</w:t>
      </w:r>
      <w:r w:rsidR="003E5673">
        <w:rPr>
          <w:rFonts w:ascii="Arial" w:hAnsi="Arial" w:cs="Arial"/>
          <w:sz w:val="24"/>
          <w:szCs w:val="24"/>
        </w:rPr>
        <w:t xml:space="preserve"> also</w:t>
      </w:r>
      <w:r w:rsidR="00060BCC">
        <w:rPr>
          <w:rFonts w:ascii="Arial" w:hAnsi="Arial" w:cs="Arial"/>
          <w:sz w:val="24"/>
          <w:szCs w:val="24"/>
        </w:rPr>
        <w:t xml:space="preserve"> being an effective sputum clearance technique.</w:t>
      </w:r>
      <w:r w:rsidR="003E5673">
        <w:rPr>
          <w:rFonts w:ascii="Arial" w:hAnsi="Arial" w:cs="Arial"/>
          <w:sz w:val="24"/>
          <w:szCs w:val="24"/>
        </w:rPr>
        <w:t xml:space="preserve">  </w:t>
      </w:r>
      <w:r w:rsidR="00D44D90">
        <w:rPr>
          <w:rFonts w:ascii="Arial" w:hAnsi="Arial" w:cs="Arial"/>
          <w:sz w:val="24"/>
          <w:szCs w:val="24"/>
        </w:rPr>
        <w:t xml:space="preserve">Rebound therapy is currently available in 45% of special needs schools and is of growing clinical interest.  </w:t>
      </w:r>
      <w:r w:rsidR="00AD7B53">
        <w:rPr>
          <w:rFonts w:ascii="Arial" w:hAnsi="Arial" w:cs="Arial"/>
          <w:sz w:val="24"/>
          <w:szCs w:val="24"/>
        </w:rPr>
        <w:t xml:space="preserve">Patient </w:t>
      </w:r>
      <w:r w:rsidR="000B02FC">
        <w:rPr>
          <w:rFonts w:ascii="Arial" w:hAnsi="Arial" w:cs="Arial"/>
          <w:sz w:val="24"/>
          <w:szCs w:val="24"/>
        </w:rPr>
        <w:t>positioning and movement of the trampoline bed</w:t>
      </w:r>
      <w:r w:rsidR="003E5673">
        <w:rPr>
          <w:rFonts w:ascii="Arial" w:hAnsi="Arial" w:cs="Arial"/>
          <w:sz w:val="24"/>
          <w:szCs w:val="24"/>
        </w:rPr>
        <w:t xml:space="preserve"> </w:t>
      </w:r>
      <w:r w:rsidR="00D73D53">
        <w:rPr>
          <w:rFonts w:ascii="Arial" w:hAnsi="Arial" w:cs="Arial"/>
          <w:sz w:val="24"/>
          <w:szCs w:val="24"/>
        </w:rPr>
        <w:t xml:space="preserve">during rebound therapy </w:t>
      </w:r>
      <w:r w:rsidR="003E5673">
        <w:rPr>
          <w:rFonts w:ascii="Arial" w:hAnsi="Arial" w:cs="Arial"/>
          <w:sz w:val="24"/>
          <w:szCs w:val="24"/>
        </w:rPr>
        <w:t xml:space="preserve">appear to </w:t>
      </w:r>
      <w:r w:rsidR="005803B4">
        <w:rPr>
          <w:rFonts w:ascii="Arial" w:hAnsi="Arial" w:cs="Arial"/>
          <w:sz w:val="24"/>
          <w:szCs w:val="24"/>
        </w:rPr>
        <w:t>imitate essential elements of conventional che</w:t>
      </w:r>
      <w:r w:rsidR="003A6A28">
        <w:rPr>
          <w:rFonts w:ascii="Arial" w:hAnsi="Arial" w:cs="Arial"/>
          <w:sz w:val="24"/>
          <w:szCs w:val="24"/>
        </w:rPr>
        <w:t>st physiotherapy, namely</w:t>
      </w:r>
      <w:r w:rsidR="005803B4">
        <w:rPr>
          <w:rFonts w:ascii="Arial" w:hAnsi="Arial" w:cs="Arial"/>
          <w:sz w:val="24"/>
          <w:szCs w:val="24"/>
        </w:rPr>
        <w:t xml:space="preserve"> modified postural drainage and forced expiration</w:t>
      </w:r>
      <w:r w:rsidR="000B02FC">
        <w:rPr>
          <w:rFonts w:ascii="Arial" w:hAnsi="Arial" w:cs="Arial"/>
          <w:sz w:val="24"/>
          <w:szCs w:val="24"/>
        </w:rPr>
        <w:t xml:space="preserve">.  </w:t>
      </w:r>
      <w:r w:rsidR="00AD7B53">
        <w:rPr>
          <w:rFonts w:ascii="Arial" w:hAnsi="Arial" w:cs="Arial"/>
          <w:sz w:val="24"/>
          <w:szCs w:val="24"/>
        </w:rPr>
        <w:t>In addition, rebound therapy stimulates an exercise response and utilises act</w:t>
      </w:r>
      <w:r w:rsidR="003A6A28">
        <w:rPr>
          <w:rFonts w:ascii="Arial" w:hAnsi="Arial" w:cs="Arial"/>
          <w:sz w:val="24"/>
          <w:szCs w:val="24"/>
        </w:rPr>
        <w:t>ive cycle of breathing technique</w:t>
      </w:r>
      <w:r w:rsidR="00AD7B53">
        <w:rPr>
          <w:rFonts w:ascii="Arial" w:hAnsi="Arial" w:cs="Arial"/>
          <w:sz w:val="24"/>
          <w:szCs w:val="24"/>
        </w:rPr>
        <w:t xml:space="preserve">.  Both of these </w:t>
      </w:r>
      <w:r w:rsidR="003A6A28">
        <w:rPr>
          <w:rFonts w:ascii="Arial" w:hAnsi="Arial" w:cs="Arial"/>
          <w:sz w:val="24"/>
          <w:szCs w:val="24"/>
        </w:rPr>
        <w:t xml:space="preserve">validated </w:t>
      </w:r>
      <w:r w:rsidR="00AD7B53">
        <w:rPr>
          <w:rFonts w:ascii="Arial" w:hAnsi="Arial" w:cs="Arial"/>
          <w:sz w:val="24"/>
          <w:szCs w:val="24"/>
        </w:rPr>
        <w:t>airway clearance methods are usually difficult to utilise in paediatrics with such physical limitation and</w:t>
      </w:r>
      <w:r w:rsidR="00786A5C">
        <w:rPr>
          <w:rFonts w:ascii="Arial" w:hAnsi="Arial" w:cs="Arial"/>
          <w:sz w:val="24"/>
          <w:szCs w:val="24"/>
        </w:rPr>
        <w:t xml:space="preserve"> cognitive issues</w:t>
      </w:r>
      <w:r w:rsidR="00AD7B53">
        <w:rPr>
          <w:rFonts w:ascii="Arial" w:hAnsi="Arial" w:cs="Arial"/>
          <w:sz w:val="24"/>
          <w:szCs w:val="24"/>
        </w:rPr>
        <w:t xml:space="preserve">.  </w:t>
      </w:r>
      <w:r w:rsidR="00786A5C">
        <w:rPr>
          <w:rFonts w:ascii="Arial" w:hAnsi="Arial" w:cs="Arial"/>
          <w:sz w:val="24"/>
          <w:szCs w:val="24"/>
        </w:rPr>
        <w:t xml:space="preserve">Not only does rebound therapy </w:t>
      </w:r>
      <w:r w:rsidR="00D73D53">
        <w:rPr>
          <w:rFonts w:ascii="Arial" w:hAnsi="Arial" w:cs="Arial"/>
          <w:sz w:val="24"/>
          <w:szCs w:val="24"/>
        </w:rPr>
        <w:t xml:space="preserve">therefore </w:t>
      </w:r>
      <w:r w:rsidR="00786A5C">
        <w:rPr>
          <w:rFonts w:ascii="Arial" w:hAnsi="Arial" w:cs="Arial"/>
          <w:sz w:val="24"/>
          <w:szCs w:val="24"/>
        </w:rPr>
        <w:t>tak</w:t>
      </w:r>
      <w:r w:rsidR="00072604">
        <w:rPr>
          <w:rFonts w:ascii="Arial" w:hAnsi="Arial" w:cs="Arial"/>
          <w:sz w:val="24"/>
          <w:szCs w:val="24"/>
        </w:rPr>
        <w:t>e advantage of more techniques</w:t>
      </w:r>
      <w:r w:rsidR="00D73D53">
        <w:rPr>
          <w:rFonts w:ascii="Arial" w:hAnsi="Arial" w:cs="Arial"/>
          <w:sz w:val="24"/>
          <w:szCs w:val="24"/>
        </w:rPr>
        <w:t>,</w:t>
      </w:r>
      <w:r w:rsidR="00072604">
        <w:rPr>
          <w:rFonts w:ascii="Arial" w:hAnsi="Arial" w:cs="Arial"/>
          <w:sz w:val="24"/>
          <w:szCs w:val="24"/>
        </w:rPr>
        <w:t xml:space="preserve"> </w:t>
      </w:r>
      <w:r w:rsidR="00786A5C">
        <w:rPr>
          <w:rFonts w:ascii="Arial" w:hAnsi="Arial" w:cs="Arial"/>
          <w:sz w:val="24"/>
          <w:szCs w:val="24"/>
        </w:rPr>
        <w:t>but it could also</w:t>
      </w:r>
      <w:r w:rsidR="005803B4">
        <w:rPr>
          <w:rFonts w:ascii="Arial" w:hAnsi="Arial" w:cs="Arial"/>
          <w:sz w:val="24"/>
          <w:szCs w:val="24"/>
        </w:rPr>
        <w:t xml:space="preserve"> be the first active-assisted airway clearance method for this population</w:t>
      </w:r>
      <w:r w:rsidR="003A6A28">
        <w:rPr>
          <w:rFonts w:ascii="Arial" w:hAnsi="Arial" w:cs="Arial"/>
          <w:sz w:val="24"/>
          <w:szCs w:val="24"/>
        </w:rPr>
        <w:t xml:space="preserve">.  A comparison of net sputum weight collected from conventional treatment and rebound therapy over a 6month pilot study </w:t>
      </w:r>
      <w:r w:rsidR="00D73D53">
        <w:rPr>
          <w:rFonts w:ascii="Arial" w:hAnsi="Arial" w:cs="Arial"/>
          <w:sz w:val="24"/>
          <w:szCs w:val="24"/>
        </w:rPr>
        <w:t>with</w:t>
      </w:r>
      <w:r w:rsidR="003A6A28">
        <w:rPr>
          <w:rFonts w:ascii="Arial" w:hAnsi="Arial" w:cs="Arial"/>
          <w:sz w:val="24"/>
          <w:szCs w:val="24"/>
        </w:rPr>
        <w:t xml:space="preserve"> 10children,</w:t>
      </w:r>
      <w:r w:rsidRPr="00AF2A9D">
        <w:rPr>
          <w:rFonts w:ascii="Arial" w:hAnsi="Arial" w:cs="Arial"/>
          <w:sz w:val="24"/>
          <w:szCs w:val="24"/>
        </w:rPr>
        <w:t xml:space="preserve"> </w:t>
      </w:r>
      <w:r w:rsidR="003A6A28">
        <w:rPr>
          <w:rFonts w:ascii="Arial" w:hAnsi="Arial" w:cs="Arial"/>
          <w:sz w:val="24"/>
          <w:szCs w:val="24"/>
        </w:rPr>
        <w:t>would begin to determine</w:t>
      </w:r>
      <w:r w:rsidR="003A6A28" w:rsidRPr="00AF2A9D">
        <w:rPr>
          <w:rFonts w:ascii="Arial" w:hAnsi="Arial" w:cs="Arial"/>
          <w:sz w:val="24"/>
          <w:szCs w:val="24"/>
        </w:rPr>
        <w:t xml:space="preserve"> </w:t>
      </w:r>
      <w:r w:rsidR="003A6A28">
        <w:rPr>
          <w:rFonts w:ascii="Arial" w:hAnsi="Arial" w:cs="Arial"/>
          <w:sz w:val="24"/>
          <w:szCs w:val="24"/>
        </w:rPr>
        <w:t>whether rebound therapy could be used as a chest clearance technique in the future.</w:t>
      </w:r>
    </w:p>
    <w:p w:rsidR="00AF2A9D" w:rsidRDefault="00AF2A9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A66FF0" w:rsidRDefault="00A66FF0" w:rsidP="000A4FB3">
      <w:pPr>
        <w:spacing w:line="360" w:lineRule="auto"/>
        <w:rPr>
          <w:rFonts w:ascii="Arial" w:hAnsi="Arial" w:cs="Arial"/>
          <w:sz w:val="24"/>
          <w:szCs w:val="24"/>
          <w:u w:val="single"/>
        </w:rPr>
      </w:pPr>
    </w:p>
    <w:p w:rsidR="00A66FF0" w:rsidRDefault="00A66FF0" w:rsidP="000A4FB3">
      <w:pPr>
        <w:spacing w:line="360" w:lineRule="auto"/>
        <w:rPr>
          <w:rFonts w:ascii="Arial" w:hAnsi="Arial" w:cs="Arial"/>
          <w:sz w:val="24"/>
          <w:szCs w:val="24"/>
          <w:u w:val="single"/>
        </w:rPr>
      </w:pPr>
    </w:p>
    <w:p w:rsidR="00EF38ED" w:rsidRDefault="00C72C88" w:rsidP="000A4FB3">
      <w:pPr>
        <w:spacing w:line="360" w:lineRule="auto"/>
        <w:rPr>
          <w:rFonts w:ascii="Arial" w:hAnsi="Arial" w:cs="Arial"/>
          <w:sz w:val="24"/>
          <w:szCs w:val="24"/>
          <w:u w:val="single"/>
        </w:rPr>
      </w:pPr>
      <w:r>
        <w:rPr>
          <w:rFonts w:ascii="Arial" w:hAnsi="Arial" w:cs="Arial"/>
          <w:sz w:val="24"/>
          <w:szCs w:val="24"/>
          <w:u w:val="single"/>
        </w:rPr>
        <w:lastRenderedPageBreak/>
        <w:t xml:space="preserve">2.1 </w:t>
      </w:r>
      <w:r w:rsidR="00EF38ED" w:rsidRPr="00A5244C">
        <w:rPr>
          <w:rFonts w:ascii="Arial" w:hAnsi="Arial" w:cs="Arial"/>
          <w:sz w:val="24"/>
          <w:szCs w:val="24"/>
          <w:u w:val="single"/>
        </w:rPr>
        <w:t>Literature Review</w:t>
      </w:r>
    </w:p>
    <w:p w:rsidR="009458EE" w:rsidRPr="0081333B" w:rsidRDefault="00C72C88" w:rsidP="009458EE">
      <w:pPr>
        <w:spacing w:after="0" w:line="360" w:lineRule="auto"/>
        <w:rPr>
          <w:rFonts w:ascii="Arial" w:hAnsi="Arial" w:cs="Arial"/>
          <w:sz w:val="24"/>
          <w:szCs w:val="24"/>
          <w:u w:val="single"/>
        </w:rPr>
      </w:pPr>
      <w:r>
        <w:rPr>
          <w:rFonts w:ascii="Arial" w:hAnsi="Arial" w:cs="Arial"/>
          <w:sz w:val="24"/>
          <w:szCs w:val="24"/>
          <w:u w:val="single"/>
        </w:rPr>
        <w:t xml:space="preserve">2.2 </w:t>
      </w:r>
      <w:r w:rsidR="009458EE" w:rsidRPr="0081333B">
        <w:rPr>
          <w:rFonts w:ascii="Arial" w:hAnsi="Arial" w:cs="Arial"/>
          <w:sz w:val="24"/>
          <w:szCs w:val="24"/>
          <w:u w:val="single"/>
        </w:rPr>
        <w:t>Lower respiratory tract infections in children with neurological impairment</w:t>
      </w:r>
    </w:p>
    <w:p w:rsidR="009458EE" w:rsidRDefault="009458EE" w:rsidP="009458EE">
      <w:pPr>
        <w:spacing w:after="0" w:line="360" w:lineRule="auto"/>
        <w:rPr>
          <w:rFonts w:ascii="Arial" w:hAnsi="Arial" w:cs="Arial"/>
          <w:sz w:val="24"/>
          <w:szCs w:val="24"/>
        </w:rPr>
      </w:pPr>
      <w:r w:rsidRPr="0081333B">
        <w:rPr>
          <w:rFonts w:ascii="Arial" w:hAnsi="Arial" w:cs="Arial"/>
          <w:sz w:val="24"/>
          <w:szCs w:val="24"/>
        </w:rPr>
        <w:t>Cerebral palsy</w:t>
      </w:r>
      <w:r>
        <w:rPr>
          <w:rFonts w:ascii="Arial" w:hAnsi="Arial" w:cs="Arial"/>
          <w:sz w:val="24"/>
          <w:szCs w:val="24"/>
        </w:rPr>
        <w:t xml:space="preserve"> (CP)</w:t>
      </w:r>
      <w:r w:rsidRPr="0081333B">
        <w:rPr>
          <w:rFonts w:ascii="Arial" w:hAnsi="Arial" w:cs="Arial"/>
          <w:sz w:val="24"/>
          <w:szCs w:val="24"/>
        </w:rPr>
        <w:t xml:space="preserve"> is a non-progressive, but not unchanging, neurological disorder caused by an in</w:t>
      </w:r>
      <w:r>
        <w:rPr>
          <w:rFonts w:ascii="Arial" w:hAnsi="Arial" w:cs="Arial"/>
          <w:sz w:val="24"/>
          <w:szCs w:val="24"/>
        </w:rPr>
        <w:t>sult to an immature brain.  It</w:t>
      </w:r>
      <w:r w:rsidRPr="0081333B">
        <w:rPr>
          <w:rFonts w:ascii="Arial" w:hAnsi="Arial" w:cs="Arial"/>
          <w:sz w:val="24"/>
          <w:szCs w:val="24"/>
        </w:rPr>
        <w:t xml:space="preserve"> results in motor impairments affecting posture and movement</w:t>
      </w:r>
      <w:r>
        <w:rPr>
          <w:rFonts w:ascii="Arial" w:hAnsi="Arial" w:cs="Arial"/>
          <w:sz w:val="24"/>
          <w:szCs w:val="24"/>
        </w:rPr>
        <w:t>, and in some cases associated epilepsy and or learning difficulties</w:t>
      </w:r>
      <w:r w:rsidRPr="0081333B">
        <w:rPr>
          <w:rFonts w:ascii="Arial" w:hAnsi="Arial" w:cs="Arial"/>
          <w:sz w:val="24"/>
          <w:szCs w:val="24"/>
        </w:rPr>
        <w:t>.  The Gross Motor Function Classification System (GMFCS) (</w:t>
      </w:r>
      <w:proofErr w:type="spellStart"/>
      <w:r w:rsidRPr="0081333B">
        <w:rPr>
          <w:rFonts w:ascii="Arial" w:hAnsi="Arial" w:cs="Arial"/>
          <w:sz w:val="24"/>
          <w:szCs w:val="24"/>
        </w:rPr>
        <w:t>Palisano</w:t>
      </w:r>
      <w:proofErr w:type="spellEnd"/>
      <w:r w:rsidRPr="0081333B">
        <w:rPr>
          <w:rFonts w:ascii="Arial" w:hAnsi="Arial" w:cs="Arial"/>
          <w:sz w:val="24"/>
          <w:szCs w:val="24"/>
        </w:rPr>
        <w:t xml:space="preserve"> et al, 2007) defines five levels of functional ability and limitation for people with </w:t>
      </w:r>
      <w:r>
        <w:rPr>
          <w:rFonts w:ascii="Arial" w:hAnsi="Arial" w:cs="Arial"/>
          <w:sz w:val="24"/>
          <w:szCs w:val="24"/>
        </w:rPr>
        <w:t>CP</w:t>
      </w:r>
      <w:r w:rsidRPr="0081333B">
        <w:rPr>
          <w:rFonts w:ascii="Arial" w:hAnsi="Arial" w:cs="Arial"/>
          <w:sz w:val="24"/>
          <w:szCs w:val="24"/>
        </w:rPr>
        <w:t>.  GMFCS V represents the most severe limitations, indicating that self initiated movement is extremely restricted</w:t>
      </w:r>
      <w:r w:rsidR="00F82B53">
        <w:rPr>
          <w:rFonts w:ascii="Arial" w:hAnsi="Arial" w:cs="Arial"/>
          <w:sz w:val="24"/>
          <w:szCs w:val="24"/>
        </w:rPr>
        <w:t xml:space="preserve"> (14.1A)</w:t>
      </w:r>
      <w:r w:rsidRPr="0081333B">
        <w:rPr>
          <w:rFonts w:ascii="Arial" w:hAnsi="Arial" w:cs="Arial"/>
          <w:sz w:val="24"/>
          <w:szCs w:val="24"/>
        </w:rPr>
        <w:t>.</w:t>
      </w:r>
      <w:r>
        <w:rPr>
          <w:rFonts w:ascii="Arial" w:hAnsi="Arial" w:cs="Arial"/>
          <w:sz w:val="24"/>
          <w:szCs w:val="24"/>
        </w:rPr>
        <w:t xml:space="preserve">  </w:t>
      </w:r>
    </w:p>
    <w:p w:rsidR="009458EE" w:rsidRDefault="009458EE" w:rsidP="009458EE">
      <w:pPr>
        <w:spacing w:after="0" w:line="360" w:lineRule="auto"/>
        <w:rPr>
          <w:rFonts w:ascii="Arial" w:hAnsi="Arial" w:cs="Arial"/>
          <w:sz w:val="24"/>
          <w:szCs w:val="24"/>
        </w:rPr>
      </w:pPr>
      <w:r>
        <w:rPr>
          <w:rFonts w:ascii="Arial" w:hAnsi="Arial" w:cs="Arial"/>
          <w:sz w:val="24"/>
          <w:szCs w:val="24"/>
        </w:rPr>
        <w:t xml:space="preserve">Lower respiratory </w:t>
      </w:r>
      <w:r w:rsidRPr="0081333B">
        <w:rPr>
          <w:rFonts w:ascii="Arial" w:hAnsi="Arial" w:cs="Arial"/>
          <w:sz w:val="24"/>
          <w:szCs w:val="24"/>
        </w:rPr>
        <w:t xml:space="preserve">tract infections </w:t>
      </w:r>
      <w:r>
        <w:rPr>
          <w:rFonts w:ascii="Arial" w:hAnsi="Arial" w:cs="Arial"/>
          <w:sz w:val="24"/>
          <w:szCs w:val="24"/>
        </w:rPr>
        <w:t xml:space="preserve">(LRTI) </w:t>
      </w:r>
      <w:r w:rsidRPr="0081333B">
        <w:rPr>
          <w:rFonts w:ascii="Arial" w:hAnsi="Arial" w:cs="Arial"/>
          <w:sz w:val="24"/>
          <w:szCs w:val="24"/>
        </w:rPr>
        <w:t xml:space="preserve">are the primary cause of death in children with </w:t>
      </w:r>
      <w:r>
        <w:rPr>
          <w:rFonts w:ascii="Arial" w:hAnsi="Arial" w:cs="Arial"/>
          <w:sz w:val="24"/>
          <w:szCs w:val="24"/>
        </w:rPr>
        <w:t>CP</w:t>
      </w:r>
      <w:r w:rsidRPr="0081333B">
        <w:rPr>
          <w:rFonts w:ascii="Arial" w:hAnsi="Arial" w:cs="Arial"/>
          <w:sz w:val="24"/>
          <w:szCs w:val="24"/>
        </w:rPr>
        <w:t xml:space="preserve"> </w:t>
      </w:r>
      <w:r>
        <w:rPr>
          <w:rFonts w:ascii="Arial" w:hAnsi="Arial" w:cs="Arial"/>
          <w:sz w:val="24"/>
          <w:szCs w:val="24"/>
        </w:rPr>
        <w:t>GMFCS</w:t>
      </w:r>
      <w:r w:rsidRPr="0081333B">
        <w:rPr>
          <w:rFonts w:ascii="Arial" w:hAnsi="Arial" w:cs="Arial"/>
          <w:sz w:val="24"/>
          <w:szCs w:val="24"/>
        </w:rPr>
        <w:t xml:space="preserve"> V (</w:t>
      </w:r>
      <w:proofErr w:type="spellStart"/>
      <w:r w:rsidRPr="0081333B">
        <w:rPr>
          <w:rFonts w:ascii="Arial" w:hAnsi="Arial" w:cs="Arial"/>
          <w:sz w:val="24"/>
          <w:szCs w:val="24"/>
        </w:rPr>
        <w:t>Calis</w:t>
      </w:r>
      <w:proofErr w:type="spellEnd"/>
      <w:r w:rsidRPr="0081333B">
        <w:rPr>
          <w:rFonts w:ascii="Arial" w:hAnsi="Arial" w:cs="Arial"/>
          <w:sz w:val="24"/>
          <w:szCs w:val="24"/>
        </w:rPr>
        <w:t>, 2011)</w:t>
      </w:r>
      <w:r>
        <w:rPr>
          <w:rFonts w:ascii="Arial" w:hAnsi="Arial" w:cs="Arial"/>
          <w:sz w:val="24"/>
          <w:szCs w:val="24"/>
        </w:rPr>
        <w:t xml:space="preserve">.  This is because of </w:t>
      </w:r>
      <w:r w:rsidRPr="0081333B">
        <w:rPr>
          <w:rFonts w:ascii="Arial" w:hAnsi="Arial" w:cs="Arial"/>
          <w:sz w:val="24"/>
          <w:szCs w:val="24"/>
        </w:rPr>
        <w:t>respiratory muscle weakness and secretion retention due to reduced mobility</w:t>
      </w:r>
      <w:r>
        <w:rPr>
          <w:rFonts w:ascii="Arial" w:hAnsi="Arial" w:cs="Arial"/>
          <w:sz w:val="24"/>
          <w:szCs w:val="24"/>
        </w:rPr>
        <w:t>, as well as</w:t>
      </w:r>
      <w:r w:rsidRPr="0081333B">
        <w:rPr>
          <w:rFonts w:ascii="Arial" w:hAnsi="Arial" w:cs="Arial"/>
          <w:sz w:val="24"/>
          <w:szCs w:val="24"/>
        </w:rPr>
        <w:t xml:space="preserve"> </w:t>
      </w:r>
      <w:r>
        <w:rPr>
          <w:rFonts w:ascii="Arial" w:hAnsi="Arial" w:cs="Arial"/>
          <w:sz w:val="24"/>
          <w:szCs w:val="24"/>
        </w:rPr>
        <w:t xml:space="preserve">a poor cough and airway, </w:t>
      </w:r>
      <w:r w:rsidRPr="0081333B">
        <w:rPr>
          <w:rFonts w:ascii="Arial" w:hAnsi="Arial" w:cs="Arial"/>
          <w:sz w:val="24"/>
          <w:szCs w:val="24"/>
        </w:rPr>
        <w:t>r</w:t>
      </w:r>
      <w:r>
        <w:rPr>
          <w:rFonts w:ascii="Arial" w:hAnsi="Arial" w:cs="Arial"/>
          <w:sz w:val="24"/>
          <w:szCs w:val="24"/>
        </w:rPr>
        <w:t xml:space="preserve">ecurrent aspiration and </w:t>
      </w:r>
      <w:proofErr w:type="spellStart"/>
      <w:r>
        <w:rPr>
          <w:rFonts w:ascii="Arial" w:hAnsi="Arial" w:cs="Arial"/>
          <w:sz w:val="24"/>
          <w:szCs w:val="24"/>
        </w:rPr>
        <w:t>kyphoscoliosis</w:t>
      </w:r>
      <w:proofErr w:type="spellEnd"/>
      <w:r w:rsidRPr="0081333B">
        <w:rPr>
          <w:rFonts w:ascii="Arial" w:hAnsi="Arial" w:cs="Arial"/>
          <w:sz w:val="24"/>
          <w:szCs w:val="24"/>
        </w:rPr>
        <w:t xml:space="preserve"> (</w:t>
      </w:r>
      <w:proofErr w:type="spellStart"/>
      <w:r w:rsidRPr="0081333B">
        <w:rPr>
          <w:rFonts w:ascii="Arial" w:hAnsi="Arial" w:cs="Arial"/>
          <w:sz w:val="24"/>
          <w:szCs w:val="24"/>
        </w:rPr>
        <w:t>Seddon</w:t>
      </w:r>
      <w:proofErr w:type="spellEnd"/>
      <w:r w:rsidRPr="0081333B">
        <w:rPr>
          <w:rFonts w:ascii="Arial" w:hAnsi="Arial" w:cs="Arial"/>
          <w:sz w:val="24"/>
          <w:szCs w:val="24"/>
        </w:rPr>
        <w:t xml:space="preserve"> and Khan, 2003).</w:t>
      </w:r>
      <w:r>
        <w:rPr>
          <w:rFonts w:ascii="Arial" w:hAnsi="Arial" w:cs="Arial"/>
          <w:sz w:val="24"/>
          <w:szCs w:val="24"/>
        </w:rPr>
        <w:t xml:space="preserve">  The NHS (2011) defines a</w:t>
      </w:r>
      <w:r w:rsidRPr="0081333B">
        <w:rPr>
          <w:rFonts w:ascii="Arial" w:hAnsi="Arial" w:cs="Arial"/>
          <w:sz w:val="24"/>
          <w:szCs w:val="24"/>
        </w:rPr>
        <w:t xml:space="preserve"> </w:t>
      </w:r>
      <w:r>
        <w:rPr>
          <w:rFonts w:ascii="Arial" w:hAnsi="Arial" w:cs="Arial"/>
          <w:sz w:val="24"/>
          <w:szCs w:val="24"/>
        </w:rPr>
        <w:t>LRTI a</w:t>
      </w:r>
      <w:r w:rsidRPr="0081333B">
        <w:rPr>
          <w:rFonts w:ascii="Arial" w:hAnsi="Arial" w:cs="Arial"/>
          <w:sz w:val="24"/>
          <w:szCs w:val="24"/>
        </w:rPr>
        <w:t>s inflammation of the airways and pulmonary tissue due to a v</w:t>
      </w:r>
      <w:r>
        <w:rPr>
          <w:rFonts w:ascii="Arial" w:hAnsi="Arial" w:cs="Arial"/>
          <w:sz w:val="24"/>
          <w:szCs w:val="24"/>
        </w:rPr>
        <w:t>iral or bacterial infection, which</w:t>
      </w:r>
      <w:r w:rsidRPr="0081333B">
        <w:rPr>
          <w:rFonts w:ascii="Arial" w:hAnsi="Arial" w:cs="Arial"/>
          <w:sz w:val="24"/>
          <w:szCs w:val="24"/>
        </w:rPr>
        <w:t xml:space="preserve"> </w:t>
      </w:r>
      <w:r>
        <w:rPr>
          <w:rFonts w:ascii="Arial" w:hAnsi="Arial" w:cs="Arial"/>
          <w:sz w:val="24"/>
          <w:szCs w:val="24"/>
        </w:rPr>
        <w:t xml:space="preserve">is associated with a cough.  It can be diagnosed using a GPs examination of the </w:t>
      </w:r>
      <w:proofErr w:type="spellStart"/>
      <w:r>
        <w:rPr>
          <w:rFonts w:ascii="Arial" w:hAnsi="Arial" w:cs="Arial"/>
          <w:sz w:val="24"/>
          <w:szCs w:val="24"/>
        </w:rPr>
        <w:t>cardiorespiratory</w:t>
      </w:r>
      <w:proofErr w:type="spellEnd"/>
      <w:r>
        <w:rPr>
          <w:rFonts w:ascii="Arial" w:hAnsi="Arial" w:cs="Arial"/>
          <w:sz w:val="24"/>
          <w:szCs w:val="24"/>
        </w:rPr>
        <w:t xml:space="preserve"> system, including temperature, heart rate, blood pressure, oxygen saturations, respiratory rate, chest auscultation, and in some cases sputum analysis (</w:t>
      </w:r>
      <w:proofErr w:type="spellStart"/>
      <w:r>
        <w:rPr>
          <w:rFonts w:ascii="Arial" w:hAnsi="Arial" w:cs="Arial"/>
          <w:sz w:val="24"/>
          <w:szCs w:val="24"/>
        </w:rPr>
        <w:t>Willacy</w:t>
      </w:r>
      <w:proofErr w:type="spellEnd"/>
      <w:r>
        <w:rPr>
          <w:rFonts w:ascii="Arial" w:hAnsi="Arial" w:cs="Arial"/>
          <w:sz w:val="24"/>
          <w:szCs w:val="24"/>
        </w:rPr>
        <w:t>, 2012).  Usually patients are recommended to increase their fluid uptake and are prescribed pain relief.  However, LRTIs in a child with severe CP can have an impact on eating, drinking, seizures and tone.  Therefore target, broad-spectrum antibiotics and intensive chest physiotherapy is also required (</w:t>
      </w:r>
      <w:proofErr w:type="spellStart"/>
      <w:r>
        <w:rPr>
          <w:rFonts w:ascii="Arial" w:hAnsi="Arial" w:cs="Arial"/>
          <w:sz w:val="24"/>
          <w:szCs w:val="24"/>
        </w:rPr>
        <w:t>Jamroz</w:t>
      </w:r>
      <w:proofErr w:type="spellEnd"/>
      <w:r>
        <w:rPr>
          <w:rFonts w:ascii="Arial" w:hAnsi="Arial" w:cs="Arial"/>
          <w:sz w:val="24"/>
          <w:szCs w:val="24"/>
        </w:rPr>
        <w:t xml:space="preserve"> et al, 2011) to prevent rapid deterioration of their health.  </w:t>
      </w:r>
    </w:p>
    <w:p w:rsidR="00306742" w:rsidRDefault="00306742" w:rsidP="009458EE">
      <w:pPr>
        <w:spacing w:after="0" w:line="360" w:lineRule="auto"/>
        <w:rPr>
          <w:rFonts w:ascii="Arial" w:hAnsi="Arial" w:cs="Arial"/>
          <w:sz w:val="24"/>
          <w:szCs w:val="24"/>
          <w:u w:val="single"/>
        </w:rPr>
      </w:pPr>
    </w:p>
    <w:p w:rsidR="009458EE" w:rsidRDefault="00C72C88" w:rsidP="009458EE">
      <w:pPr>
        <w:spacing w:after="0" w:line="360" w:lineRule="auto"/>
        <w:rPr>
          <w:rFonts w:ascii="Arial" w:hAnsi="Arial" w:cs="Arial"/>
          <w:sz w:val="24"/>
          <w:szCs w:val="24"/>
          <w:u w:val="single"/>
        </w:rPr>
      </w:pPr>
      <w:r>
        <w:rPr>
          <w:rFonts w:ascii="Arial" w:hAnsi="Arial" w:cs="Arial"/>
          <w:sz w:val="24"/>
          <w:szCs w:val="24"/>
          <w:u w:val="single"/>
        </w:rPr>
        <w:t xml:space="preserve">2.3 </w:t>
      </w:r>
      <w:r w:rsidR="009458EE" w:rsidRPr="0081333B">
        <w:rPr>
          <w:rFonts w:ascii="Arial" w:hAnsi="Arial" w:cs="Arial"/>
          <w:sz w:val="24"/>
          <w:szCs w:val="24"/>
          <w:u w:val="single"/>
        </w:rPr>
        <w:t>Chest Physiotherapy</w:t>
      </w:r>
    </w:p>
    <w:p w:rsidR="009458EE" w:rsidRDefault="009458EE" w:rsidP="009458EE">
      <w:pPr>
        <w:spacing w:after="0" w:line="360" w:lineRule="auto"/>
        <w:rPr>
          <w:rFonts w:ascii="Arial" w:hAnsi="Arial" w:cs="Arial"/>
          <w:sz w:val="24"/>
          <w:szCs w:val="24"/>
        </w:rPr>
      </w:pPr>
      <w:r>
        <w:rPr>
          <w:rFonts w:ascii="Arial" w:hAnsi="Arial" w:cs="Arial"/>
          <w:sz w:val="24"/>
          <w:szCs w:val="24"/>
        </w:rPr>
        <w:t>Chest physiotherapy</w:t>
      </w:r>
      <w:r w:rsidRPr="000C03B6">
        <w:rPr>
          <w:rFonts w:ascii="Arial" w:hAnsi="Arial" w:cs="Arial"/>
          <w:sz w:val="24"/>
          <w:szCs w:val="24"/>
        </w:rPr>
        <w:t xml:space="preserve"> improve</w:t>
      </w:r>
      <w:r>
        <w:rPr>
          <w:rFonts w:ascii="Arial" w:hAnsi="Arial" w:cs="Arial"/>
          <w:sz w:val="24"/>
          <w:szCs w:val="24"/>
        </w:rPr>
        <w:t>s</w:t>
      </w:r>
      <w:r w:rsidRPr="000C03B6">
        <w:rPr>
          <w:rFonts w:ascii="Arial" w:hAnsi="Arial" w:cs="Arial"/>
          <w:sz w:val="24"/>
          <w:szCs w:val="24"/>
        </w:rPr>
        <w:t xml:space="preserve"> respiratory efficiency</w:t>
      </w:r>
      <w:r>
        <w:rPr>
          <w:rFonts w:ascii="Arial" w:hAnsi="Arial" w:cs="Arial"/>
          <w:sz w:val="24"/>
          <w:szCs w:val="24"/>
        </w:rPr>
        <w:t xml:space="preserve"> by promoting</w:t>
      </w:r>
      <w:r w:rsidRPr="000C03B6">
        <w:rPr>
          <w:rFonts w:ascii="Arial" w:hAnsi="Arial" w:cs="Arial"/>
          <w:sz w:val="24"/>
          <w:szCs w:val="24"/>
        </w:rPr>
        <w:t xml:space="preserve"> lung expansion, strengthen</w:t>
      </w:r>
      <w:r>
        <w:rPr>
          <w:rFonts w:ascii="Arial" w:hAnsi="Arial" w:cs="Arial"/>
          <w:sz w:val="24"/>
          <w:szCs w:val="24"/>
        </w:rPr>
        <w:t>ing</w:t>
      </w:r>
      <w:r w:rsidRPr="000C03B6">
        <w:rPr>
          <w:rFonts w:ascii="Arial" w:hAnsi="Arial" w:cs="Arial"/>
          <w:sz w:val="24"/>
          <w:szCs w:val="24"/>
        </w:rPr>
        <w:t xml:space="preserve"> re</w:t>
      </w:r>
      <w:r>
        <w:rPr>
          <w:rFonts w:ascii="Arial" w:hAnsi="Arial" w:cs="Arial"/>
          <w:sz w:val="24"/>
          <w:szCs w:val="24"/>
        </w:rPr>
        <w:t>spiratory muscles, and eliminating</w:t>
      </w:r>
      <w:r w:rsidRPr="000C03B6">
        <w:rPr>
          <w:rFonts w:ascii="Arial" w:hAnsi="Arial" w:cs="Arial"/>
          <w:sz w:val="24"/>
          <w:szCs w:val="24"/>
        </w:rPr>
        <w:t xml:space="preserve"> secretions from the respiratory system.</w:t>
      </w:r>
      <w:r>
        <w:rPr>
          <w:rFonts w:ascii="Arial" w:hAnsi="Arial" w:cs="Arial"/>
          <w:sz w:val="24"/>
          <w:szCs w:val="24"/>
        </w:rPr>
        <w:t xml:space="preserve">  It encompasses active, assisted and passive techniques including active cycle of breathing, modified postural drainage, percussion and vibration.  According to Wallis, </w:t>
      </w:r>
      <w:r w:rsidRPr="0081333B">
        <w:rPr>
          <w:rFonts w:ascii="Arial" w:hAnsi="Arial" w:cs="Arial"/>
          <w:sz w:val="24"/>
          <w:szCs w:val="24"/>
        </w:rPr>
        <w:t>Prasad (1999)</w:t>
      </w:r>
      <w:r>
        <w:rPr>
          <w:rFonts w:ascii="Arial" w:hAnsi="Arial" w:cs="Arial"/>
          <w:sz w:val="24"/>
          <w:szCs w:val="24"/>
        </w:rPr>
        <w:t xml:space="preserve"> and Hough (2001)</w:t>
      </w:r>
      <w:r w:rsidRPr="0081333B">
        <w:rPr>
          <w:rFonts w:ascii="Arial" w:hAnsi="Arial" w:cs="Arial"/>
          <w:sz w:val="24"/>
          <w:szCs w:val="24"/>
        </w:rPr>
        <w:t xml:space="preserve">, manual </w:t>
      </w:r>
      <w:r>
        <w:rPr>
          <w:rFonts w:ascii="Arial" w:hAnsi="Arial" w:cs="Arial"/>
          <w:sz w:val="24"/>
          <w:szCs w:val="24"/>
        </w:rPr>
        <w:t xml:space="preserve">passive </w:t>
      </w:r>
      <w:r w:rsidRPr="0081333B">
        <w:rPr>
          <w:rFonts w:ascii="Arial" w:hAnsi="Arial" w:cs="Arial"/>
          <w:sz w:val="24"/>
          <w:szCs w:val="24"/>
        </w:rPr>
        <w:t xml:space="preserve">techniques can be extremely useful for paediatrics with learning difficulties, exhaustion or musculature weakness due to neurological impairments.  The physiotherapist is able to assist the </w:t>
      </w:r>
      <w:r w:rsidRPr="0081333B">
        <w:rPr>
          <w:rFonts w:ascii="Arial" w:hAnsi="Arial" w:cs="Arial"/>
          <w:sz w:val="24"/>
          <w:szCs w:val="24"/>
        </w:rPr>
        <w:lastRenderedPageBreak/>
        <w:t xml:space="preserve">respiratory system in this group of children, who are often unable to perform independent techniques.  </w:t>
      </w:r>
    </w:p>
    <w:p w:rsidR="00306742" w:rsidRDefault="009458EE" w:rsidP="008E00FB">
      <w:pPr>
        <w:spacing w:after="0" w:line="360" w:lineRule="auto"/>
        <w:rPr>
          <w:rFonts w:ascii="Arial" w:hAnsi="Arial" w:cs="Arial"/>
          <w:sz w:val="24"/>
          <w:szCs w:val="24"/>
        </w:rPr>
      </w:pPr>
      <w:r>
        <w:rPr>
          <w:rFonts w:ascii="Arial" w:hAnsi="Arial" w:cs="Arial"/>
          <w:sz w:val="24"/>
          <w:szCs w:val="24"/>
        </w:rPr>
        <w:t xml:space="preserve">It has been argued by </w:t>
      </w:r>
      <w:proofErr w:type="spellStart"/>
      <w:r w:rsidRPr="0081333B">
        <w:rPr>
          <w:rFonts w:ascii="Arial" w:hAnsi="Arial" w:cs="Arial"/>
          <w:sz w:val="24"/>
          <w:szCs w:val="24"/>
        </w:rPr>
        <w:t>Seddon</w:t>
      </w:r>
      <w:proofErr w:type="spellEnd"/>
      <w:r w:rsidRPr="0081333B">
        <w:rPr>
          <w:rFonts w:ascii="Arial" w:hAnsi="Arial" w:cs="Arial"/>
          <w:sz w:val="24"/>
          <w:szCs w:val="24"/>
        </w:rPr>
        <w:t xml:space="preserve">, Khan (2003) </w:t>
      </w:r>
      <w:r>
        <w:rPr>
          <w:rFonts w:ascii="Arial" w:hAnsi="Arial" w:cs="Arial"/>
          <w:sz w:val="24"/>
          <w:szCs w:val="24"/>
        </w:rPr>
        <w:t>and Schechter (2007)</w:t>
      </w:r>
      <w:r w:rsidRPr="0081333B">
        <w:rPr>
          <w:rFonts w:ascii="Arial" w:hAnsi="Arial" w:cs="Arial"/>
          <w:sz w:val="24"/>
          <w:szCs w:val="24"/>
        </w:rPr>
        <w:t xml:space="preserve"> that daily chest physiotherapy should be given as a preventative measure</w:t>
      </w:r>
      <w:r w:rsidR="00BE11E6">
        <w:rPr>
          <w:rFonts w:ascii="Arial" w:hAnsi="Arial" w:cs="Arial"/>
          <w:sz w:val="24"/>
          <w:szCs w:val="24"/>
        </w:rPr>
        <w:t xml:space="preserve"> to</w:t>
      </w:r>
      <w:r>
        <w:rPr>
          <w:rFonts w:ascii="Arial" w:hAnsi="Arial" w:cs="Arial"/>
          <w:sz w:val="24"/>
          <w:szCs w:val="24"/>
        </w:rPr>
        <w:t xml:space="preserve"> CP </w:t>
      </w:r>
      <w:r w:rsidRPr="0081333B">
        <w:rPr>
          <w:rFonts w:ascii="Arial" w:hAnsi="Arial" w:cs="Arial"/>
          <w:sz w:val="24"/>
          <w:szCs w:val="24"/>
        </w:rPr>
        <w:t xml:space="preserve">patients with recurring </w:t>
      </w:r>
      <w:r w:rsidR="00D50068">
        <w:rPr>
          <w:rFonts w:ascii="Arial" w:hAnsi="Arial" w:cs="Arial"/>
          <w:sz w:val="24"/>
          <w:szCs w:val="24"/>
        </w:rPr>
        <w:t xml:space="preserve">LRTIs.  Both literature reviews </w:t>
      </w:r>
      <w:r>
        <w:rPr>
          <w:rFonts w:ascii="Arial" w:hAnsi="Arial" w:cs="Arial"/>
          <w:sz w:val="24"/>
          <w:szCs w:val="24"/>
        </w:rPr>
        <w:t xml:space="preserve">acknowledge the </w:t>
      </w:r>
      <w:r w:rsidR="00BE11E6">
        <w:rPr>
          <w:rFonts w:ascii="Arial" w:hAnsi="Arial" w:cs="Arial"/>
          <w:sz w:val="24"/>
          <w:szCs w:val="24"/>
        </w:rPr>
        <w:t xml:space="preserve">impact </w:t>
      </w:r>
      <w:r>
        <w:rPr>
          <w:rFonts w:ascii="Arial" w:hAnsi="Arial" w:cs="Arial"/>
          <w:sz w:val="24"/>
          <w:szCs w:val="24"/>
        </w:rPr>
        <w:t>LRTIs can have on quality of life.  Their philosophy suggests that maintaining clear bronchial airways reduces secretion retention, and hence the risk of bacteria causing infection</w:t>
      </w:r>
      <w:r w:rsidRPr="0081333B">
        <w:rPr>
          <w:rFonts w:ascii="Arial" w:hAnsi="Arial" w:cs="Arial"/>
          <w:sz w:val="24"/>
          <w:szCs w:val="24"/>
        </w:rPr>
        <w:t>.</w:t>
      </w:r>
      <w:r>
        <w:rPr>
          <w:rFonts w:ascii="Arial" w:hAnsi="Arial" w:cs="Arial"/>
          <w:sz w:val="24"/>
          <w:szCs w:val="24"/>
        </w:rPr>
        <w:t xml:space="preserve">  However, despite this knowledge, e</w:t>
      </w:r>
      <w:r w:rsidRPr="0081333B">
        <w:rPr>
          <w:rFonts w:ascii="Arial" w:hAnsi="Arial" w:cs="Arial"/>
          <w:sz w:val="24"/>
          <w:szCs w:val="24"/>
        </w:rPr>
        <w:t>vidence supporting daily chest physiotherapy is extremely limited and mainly anecdotal</w:t>
      </w:r>
      <w:r>
        <w:rPr>
          <w:rFonts w:ascii="Arial" w:hAnsi="Arial" w:cs="Arial"/>
          <w:sz w:val="24"/>
          <w:szCs w:val="24"/>
        </w:rPr>
        <w:t xml:space="preserve"> </w:t>
      </w:r>
      <w:r w:rsidRPr="0081333B">
        <w:rPr>
          <w:rFonts w:ascii="Arial" w:hAnsi="Arial" w:cs="Arial"/>
          <w:sz w:val="24"/>
          <w:szCs w:val="24"/>
        </w:rPr>
        <w:t xml:space="preserve">(McCool and Rosen, 2006).  </w:t>
      </w:r>
      <w:r>
        <w:rPr>
          <w:rFonts w:ascii="Arial" w:hAnsi="Arial" w:cs="Arial"/>
          <w:sz w:val="24"/>
          <w:szCs w:val="24"/>
        </w:rPr>
        <w:t>T</w:t>
      </w:r>
      <w:r w:rsidRPr="0081333B">
        <w:rPr>
          <w:rFonts w:ascii="Arial" w:hAnsi="Arial" w:cs="Arial"/>
          <w:sz w:val="24"/>
          <w:szCs w:val="24"/>
        </w:rPr>
        <w:t xml:space="preserve">here are currently no NICE guidelines recommending </w:t>
      </w:r>
      <w:r>
        <w:rPr>
          <w:rFonts w:ascii="Arial" w:hAnsi="Arial" w:cs="Arial"/>
          <w:sz w:val="24"/>
          <w:szCs w:val="24"/>
        </w:rPr>
        <w:t xml:space="preserve">it </w:t>
      </w:r>
      <w:r w:rsidRPr="0081333B">
        <w:rPr>
          <w:rFonts w:ascii="Arial" w:hAnsi="Arial" w:cs="Arial"/>
          <w:sz w:val="24"/>
          <w:szCs w:val="24"/>
        </w:rPr>
        <w:t>(NICE, 2012)</w:t>
      </w:r>
      <w:r>
        <w:rPr>
          <w:rFonts w:ascii="Arial" w:hAnsi="Arial" w:cs="Arial"/>
          <w:sz w:val="24"/>
          <w:szCs w:val="24"/>
        </w:rPr>
        <w:t xml:space="preserve"> so intensive, passive chest techniques are common practice from the onset of an LRTI.   </w:t>
      </w:r>
    </w:p>
    <w:p w:rsidR="00306742" w:rsidRDefault="00306742" w:rsidP="008E00FB">
      <w:pPr>
        <w:spacing w:after="0" w:line="360" w:lineRule="auto"/>
        <w:rPr>
          <w:rFonts w:ascii="Arial" w:hAnsi="Arial" w:cs="Arial"/>
          <w:sz w:val="24"/>
          <w:szCs w:val="24"/>
        </w:rPr>
      </w:pPr>
    </w:p>
    <w:p w:rsidR="008E00FB" w:rsidRPr="00306742" w:rsidRDefault="00C72C88" w:rsidP="008E00FB">
      <w:pPr>
        <w:spacing w:after="0" w:line="360" w:lineRule="auto"/>
        <w:rPr>
          <w:rFonts w:ascii="Arial" w:hAnsi="Arial" w:cs="Arial"/>
          <w:sz w:val="24"/>
          <w:szCs w:val="24"/>
        </w:rPr>
      </w:pPr>
      <w:r>
        <w:rPr>
          <w:rFonts w:ascii="Arial" w:hAnsi="Arial" w:cs="Arial"/>
          <w:sz w:val="24"/>
          <w:szCs w:val="24"/>
          <w:u w:val="single"/>
        </w:rPr>
        <w:t xml:space="preserve">2.4 </w:t>
      </w:r>
      <w:r w:rsidR="008E00FB" w:rsidRPr="006319B1">
        <w:rPr>
          <w:rFonts w:ascii="Arial" w:hAnsi="Arial" w:cs="Arial"/>
          <w:sz w:val="24"/>
          <w:szCs w:val="24"/>
          <w:u w:val="single"/>
        </w:rPr>
        <w:t>Passive chest physiotherapy</w:t>
      </w:r>
    </w:p>
    <w:p w:rsidR="008E00FB" w:rsidRDefault="008E00FB" w:rsidP="008E00FB">
      <w:pPr>
        <w:spacing w:after="0" w:line="360" w:lineRule="auto"/>
        <w:rPr>
          <w:rFonts w:ascii="Arial" w:hAnsi="Arial" w:cs="Arial"/>
          <w:sz w:val="24"/>
          <w:szCs w:val="24"/>
        </w:rPr>
      </w:pPr>
      <w:r>
        <w:rPr>
          <w:rFonts w:ascii="Arial" w:hAnsi="Arial" w:cs="Arial"/>
          <w:sz w:val="24"/>
          <w:szCs w:val="24"/>
        </w:rPr>
        <w:t>Modified postural drainage, percussion and vibrations are the passive techniques commonly used for children with severe CP (Fitzgerald et al, 2009).  Although studies have documented our understanding of their mechanics, and their role within chest physiotherapy, very few have directly related this to children with severe CP.  One preliminary study considered the use of spectrogram analysis to evaluate the effectiveness of chest physiotherapy in 2severe CP patients (Toshihiro et al, 2000).  It documented that passive techniques had improved breath sound clarity and removed bronchial mucus.  However the study’s extremely small scale and lack of objective outcome measures limits this study’s validity.  In addition, technique</w:t>
      </w:r>
      <w:r w:rsidR="00CF6955">
        <w:rPr>
          <w:rFonts w:ascii="Arial" w:hAnsi="Arial" w:cs="Arial"/>
          <w:sz w:val="24"/>
          <w:szCs w:val="24"/>
        </w:rPr>
        <w:t>,</w:t>
      </w:r>
      <w:r>
        <w:rPr>
          <w:rFonts w:ascii="Arial" w:hAnsi="Arial" w:cs="Arial"/>
          <w:sz w:val="24"/>
          <w:szCs w:val="24"/>
        </w:rPr>
        <w:t xml:space="preserve"> frequency and duration were not considered in this small scale study.  Therefore it can only confirm chest physiotherapy was beneficial in these subjects but cannot clarify whether it was modified postural drainage, percussion or vibration that had specifically aided them.      </w:t>
      </w:r>
    </w:p>
    <w:p w:rsidR="0024592D" w:rsidRDefault="0024592D" w:rsidP="008E00FB">
      <w:pPr>
        <w:spacing w:after="0" w:line="360" w:lineRule="auto"/>
        <w:rPr>
          <w:rFonts w:ascii="Arial" w:hAnsi="Arial" w:cs="Arial"/>
          <w:sz w:val="24"/>
          <w:szCs w:val="24"/>
        </w:rPr>
      </w:pPr>
    </w:p>
    <w:p w:rsidR="008E00FB" w:rsidRPr="00C72C88" w:rsidRDefault="008E00FB" w:rsidP="00C72C88">
      <w:pPr>
        <w:pStyle w:val="ListParagraph"/>
        <w:numPr>
          <w:ilvl w:val="0"/>
          <w:numId w:val="16"/>
        </w:numPr>
        <w:spacing w:after="0" w:line="360" w:lineRule="auto"/>
        <w:rPr>
          <w:rFonts w:ascii="Arial" w:hAnsi="Arial" w:cs="Arial"/>
          <w:sz w:val="24"/>
          <w:szCs w:val="24"/>
        </w:rPr>
      </w:pPr>
      <w:r w:rsidRPr="00C72C88">
        <w:rPr>
          <w:rFonts w:ascii="Arial" w:hAnsi="Arial" w:cs="Arial"/>
          <w:sz w:val="24"/>
          <w:szCs w:val="24"/>
        </w:rPr>
        <w:t>Modified postural drainage</w:t>
      </w:r>
    </w:p>
    <w:p w:rsidR="008E00FB" w:rsidRDefault="008E00FB" w:rsidP="008E00FB">
      <w:pPr>
        <w:spacing w:after="0" w:line="360" w:lineRule="auto"/>
        <w:rPr>
          <w:rFonts w:ascii="Arial" w:hAnsi="Arial" w:cs="Arial"/>
          <w:sz w:val="24"/>
          <w:szCs w:val="24"/>
        </w:rPr>
      </w:pPr>
      <w:r w:rsidRPr="0081333B">
        <w:rPr>
          <w:rFonts w:ascii="Arial" w:hAnsi="Arial" w:cs="Arial"/>
          <w:sz w:val="24"/>
          <w:szCs w:val="24"/>
        </w:rPr>
        <w:t xml:space="preserve">Modified postural drainage </w:t>
      </w:r>
      <w:r w:rsidR="00121F7D">
        <w:rPr>
          <w:rFonts w:ascii="Arial" w:hAnsi="Arial" w:cs="Arial"/>
          <w:sz w:val="24"/>
          <w:szCs w:val="24"/>
        </w:rPr>
        <w:t xml:space="preserve">(MPD) </w:t>
      </w:r>
      <w:r w:rsidRPr="0081333B">
        <w:rPr>
          <w:rFonts w:ascii="Arial" w:hAnsi="Arial" w:cs="Arial"/>
          <w:sz w:val="24"/>
          <w:szCs w:val="24"/>
        </w:rPr>
        <w:t>is an adapt</w:t>
      </w:r>
      <w:r>
        <w:rPr>
          <w:rFonts w:ascii="Arial" w:hAnsi="Arial" w:cs="Arial"/>
          <w:sz w:val="24"/>
          <w:szCs w:val="24"/>
        </w:rPr>
        <w:t xml:space="preserve">ation of postural drainage to no longer </w:t>
      </w:r>
      <w:r w:rsidRPr="0081333B">
        <w:rPr>
          <w:rFonts w:ascii="Arial" w:hAnsi="Arial" w:cs="Arial"/>
          <w:sz w:val="24"/>
          <w:szCs w:val="24"/>
        </w:rPr>
        <w:t>consist of a head down tip</w:t>
      </w:r>
      <w:r>
        <w:rPr>
          <w:rFonts w:ascii="Arial" w:hAnsi="Arial" w:cs="Arial"/>
          <w:sz w:val="24"/>
          <w:szCs w:val="24"/>
        </w:rPr>
        <w:t>.  It works on two principles; firstly, any change in position alters ventilation distribution and may aid in the circulatio</w:t>
      </w:r>
      <w:r w:rsidR="00BE11E6">
        <w:rPr>
          <w:rFonts w:ascii="Arial" w:hAnsi="Arial" w:cs="Arial"/>
          <w:sz w:val="24"/>
          <w:szCs w:val="24"/>
        </w:rPr>
        <w:t xml:space="preserve">n of air behind sputum to aid in </w:t>
      </w:r>
      <w:proofErr w:type="spellStart"/>
      <w:r w:rsidR="00BE11E6">
        <w:rPr>
          <w:rFonts w:ascii="Arial" w:hAnsi="Arial" w:cs="Arial"/>
          <w:sz w:val="24"/>
          <w:szCs w:val="24"/>
        </w:rPr>
        <w:t>it’s</w:t>
      </w:r>
      <w:proofErr w:type="spellEnd"/>
      <w:r w:rsidR="00BE11E6">
        <w:rPr>
          <w:rFonts w:ascii="Arial" w:hAnsi="Arial" w:cs="Arial"/>
          <w:sz w:val="24"/>
          <w:szCs w:val="24"/>
        </w:rPr>
        <w:t xml:space="preserve"> removal</w:t>
      </w:r>
      <w:r>
        <w:rPr>
          <w:rFonts w:ascii="Arial" w:hAnsi="Arial" w:cs="Arial"/>
          <w:sz w:val="24"/>
          <w:szCs w:val="24"/>
        </w:rPr>
        <w:t>.  Secondly, positions utilise gravity and lung physiology to manipulate mucus t</w:t>
      </w:r>
      <w:r w:rsidR="00F82B53">
        <w:rPr>
          <w:rFonts w:ascii="Arial" w:hAnsi="Arial" w:cs="Arial"/>
          <w:sz w:val="24"/>
          <w:szCs w:val="24"/>
        </w:rPr>
        <w:t>ransport towards larger airways (14.1B)</w:t>
      </w:r>
    </w:p>
    <w:p w:rsidR="008E00FB" w:rsidRPr="00CF6955" w:rsidRDefault="008E00FB" w:rsidP="00CF6955">
      <w:pPr>
        <w:pStyle w:val="ListParagraph"/>
        <w:numPr>
          <w:ilvl w:val="0"/>
          <w:numId w:val="16"/>
        </w:numPr>
        <w:spacing w:after="0" w:line="360" w:lineRule="auto"/>
        <w:rPr>
          <w:rFonts w:ascii="Arial" w:hAnsi="Arial" w:cs="Arial"/>
          <w:sz w:val="24"/>
          <w:szCs w:val="24"/>
        </w:rPr>
      </w:pPr>
      <w:r w:rsidRPr="00CF6955">
        <w:rPr>
          <w:rFonts w:ascii="Arial" w:hAnsi="Arial" w:cs="Arial"/>
          <w:sz w:val="24"/>
          <w:szCs w:val="24"/>
        </w:rPr>
        <w:lastRenderedPageBreak/>
        <w:t>Percussion</w:t>
      </w:r>
    </w:p>
    <w:p w:rsidR="008E00FB" w:rsidRDefault="008E00FB" w:rsidP="008E00FB">
      <w:pPr>
        <w:spacing w:after="0" w:line="360" w:lineRule="auto"/>
        <w:rPr>
          <w:rFonts w:ascii="Arial" w:hAnsi="Arial" w:cs="Arial"/>
          <w:sz w:val="24"/>
          <w:szCs w:val="24"/>
        </w:rPr>
      </w:pPr>
      <w:r w:rsidRPr="0081333B">
        <w:rPr>
          <w:rFonts w:ascii="Arial" w:hAnsi="Arial" w:cs="Arial"/>
          <w:sz w:val="24"/>
          <w:szCs w:val="24"/>
        </w:rPr>
        <w:t>Also known as chest clapping, percussion is applied to the patient’s chest in a rhythmic ‘clap’ using a cupped hand and loose wrist (Hough, 2001).  Energy waves are transmitted through the airways and loosen secretions from the airway wall</w:t>
      </w:r>
      <w:r w:rsidR="00F82B53">
        <w:rPr>
          <w:rFonts w:ascii="Arial" w:hAnsi="Arial" w:cs="Arial"/>
          <w:sz w:val="24"/>
          <w:szCs w:val="24"/>
        </w:rPr>
        <w:t xml:space="preserve"> (14.1C)</w:t>
      </w:r>
      <w:r w:rsidRPr="0081333B">
        <w:rPr>
          <w:rFonts w:ascii="Arial" w:hAnsi="Arial" w:cs="Arial"/>
          <w:sz w:val="24"/>
          <w:szCs w:val="24"/>
        </w:rPr>
        <w:t>.</w:t>
      </w:r>
    </w:p>
    <w:p w:rsidR="0024592D" w:rsidRDefault="0024592D" w:rsidP="008E00FB">
      <w:pPr>
        <w:spacing w:after="0" w:line="360" w:lineRule="auto"/>
        <w:rPr>
          <w:rFonts w:ascii="Arial" w:hAnsi="Arial" w:cs="Arial"/>
          <w:sz w:val="24"/>
          <w:szCs w:val="24"/>
        </w:rPr>
      </w:pPr>
    </w:p>
    <w:p w:rsidR="008E00FB" w:rsidRPr="00402E53" w:rsidRDefault="00C72C88" w:rsidP="00402E53">
      <w:pPr>
        <w:pStyle w:val="ListParagraph"/>
        <w:numPr>
          <w:ilvl w:val="0"/>
          <w:numId w:val="16"/>
        </w:numPr>
        <w:spacing w:after="0" w:line="360" w:lineRule="auto"/>
        <w:rPr>
          <w:rFonts w:ascii="Arial" w:hAnsi="Arial" w:cs="Arial"/>
          <w:sz w:val="24"/>
          <w:szCs w:val="24"/>
        </w:rPr>
      </w:pPr>
      <w:r w:rsidRPr="00402E53">
        <w:rPr>
          <w:rFonts w:ascii="Arial" w:hAnsi="Arial" w:cs="Arial"/>
          <w:sz w:val="24"/>
          <w:szCs w:val="24"/>
        </w:rPr>
        <w:t>Chest wall v</w:t>
      </w:r>
      <w:r w:rsidR="008E00FB" w:rsidRPr="00402E53">
        <w:rPr>
          <w:rFonts w:ascii="Arial" w:hAnsi="Arial" w:cs="Arial"/>
          <w:sz w:val="24"/>
          <w:szCs w:val="24"/>
        </w:rPr>
        <w:t>ibrations</w:t>
      </w:r>
    </w:p>
    <w:p w:rsidR="008E00FB" w:rsidRDefault="008E00FB" w:rsidP="008E00FB">
      <w:pPr>
        <w:spacing w:after="0" w:line="360" w:lineRule="auto"/>
        <w:rPr>
          <w:rFonts w:ascii="Arial" w:hAnsi="Arial" w:cs="Arial"/>
          <w:sz w:val="24"/>
          <w:szCs w:val="24"/>
        </w:rPr>
      </w:pPr>
      <w:r w:rsidRPr="0081333B">
        <w:rPr>
          <w:rFonts w:ascii="Arial" w:hAnsi="Arial" w:cs="Arial"/>
          <w:sz w:val="24"/>
          <w:szCs w:val="24"/>
        </w:rPr>
        <w:t xml:space="preserve">According to </w:t>
      </w:r>
      <w:proofErr w:type="spellStart"/>
      <w:r w:rsidRPr="0081333B">
        <w:rPr>
          <w:rFonts w:ascii="Arial" w:hAnsi="Arial" w:cs="Arial"/>
          <w:sz w:val="24"/>
          <w:szCs w:val="24"/>
        </w:rPr>
        <w:t>McCarren</w:t>
      </w:r>
      <w:proofErr w:type="spellEnd"/>
      <w:r w:rsidRPr="0081333B">
        <w:rPr>
          <w:rFonts w:ascii="Arial" w:hAnsi="Arial" w:cs="Arial"/>
          <w:sz w:val="24"/>
          <w:szCs w:val="24"/>
        </w:rPr>
        <w:t xml:space="preserve"> et al (2003) vibration is the application of a fine oscillatory movement combined with chest wall compression.  The rapid compressive force and vibratory action follows the normal direction of the ribs during patient expiration and transmits through the chest wall (Pryor and Prasa</w:t>
      </w:r>
      <w:r w:rsidR="00240C6B">
        <w:rPr>
          <w:rFonts w:ascii="Arial" w:hAnsi="Arial" w:cs="Arial"/>
          <w:sz w:val="24"/>
          <w:szCs w:val="24"/>
        </w:rPr>
        <w:t>d, 2008).  Vibrations increase forced</w:t>
      </w:r>
      <w:r w:rsidRPr="0081333B">
        <w:rPr>
          <w:rFonts w:ascii="Arial" w:hAnsi="Arial" w:cs="Arial"/>
          <w:sz w:val="24"/>
          <w:szCs w:val="24"/>
        </w:rPr>
        <w:t xml:space="preserve"> expiratory flow rates </w:t>
      </w:r>
      <w:r w:rsidR="00240C6B">
        <w:rPr>
          <w:rFonts w:ascii="Arial" w:hAnsi="Arial" w:cs="Arial"/>
          <w:sz w:val="24"/>
          <w:szCs w:val="24"/>
        </w:rPr>
        <w:t xml:space="preserve">(FEFR) </w:t>
      </w:r>
      <w:r w:rsidRPr="0081333B">
        <w:rPr>
          <w:rFonts w:ascii="Arial" w:hAnsi="Arial" w:cs="Arial"/>
          <w:sz w:val="24"/>
          <w:szCs w:val="24"/>
        </w:rPr>
        <w:t>and</w:t>
      </w:r>
      <w:r>
        <w:rPr>
          <w:rFonts w:ascii="Arial" w:hAnsi="Arial" w:cs="Arial"/>
          <w:sz w:val="24"/>
          <w:szCs w:val="24"/>
        </w:rPr>
        <w:t xml:space="preserve"> </w:t>
      </w:r>
      <w:r w:rsidR="00BE11E6">
        <w:rPr>
          <w:rFonts w:ascii="Arial" w:hAnsi="Arial" w:cs="Arial"/>
          <w:sz w:val="24"/>
          <w:szCs w:val="24"/>
        </w:rPr>
        <w:t>also augment</w:t>
      </w:r>
      <w:r w:rsidRPr="0081333B">
        <w:rPr>
          <w:rFonts w:ascii="Arial" w:hAnsi="Arial" w:cs="Arial"/>
          <w:sz w:val="24"/>
          <w:szCs w:val="24"/>
        </w:rPr>
        <w:t xml:space="preserve"> mucus transport by decreasing viscosity (King et al, 1983</w:t>
      </w:r>
      <w:r w:rsidR="00BE11E6">
        <w:rPr>
          <w:rFonts w:ascii="Arial" w:hAnsi="Arial" w:cs="Arial"/>
          <w:sz w:val="24"/>
          <w:szCs w:val="24"/>
        </w:rPr>
        <w:t>.</w:t>
      </w:r>
      <w:r>
        <w:rPr>
          <w:rFonts w:ascii="Arial" w:hAnsi="Arial" w:cs="Arial"/>
          <w:sz w:val="24"/>
          <w:szCs w:val="24"/>
        </w:rPr>
        <w:t xml:space="preserve"> </w:t>
      </w:r>
      <w:proofErr w:type="spellStart"/>
      <w:r w:rsidRPr="0081333B">
        <w:rPr>
          <w:rFonts w:ascii="Arial" w:hAnsi="Arial" w:cs="Arial"/>
          <w:sz w:val="24"/>
          <w:szCs w:val="24"/>
        </w:rPr>
        <w:t>McCa</w:t>
      </w:r>
      <w:r w:rsidR="00F82B53">
        <w:rPr>
          <w:rFonts w:ascii="Arial" w:hAnsi="Arial" w:cs="Arial"/>
          <w:sz w:val="24"/>
          <w:szCs w:val="24"/>
        </w:rPr>
        <w:t>rren</w:t>
      </w:r>
      <w:proofErr w:type="spellEnd"/>
      <w:r w:rsidR="00F82B53">
        <w:rPr>
          <w:rFonts w:ascii="Arial" w:hAnsi="Arial" w:cs="Arial"/>
          <w:sz w:val="24"/>
          <w:szCs w:val="24"/>
        </w:rPr>
        <w:t xml:space="preserve"> and Alison, 2006).  S</w:t>
      </w:r>
      <w:r w:rsidR="00BE11E6">
        <w:rPr>
          <w:rFonts w:ascii="Arial" w:hAnsi="Arial" w:cs="Arial"/>
          <w:sz w:val="24"/>
          <w:szCs w:val="24"/>
        </w:rPr>
        <w:t>ecretions are moved towards</w:t>
      </w:r>
      <w:r w:rsidRPr="0081333B">
        <w:rPr>
          <w:rFonts w:ascii="Arial" w:hAnsi="Arial" w:cs="Arial"/>
          <w:sz w:val="24"/>
          <w:szCs w:val="24"/>
        </w:rPr>
        <w:t xml:space="preserve"> bronchi making removal via cough or suctioning easier</w:t>
      </w:r>
      <w:r w:rsidR="00F82B53">
        <w:rPr>
          <w:rFonts w:ascii="Arial" w:hAnsi="Arial" w:cs="Arial"/>
          <w:sz w:val="24"/>
          <w:szCs w:val="24"/>
        </w:rPr>
        <w:t xml:space="preserve"> (14.1D)</w:t>
      </w:r>
      <w:r w:rsidRPr="0081333B">
        <w:rPr>
          <w:rFonts w:ascii="Arial" w:hAnsi="Arial" w:cs="Arial"/>
          <w:sz w:val="24"/>
          <w:szCs w:val="24"/>
        </w:rPr>
        <w:t>.</w:t>
      </w:r>
    </w:p>
    <w:p w:rsidR="00D50068" w:rsidRDefault="00D50068" w:rsidP="008E00FB">
      <w:pPr>
        <w:spacing w:after="0" w:line="360" w:lineRule="auto"/>
        <w:rPr>
          <w:rFonts w:ascii="Arial" w:hAnsi="Arial" w:cs="Arial"/>
          <w:sz w:val="24"/>
          <w:szCs w:val="24"/>
        </w:rPr>
      </w:pPr>
    </w:p>
    <w:p w:rsidR="008E00FB" w:rsidRDefault="00D50068" w:rsidP="008E00FB">
      <w:pPr>
        <w:spacing w:after="0" w:line="360" w:lineRule="auto"/>
        <w:rPr>
          <w:rFonts w:ascii="Arial" w:hAnsi="Arial" w:cs="Arial"/>
          <w:sz w:val="24"/>
          <w:szCs w:val="24"/>
        </w:rPr>
      </w:pPr>
      <w:r>
        <w:rPr>
          <w:rFonts w:ascii="Arial" w:hAnsi="Arial" w:cs="Arial"/>
          <w:sz w:val="24"/>
          <w:szCs w:val="24"/>
        </w:rPr>
        <w:t>Bateman et al (1981)</w:t>
      </w:r>
      <w:r w:rsidR="008E00FB">
        <w:rPr>
          <w:rFonts w:ascii="Arial" w:hAnsi="Arial" w:cs="Arial"/>
          <w:sz w:val="24"/>
          <w:szCs w:val="24"/>
        </w:rPr>
        <w:t xml:space="preserve"> reported that chest physiotherapy as an adjunct to coughing </w:t>
      </w:r>
      <w:r w:rsidR="009364AA">
        <w:rPr>
          <w:rFonts w:ascii="Arial" w:hAnsi="Arial" w:cs="Arial"/>
          <w:sz w:val="24"/>
          <w:szCs w:val="24"/>
        </w:rPr>
        <w:t xml:space="preserve">was beneficial </w:t>
      </w:r>
      <w:r w:rsidR="008E00FB">
        <w:rPr>
          <w:rFonts w:ascii="Arial" w:hAnsi="Arial" w:cs="Arial"/>
          <w:sz w:val="24"/>
          <w:szCs w:val="24"/>
        </w:rPr>
        <w:t xml:space="preserve">in order to clear secretions.  They found that it was the combination of MPD, vibrations, percussion and a cough that accelerated </w:t>
      </w:r>
      <w:r w:rsidR="00AA20D3">
        <w:rPr>
          <w:rFonts w:ascii="Arial" w:hAnsi="Arial" w:cs="Arial"/>
          <w:sz w:val="24"/>
          <w:szCs w:val="24"/>
        </w:rPr>
        <w:t xml:space="preserve">central and </w:t>
      </w:r>
      <w:r w:rsidR="008E00FB">
        <w:rPr>
          <w:rFonts w:ascii="Arial" w:hAnsi="Arial" w:cs="Arial"/>
          <w:sz w:val="24"/>
          <w:szCs w:val="24"/>
        </w:rPr>
        <w:t>peripheral lung cleara</w:t>
      </w:r>
      <w:r w:rsidR="00AA20D3">
        <w:rPr>
          <w:rFonts w:ascii="Arial" w:hAnsi="Arial" w:cs="Arial"/>
          <w:sz w:val="24"/>
          <w:szCs w:val="24"/>
        </w:rPr>
        <w:t xml:space="preserve">nce whereas a cough alone </w:t>
      </w:r>
      <w:r w:rsidR="008E00FB">
        <w:rPr>
          <w:rFonts w:ascii="Arial" w:hAnsi="Arial" w:cs="Arial"/>
          <w:sz w:val="24"/>
          <w:szCs w:val="24"/>
        </w:rPr>
        <w:t>only enhance</w:t>
      </w:r>
      <w:r w:rsidR="00AA20D3">
        <w:rPr>
          <w:rFonts w:ascii="Arial" w:hAnsi="Arial" w:cs="Arial"/>
          <w:sz w:val="24"/>
          <w:szCs w:val="24"/>
        </w:rPr>
        <w:t>d</w:t>
      </w:r>
      <w:r w:rsidR="008E00FB">
        <w:rPr>
          <w:rFonts w:ascii="Arial" w:hAnsi="Arial" w:cs="Arial"/>
          <w:sz w:val="24"/>
          <w:szCs w:val="24"/>
        </w:rPr>
        <w:t xml:space="preserve"> central lun</w:t>
      </w:r>
      <w:r w:rsidR="009364AA">
        <w:rPr>
          <w:rFonts w:ascii="Arial" w:hAnsi="Arial" w:cs="Arial"/>
          <w:sz w:val="24"/>
          <w:szCs w:val="24"/>
        </w:rPr>
        <w:t xml:space="preserve">g clearance.  This is relevant </w:t>
      </w:r>
      <w:r w:rsidR="008E00FB">
        <w:rPr>
          <w:rFonts w:ascii="Arial" w:hAnsi="Arial" w:cs="Arial"/>
          <w:sz w:val="24"/>
          <w:szCs w:val="24"/>
        </w:rPr>
        <w:t xml:space="preserve">to patients with severe CP and a LRTI, as their secretions also accumulate in peripheral lung regions.  </w:t>
      </w:r>
      <w:r w:rsidR="009364AA">
        <w:rPr>
          <w:rFonts w:ascii="Arial" w:hAnsi="Arial" w:cs="Arial"/>
          <w:sz w:val="24"/>
          <w:szCs w:val="24"/>
        </w:rPr>
        <w:t>Passive chest physiotherapy was administered for four minutes every five minutes for twenty minutes.  The minute rest was to allow the patient to cough which resulted in a</w:t>
      </w:r>
      <w:r w:rsidR="00AA20D3">
        <w:rPr>
          <w:rFonts w:ascii="Arial" w:hAnsi="Arial" w:cs="Arial"/>
          <w:sz w:val="24"/>
          <w:szCs w:val="24"/>
        </w:rPr>
        <w:t>n</w:t>
      </w:r>
      <w:r w:rsidR="009364AA">
        <w:rPr>
          <w:rFonts w:ascii="Arial" w:hAnsi="Arial" w:cs="Arial"/>
          <w:sz w:val="24"/>
          <w:szCs w:val="24"/>
        </w:rPr>
        <w:t xml:space="preserve"> </w:t>
      </w:r>
      <w:r w:rsidR="00AA20D3">
        <w:rPr>
          <w:rFonts w:ascii="Arial" w:hAnsi="Arial" w:cs="Arial"/>
          <w:sz w:val="24"/>
          <w:szCs w:val="24"/>
        </w:rPr>
        <w:t>average</w:t>
      </w:r>
      <w:r w:rsidR="009364AA">
        <w:rPr>
          <w:rFonts w:ascii="Arial" w:hAnsi="Arial" w:cs="Arial"/>
          <w:sz w:val="24"/>
          <w:szCs w:val="24"/>
        </w:rPr>
        <w:t xml:space="preserve"> of 5g more sputum being obtained than in coughing alone.  </w:t>
      </w:r>
      <w:r w:rsidR="008E00FB">
        <w:rPr>
          <w:rFonts w:ascii="Arial" w:hAnsi="Arial" w:cs="Arial"/>
          <w:sz w:val="24"/>
          <w:szCs w:val="24"/>
        </w:rPr>
        <w:t>This study provides evidence to support the need for chest physiotherapy consisting of all four components, MPD, percussion,</w:t>
      </w:r>
      <w:r w:rsidR="00240C6B">
        <w:rPr>
          <w:rFonts w:ascii="Arial" w:hAnsi="Arial" w:cs="Arial"/>
          <w:sz w:val="24"/>
          <w:szCs w:val="24"/>
        </w:rPr>
        <w:t xml:space="preserve"> vibration and FEFR</w:t>
      </w:r>
      <w:r w:rsidR="008E00FB">
        <w:rPr>
          <w:rFonts w:ascii="Arial" w:hAnsi="Arial" w:cs="Arial"/>
          <w:sz w:val="24"/>
          <w:szCs w:val="24"/>
        </w:rPr>
        <w:t xml:space="preserve"> in children with severe CP.</w:t>
      </w:r>
    </w:p>
    <w:p w:rsidR="008E00FB" w:rsidRDefault="008E00FB" w:rsidP="008E00FB">
      <w:pPr>
        <w:spacing w:after="0" w:line="360" w:lineRule="auto"/>
        <w:rPr>
          <w:rFonts w:ascii="Arial" w:hAnsi="Arial" w:cs="Arial"/>
          <w:sz w:val="24"/>
          <w:szCs w:val="24"/>
        </w:rPr>
      </w:pPr>
      <w:r>
        <w:rPr>
          <w:rFonts w:ascii="Arial" w:hAnsi="Arial" w:cs="Arial"/>
          <w:sz w:val="24"/>
          <w:szCs w:val="24"/>
        </w:rPr>
        <w:t xml:space="preserve">In contrast, Stiller et </w:t>
      </w:r>
      <w:proofErr w:type="spellStart"/>
      <w:r>
        <w:rPr>
          <w:rFonts w:ascii="Arial" w:hAnsi="Arial" w:cs="Arial"/>
          <w:sz w:val="24"/>
          <w:szCs w:val="24"/>
        </w:rPr>
        <w:t>al’s</w:t>
      </w:r>
      <w:proofErr w:type="spellEnd"/>
      <w:r>
        <w:rPr>
          <w:rFonts w:ascii="Arial" w:hAnsi="Arial" w:cs="Arial"/>
          <w:sz w:val="24"/>
          <w:szCs w:val="24"/>
        </w:rPr>
        <w:t xml:space="preserve"> (1996</w:t>
      </w:r>
      <w:r w:rsidRPr="0081333B">
        <w:rPr>
          <w:rFonts w:ascii="Arial" w:hAnsi="Arial" w:cs="Arial"/>
          <w:sz w:val="24"/>
          <w:szCs w:val="24"/>
        </w:rPr>
        <w:t xml:space="preserve">) </w:t>
      </w:r>
      <w:r>
        <w:rPr>
          <w:rFonts w:ascii="Arial" w:hAnsi="Arial" w:cs="Arial"/>
          <w:sz w:val="24"/>
          <w:szCs w:val="24"/>
        </w:rPr>
        <w:t>st</w:t>
      </w:r>
      <w:r w:rsidR="00B4030D">
        <w:rPr>
          <w:rFonts w:ascii="Arial" w:hAnsi="Arial" w:cs="Arial"/>
          <w:sz w:val="24"/>
          <w:szCs w:val="24"/>
        </w:rPr>
        <w:t>udy suggested that vibrations had</w:t>
      </w:r>
      <w:r>
        <w:rPr>
          <w:rFonts w:ascii="Arial" w:hAnsi="Arial" w:cs="Arial"/>
          <w:sz w:val="24"/>
          <w:szCs w:val="24"/>
        </w:rPr>
        <w:t xml:space="preserve"> not contribute</w:t>
      </w:r>
      <w:r w:rsidR="00B4030D">
        <w:rPr>
          <w:rFonts w:ascii="Arial" w:hAnsi="Arial" w:cs="Arial"/>
          <w:sz w:val="24"/>
          <w:szCs w:val="24"/>
        </w:rPr>
        <w:t>d</w:t>
      </w:r>
      <w:r>
        <w:rPr>
          <w:rFonts w:ascii="Arial" w:hAnsi="Arial" w:cs="Arial"/>
          <w:sz w:val="24"/>
          <w:szCs w:val="24"/>
        </w:rPr>
        <w:t xml:space="preserve"> to more efficient secretion removal</w:t>
      </w:r>
      <w:r w:rsidR="00B4030D">
        <w:rPr>
          <w:rFonts w:ascii="Arial" w:hAnsi="Arial" w:cs="Arial"/>
          <w:sz w:val="24"/>
          <w:szCs w:val="24"/>
        </w:rPr>
        <w:t xml:space="preserve"> despite being administered for 20minutes hourly over 6hours</w:t>
      </w:r>
      <w:r>
        <w:rPr>
          <w:rFonts w:ascii="Arial" w:hAnsi="Arial" w:cs="Arial"/>
          <w:sz w:val="24"/>
          <w:szCs w:val="24"/>
        </w:rPr>
        <w:t xml:space="preserve">.  The study </w:t>
      </w:r>
      <w:r w:rsidRPr="0081333B">
        <w:rPr>
          <w:rFonts w:ascii="Arial" w:hAnsi="Arial" w:cs="Arial"/>
          <w:sz w:val="24"/>
          <w:szCs w:val="24"/>
        </w:rPr>
        <w:t xml:space="preserve">compared </w:t>
      </w:r>
      <w:r>
        <w:rPr>
          <w:rFonts w:ascii="Arial" w:hAnsi="Arial" w:cs="Arial"/>
          <w:sz w:val="24"/>
          <w:szCs w:val="24"/>
        </w:rPr>
        <w:t xml:space="preserve">airway clearance using suctioning with and without the addition of postural drainage, </w:t>
      </w:r>
      <w:r w:rsidR="00B4030D">
        <w:rPr>
          <w:rFonts w:ascii="Arial" w:hAnsi="Arial" w:cs="Arial"/>
          <w:sz w:val="24"/>
          <w:szCs w:val="24"/>
        </w:rPr>
        <w:t>MPD</w:t>
      </w:r>
      <w:r>
        <w:rPr>
          <w:rFonts w:ascii="Arial" w:hAnsi="Arial" w:cs="Arial"/>
          <w:sz w:val="24"/>
          <w:szCs w:val="24"/>
        </w:rPr>
        <w:t xml:space="preserve"> and vibrations.  They concluded that </w:t>
      </w:r>
      <w:r w:rsidR="00B4030D">
        <w:rPr>
          <w:rFonts w:ascii="Arial" w:hAnsi="Arial" w:cs="Arial"/>
          <w:sz w:val="24"/>
          <w:szCs w:val="24"/>
        </w:rPr>
        <w:t>MPD</w:t>
      </w:r>
      <w:r>
        <w:rPr>
          <w:rFonts w:ascii="Arial" w:hAnsi="Arial" w:cs="Arial"/>
          <w:sz w:val="24"/>
          <w:szCs w:val="24"/>
        </w:rPr>
        <w:t xml:space="preserve"> was the most useful component when suctioning a patient.  Although the study was completed in </w:t>
      </w:r>
      <w:proofErr w:type="spellStart"/>
      <w:r>
        <w:rPr>
          <w:rFonts w:ascii="Arial" w:hAnsi="Arial" w:cs="Arial"/>
          <w:sz w:val="24"/>
          <w:szCs w:val="24"/>
        </w:rPr>
        <w:t>intubated</w:t>
      </w:r>
      <w:proofErr w:type="spellEnd"/>
      <w:r>
        <w:rPr>
          <w:rFonts w:ascii="Arial" w:hAnsi="Arial" w:cs="Arial"/>
          <w:sz w:val="24"/>
          <w:szCs w:val="24"/>
        </w:rPr>
        <w:t xml:space="preserve"> subjects with acute lobar </w:t>
      </w:r>
      <w:proofErr w:type="spellStart"/>
      <w:r>
        <w:rPr>
          <w:rFonts w:ascii="Arial" w:hAnsi="Arial" w:cs="Arial"/>
          <w:sz w:val="24"/>
          <w:szCs w:val="24"/>
        </w:rPr>
        <w:t>atelectasis</w:t>
      </w:r>
      <w:proofErr w:type="spellEnd"/>
      <w:r>
        <w:rPr>
          <w:rFonts w:ascii="Arial" w:hAnsi="Arial" w:cs="Arial"/>
          <w:sz w:val="24"/>
          <w:szCs w:val="24"/>
        </w:rPr>
        <w:t xml:space="preserve">, children with severe CP undergo the same passive chest physiotherapy and suctioning due to </w:t>
      </w:r>
      <w:r>
        <w:rPr>
          <w:rFonts w:ascii="Arial" w:hAnsi="Arial" w:cs="Arial"/>
          <w:sz w:val="24"/>
          <w:szCs w:val="24"/>
        </w:rPr>
        <w:lastRenderedPageBreak/>
        <w:t xml:space="preserve">their physical and cognitive limitations.  Therefore, much like Bateman’s study, it is reasonable to hypothesise that </w:t>
      </w:r>
      <w:r w:rsidR="00B4030D">
        <w:rPr>
          <w:rFonts w:ascii="Arial" w:hAnsi="Arial" w:cs="Arial"/>
          <w:sz w:val="24"/>
          <w:szCs w:val="24"/>
        </w:rPr>
        <w:t xml:space="preserve">the </w:t>
      </w:r>
      <w:r>
        <w:rPr>
          <w:rFonts w:ascii="Arial" w:hAnsi="Arial" w:cs="Arial"/>
          <w:sz w:val="24"/>
          <w:szCs w:val="24"/>
        </w:rPr>
        <w:t>MPD</w:t>
      </w:r>
      <w:r w:rsidR="00B4030D">
        <w:rPr>
          <w:rFonts w:ascii="Arial" w:hAnsi="Arial" w:cs="Arial"/>
          <w:sz w:val="24"/>
          <w:szCs w:val="24"/>
        </w:rPr>
        <w:t xml:space="preserve"> element</w:t>
      </w:r>
      <w:r>
        <w:rPr>
          <w:rFonts w:ascii="Arial" w:hAnsi="Arial" w:cs="Arial"/>
          <w:sz w:val="24"/>
          <w:szCs w:val="24"/>
        </w:rPr>
        <w:t xml:space="preserve"> may also elicit a positive physiology response in subjects with severe CP.    </w:t>
      </w:r>
    </w:p>
    <w:p w:rsidR="008E00FB" w:rsidRDefault="008E00FB" w:rsidP="008E00FB">
      <w:pPr>
        <w:spacing w:after="0" w:line="360" w:lineRule="auto"/>
        <w:rPr>
          <w:rFonts w:ascii="Arial" w:hAnsi="Arial" w:cs="Arial"/>
          <w:sz w:val="24"/>
          <w:szCs w:val="24"/>
        </w:rPr>
      </w:pPr>
      <w:r>
        <w:rPr>
          <w:rFonts w:ascii="Arial" w:hAnsi="Arial" w:cs="Arial"/>
          <w:sz w:val="24"/>
          <w:szCs w:val="24"/>
        </w:rPr>
        <w:t xml:space="preserve">To </w:t>
      </w:r>
      <w:r w:rsidR="00CF6955">
        <w:rPr>
          <w:rFonts w:ascii="Arial" w:hAnsi="Arial" w:cs="Arial"/>
          <w:sz w:val="24"/>
          <w:szCs w:val="24"/>
        </w:rPr>
        <w:t xml:space="preserve">further </w:t>
      </w:r>
      <w:r>
        <w:rPr>
          <w:rFonts w:ascii="Arial" w:hAnsi="Arial" w:cs="Arial"/>
          <w:sz w:val="24"/>
          <w:szCs w:val="24"/>
        </w:rPr>
        <w:t>investigate the effectiveness of vi</w:t>
      </w:r>
      <w:r w:rsidR="00CF6955">
        <w:rPr>
          <w:rFonts w:ascii="Arial" w:hAnsi="Arial" w:cs="Arial"/>
          <w:sz w:val="24"/>
          <w:szCs w:val="24"/>
        </w:rPr>
        <w:t xml:space="preserve">bration during chest clearance, </w:t>
      </w:r>
      <w:proofErr w:type="spellStart"/>
      <w:r>
        <w:rPr>
          <w:rFonts w:ascii="Arial" w:hAnsi="Arial" w:cs="Arial"/>
          <w:sz w:val="24"/>
          <w:szCs w:val="24"/>
        </w:rPr>
        <w:t>McCarren</w:t>
      </w:r>
      <w:proofErr w:type="spellEnd"/>
      <w:r>
        <w:rPr>
          <w:rFonts w:ascii="Arial" w:hAnsi="Arial" w:cs="Arial"/>
          <w:sz w:val="24"/>
          <w:szCs w:val="24"/>
        </w:rPr>
        <w:t xml:space="preserve"> et al (2006) analysed the compone</w:t>
      </w:r>
      <w:r w:rsidR="00B4030D">
        <w:rPr>
          <w:rFonts w:ascii="Arial" w:hAnsi="Arial" w:cs="Arial"/>
          <w:sz w:val="24"/>
          <w:szCs w:val="24"/>
        </w:rPr>
        <w:t>nts of chest wall vibration.  The study also</w:t>
      </w:r>
      <w:r>
        <w:rPr>
          <w:rFonts w:ascii="Arial" w:hAnsi="Arial" w:cs="Arial"/>
          <w:sz w:val="24"/>
          <w:szCs w:val="24"/>
        </w:rPr>
        <w:t xml:space="preserve"> disagree</w:t>
      </w:r>
      <w:r w:rsidR="00240C6B">
        <w:rPr>
          <w:rFonts w:ascii="Arial" w:hAnsi="Arial" w:cs="Arial"/>
          <w:sz w:val="24"/>
          <w:szCs w:val="24"/>
        </w:rPr>
        <w:t>d with Stiller (1996) arguing</w:t>
      </w:r>
      <w:r>
        <w:rPr>
          <w:rFonts w:ascii="Arial" w:hAnsi="Arial" w:cs="Arial"/>
          <w:sz w:val="24"/>
          <w:szCs w:val="24"/>
        </w:rPr>
        <w:t xml:space="preserve"> that vibration does play an important role in the removal of secretions.  It was documented that the combination of oscillation and chest wall compression achieve up to 50% higher </w:t>
      </w:r>
      <w:r w:rsidR="00240C6B">
        <w:rPr>
          <w:rFonts w:ascii="Arial" w:hAnsi="Arial" w:cs="Arial"/>
          <w:sz w:val="24"/>
          <w:szCs w:val="24"/>
        </w:rPr>
        <w:t>FEFR</w:t>
      </w:r>
      <w:r>
        <w:rPr>
          <w:rFonts w:ascii="Arial" w:hAnsi="Arial" w:cs="Arial"/>
          <w:sz w:val="24"/>
          <w:szCs w:val="24"/>
        </w:rPr>
        <w:t xml:space="preserve"> than oscillation or compression independently.  Interestingly, the study also recomm</w:t>
      </w:r>
      <w:r w:rsidR="00CF6955">
        <w:rPr>
          <w:rFonts w:ascii="Arial" w:hAnsi="Arial" w:cs="Arial"/>
          <w:sz w:val="24"/>
          <w:szCs w:val="24"/>
        </w:rPr>
        <w:t xml:space="preserve">ended that </w:t>
      </w:r>
      <w:r>
        <w:rPr>
          <w:rFonts w:ascii="Arial" w:hAnsi="Arial" w:cs="Arial"/>
          <w:sz w:val="24"/>
          <w:szCs w:val="24"/>
        </w:rPr>
        <w:t>deep breath</w:t>
      </w:r>
      <w:r w:rsidR="00CF6955">
        <w:rPr>
          <w:rFonts w:ascii="Arial" w:hAnsi="Arial" w:cs="Arial"/>
          <w:sz w:val="24"/>
          <w:szCs w:val="24"/>
        </w:rPr>
        <w:t>s are not taken</w:t>
      </w:r>
      <w:r>
        <w:rPr>
          <w:rFonts w:ascii="Arial" w:hAnsi="Arial" w:cs="Arial"/>
          <w:sz w:val="24"/>
          <w:szCs w:val="24"/>
        </w:rPr>
        <w:t xml:space="preserve"> prior to the application of vibration as it can cause an </w:t>
      </w:r>
      <w:proofErr w:type="spellStart"/>
      <w:r>
        <w:rPr>
          <w:rFonts w:ascii="Arial" w:hAnsi="Arial" w:cs="Arial"/>
          <w:sz w:val="24"/>
          <w:szCs w:val="24"/>
        </w:rPr>
        <w:t>inspiratory</w:t>
      </w:r>
      <w:proofErr w:type="spellEnd"/>
      <w:r>
        <w:rPr>
          <w:rFonts w:ascii="Arial" w:hAnsi="Arial" w:cs="Arial"/>
          <w:sz w:val="24"/>
          <w:szCs w:val="24"/>
        </w:rPr>
        <w:t xml:space="preserve"> bias.  This means that the </w:t>
      </w:r>
      <w:r w:rsidR="00240C6B">
        <w:rPr>
          <w:rFonts w:ascii="Arial" w:hAnsi="Arial" w:cs="Arial"/>
          <w:sz w:val="24"/>
          <w:szCs w:val="24"/>
        </w:rPr>
        <w:t>FEFR</w:t>
      </w:r>
      <w:r>
        <w:rPr>
          <w:rFonts w:ascii="Arial" w:hAnsi="Arial" w:cs="Arial"/>
          <w:sz w:val="24"/>
          <w:szCs w:val="24"/>
        </w:rPr>
        <w:t xml:space="preserve"> </w:t>
      </w:r>
      <w:r w:rsidR="006511BB">
        <w:rPr>
          <w:rFonts w:ascii="Arial" w:hAnsi="Arial" w:cs="Arial"/>
          <w:sz w:val="24"/>
          <w:szCs w:val="24"/>
        </w:rPr>
        <w:t xml:space="preserve">is less than </w:t>
      </w:r>
      <w:proofErr w:type="spellStart"/>
      <w:r w:rsidR="006511BB">
        <w:rPr>
          <w:rFonts w:ascii="Arial" w:hAnsi="Arial" w:cs="Arial"/>
          <w:sz w:val="24"/>
          <w:szCs w:val="24"/>
        </w:rPr>
        <w:t>inspiratory</w:t>
      </w:r>
      <w:proofErr w:type="spellEnd"/>
      <w:r w:rsidR="006511BB">
        <w:rPr>
          <w:rFonts w:ascii="Arial" w:hAnsi="Arial" w:cs="Arial"/>
          <w:sz w:val="24"/>
          <w:szCs w:val="24"/>
        </w:rPr>
        <w:t xml:space="preserve"> </w:t>
      </w:r>
      <w:r>
        <w:rPr>
          <w:rFonts w:ascii="Arial" w:hAnsi="Arial" w:cs="Arial"/>
          <w:sz w:val="24"/>
          <w:szCs w:val="24"/>
        </w:rPr>
        <w:t xml:space="preserve">and cannot therefore be expected to remove secretions.  </w:t>
      </w:r>
      <w:r w:rsidR="006511BB">
        <w:rPr>
          <w:rFonts w:ascii="Arial" w:hAnsi="Arial" w:cs="Arial"/>
          <w:sz w:val="24"/>
          <w:szCs w:val="24"/>
        </w:rPr>
        <w:t>U</w:t>
      </w:r>
      <w:r>
        <w:rPr>
          <w:rFonts w:ascii="Arial" w:hAnsi="Arial" w:cs="Arial"/>
          <w:sz w:val="24"/>
          <w:szCs w:val="24"/>
        </w:rPr>
        <w:t xml:space="preserve">nfortunately, the study was conducted in a healthy adult subject and would need to be trialled in a larger population who have sputum retention difficulties in order to be validated.  </w:t>
      </w:r>
      <w:r w:rsidR="00AE5D97">
        <w:rPr>
          <w:rFonts w:ascii="Arial" w:hAnsi="Arial" w:cs="Arial"/>
          <w:sz w:val="24"/>
          <w:szCs w:val="24"/>
        </w:rPr>
        <w:t>M</w:t>
      </w:r>
      <w:r w:rsidR="00B4030D">
        <w:rPr>
          <w:rFonts w:ascii="Arial" w:hAnsi="Arial" w:cs="Arial"/>
          <w:sz w:val="24"/>
          <w:szCs w:val="24"/>
        </w:rPr>
        <w:t>eas</w:t>
      </w:r>
      <w:r w:rsidR="00AE5D97">
        <w:rPr>
          <w:rFonts w:ascii="Arial" w:hAnsi="Arial" w:cs="Arial"/>
          <w:sz w:val="24"/>
          <w:szCs w:val="24"/>
        </w:rPr>
        <w:t xml:space="preserve">uring sputum production as well as </w:t>
      </w:r>
      <w:r w:rsidR="00240C6B">
        <w:rPr>
          <w:rFonts w:ascii="Arial" w:hAnsi="Arial" w:cs="Arial"/>
          <w:sz w:val="24"/>
          <w:szCs w:val="24"/>
        </w:rPr>
        <w:t>FEFR</w:t>
      </w:r>
      <w:r w:rsidR="00AE5D97">
        <w:rPr>
          <w:rFonts w:ascii="Arial" w:hAnsi="Arial" w:cs="Arial"/>
          <w:sz w:val="24"/>
          <w:szCs w:val="24"/>
        </w:rPr>
        <w:t xml:space="preserve"> would further confirm the study’s claims. </w:t>
      </w:r>
      <w:r>
        <w:rPr>
          <w:rFonts w:ascii="Arial" w:hAnsi="Arial" w:cs="Arial"/>
          <w:sz w:val="24"/>
          <w:szCs w:val="24"/>
        </w:rPr>
        <w:t>However, it</w:t>
      </w:r>
      <w:r w:rsidR="00AE5D97">
        <w:rPr>
          <w:rFonts w:ascii="Arial" w:hAnsi="Arial" w:cs="Arial"/>
          <w:sz w:val="24"/>
          <w:szCs w:val="24"/>
        </w:rPr>
        <w:t xml:space="preserve"> does</w:t>
      </w:r>
      <w:r>
        <w:rPr>
          <w:rFonts w:ascii="Arial" w:hAnsi="Arial" w:cs="Arial"/>
          <w:sz w:val="24"/>
          <w:szCs w:val="24"/>
        </w:rPr>
        <w:t xml:space="preserve"> suggest that vibrations would be a suitable technique f</w:t>
      </w:r>
      <w:r w:rsidR="00AE5D97">
        <w:rPr>
          <w:rFonts w:ascii="Arial" w:hAnsi="Arial" w:cs="Arial"/>
          <w:sz w:val="24"/>
          <w:szCs w:val="24"/>
        </w:rPr>
        <w:t>or children with severe CP, who</w:t>
      </w:r>
      <w:r>
        <w:rPr>
          <w:rFonts w:ascii="Arial" w:hAnsi="Arial" w:cs="Arial"/>
          <w:sz w:val="24"/>
          <w:szCs w:val="24"/>
        </w:rPr>
        <w:t xml:space="preserve"> due to cognition and respiratory muscle weakness, are unlikely to independently</w:t>
      </w:r>
      <w:r w:rsidRPr="00656EDD">
        <w:rPr>
          <w:rFonts w:ascii="Arial" w:hAnsi="Arial" w:cs="Arial"/>
          <w:sz w:val="24"/>
          <w:szCs w:val="24"/>
        </w:rPr>
        <w:t xml:space="preserve"> </w:t>
      </w:r>
      <w:r>
        <w:rPr>
          <w:rFonts w:ascii="Arial" w:hAnsi="Arial" w:cs="Arial"/>
          <w:sz w:val="24"/>
          <w:szCs w:val="24"/>
        </w:rPr>
        <w:t xml:space="preserve">accomplish greater </w:t>
      </w:r>
      <w:r w:rsidR="00240C6B">
        <w:rPr>
          <w:rFonts w:ascii="Arial" w:hAnsi="Arial" w:cs="Arial"/>
          <w:sz w:val="24"/>
          <w:szCs w:val="24"/>
        </w:rPr>
        <w:t>FEFR</w:t>
      </w:r>
      <w:r>
        <w:rPr>
          <w:rFonts w:ascii="Arial" w:hAnsi="Arial" w:cs="Arial"/>
          <w:sz w:val="24"/>
          <w:szCs w:val="24"/>
        </w:rPr>
        <w:t xml:space="preserve">. </w:t>
      </w:r>
    </w:p>
    <w:p w:rsidR="008E00FB" w:rsidRDefault="008E00FB" w:rsidP="0024592D">
      <w:pPr>
        <w:spacing w:after="0" w:line="360" w:lineRule="auto"/>
        <w:rPr>
          <w:rFonts w:ascii="Arial" w:hAnsi="Arial" w:cs="Arial"/>
          <w:sz w:val="24"/>
          <w:szCs w:val="24"/>
        </w:rPr>
      </w:pPr>
      <w:r>
        <w:rPr>
          <w:rFonts w:ascii="Arial" w:hAnsi="Arial" w:cs="Arial"/>
          <w:sz w:val="24"/>
          <w:szCs w:val="24"/>
        </w:rPr>
        <w:t xml:space="preserve">Percussion too has been under much debate with regards to its effectiveness in the removal of bronchial secretions.  Gallon (1991) recorded that the addition of percussion to MPD and </w:t>
      </w:r>
      <w:r w:rsidR="00240C6B">
        <w:rPr>
          <w:rFonts w:ascii="Arial" w:hAnsi="Arial" w:cs="Arial"/>
          <w:sz w:val="24"/>
          <w:szCs w:val="24"/>
        </w:rPr>
        <w:t xml:space="preserve">forced expiration </w:t>
      </w:r>
      <w:r>
        <w:rPr>
          <w:rFonts w:ascii="Arial" w:hAnsi="Arial" w:cs="Arial"/>
          <w:sz w:val="24"/>
          <w:szCs w:val="24"/>
        </w:rPr>
        <w:t xml:space="preserve">increased the rate of sputum production by 1.2g/min in patients with copious amounts of sputum.  </w:t>
      </w:r>
      <w:r w:rsidR="0024592D" w:rsidRPr="0081333B">
        <w:rPr>
          <w:rFonts w:ascii="Arial" w:hAnsi="Arial" w:cs="Arial"/>
          <w:sz w:val="24"/>
          <w:szCs w:val="24"/>
        </w:rPr>
        <w:t xml:space="preserve">According to Van </w:t>
      </w:r>
      <w:proofErr w:type="spellStart"/>
      <w:r w:rsidR="0024592D" w:rsidRPr="0081333B">
        <w:rPr>
          <w:rFonts w:ascii="Arial" w:hAnsi="Arial" w:cs="Arial"/>
          <w:sz w:val="24"/>
          <w:szCs w:val="24"/>
        </w:rPr>
        <w:t>der</w:t>
      </w:r>
      <w:proofErr w:type="spellEnd"/>
      <w:r w:rsidR="0024592D" w:rsidRPr="0081333B">
        <w:rPr>
          <w:rFonts w:ascii="Arial" w:hAnsi="Arial" w:cs="Arial"/>
          <w:sz w:val="24"/>
          <w:szCs w:val="24"/>
        </w:rPr>
        <w:t xml:space="preserve"> </w:t>
      </w:r>
      <w:proofErr w:type="spellStart"/>
      <w:r w:rsidR="0024592D" w:rsidRPr="0081333B">
        <w:rPr>
          <w:rFonts w:ascii="Arial" w:hAnsi="Arial" w:cs="Arial"/>
          <w:sz w:val="24"/>
          <w:szCs w:val="24"/>
        </w:rPr>
        <w:t>Schans</w:t>
      </w:r>
      <w:proofErr w:type="spellEnd"/>
      <w:r w:rsidR="0024592D" w:rsidRPr="0081333B">
        <w:rPr>
          <w:rFonts w:ascii="Arial" w:hAnsi="Arial" w:cs="Arial"/>
          <w:sz w:val="24"/>
          <w:szCs w:val="24"/>
        </w:rPr>
        <w:t xml:space="preserve"> et al (1999) </w:t>
      </w:r>
      <w:r w:rsidR="0024592D">
        <w:rPr>
          <w:rFonts w:ascii="Arial" w:hAnsi="Arial" w:cs="Arial"/>
          <w:sz w:val="24"/>
          <w:szCs w:val="24"/>
        </w:rPr>
        <w:t xml:space="preserve">percussion achieves increased sputum clearance as it stimulates </w:t>
      </w:r>
      <w:r w:rsidR="0024592D" w:rsidRPr="0081333B">
        <w:rPr>
          <w:rFonts w:ascii="Arial" w:hAnsi="Arial" w:cs="Arial"/>
          <w:sz w:val="24"/>
          <w:szCs w:val="24"/>
        </w:rPr>
        <w:t xml:space="preserve">a cough through </w:t>
      </w:r>
      <w:r w:rsidR="0024592D">
        <w:rPr>
          <w:rFonts w:ascii="Arial" w:hAnsi="Arial" w:cs="Arial"/>
          <w:sz w:val="24"/>
          <w:szCs w:val="24"/>
        </w:rPr>
        <w:t>the loosening and movement of mucus</w:t>
      </w:r>
      <w:r w:rsidR="0024592D" w:rsidRPr="0081333B">
        <w:rPr>
          <w:rFonts w:ascii="Arial" w:hAnsi="Arial" w:cs="Arial"/>
          <w:sz w:val="24"/>
          <w:szCs w:val="24"/>
        </w:rPr>
        <w:t>.</w:t>
      </w:r>
      <w:r w:rsidR="0024592D">
        <w:rPr>
          <w:rFonts w:ascii="Arial" w:hAnsi="Arial" w:cs="Arial"/>
          <w:sz w:val="24"/>
          <w:szCs w:val="24"/>
        </w:rPr>
        <w:t xml:space="preserve">  </w:t>
      </w:r>
      <w:r>
        <w:rPr>
          <w:rFonts w:ascii="Arial" w:hAnsi="Arial" w:cs="Arial"/>
          <w:sz w:val="24"/>
          <w:szCs w:val="24"/>
        </w:rPr>
        <w:t>Previously percussion had been reported as having non-significant effects under the same con</w:t>
      </w:r>
      <w:r w:rsidR="00240C6B">
        <w:rPr>
          <w:rFonts w:ascii="Arial" w:hAnsi="Arial" w:cs="Arial"/>
          <w:sz w:val="24"/>
          <w:szCs w:val="24"/>
        </w:rPr>
        <w:t xml:space="preserve">ditions (Sutton et al, 1985.  </w:t>
      </w:r>
      <w:r>
        <w:rPr>
          <w:rFonts w:ascii="Arial" w:hAnsi="Arial" w:cs="Arial"/>
          <w:sz w:val="24"/>
          <w:szCs w:val="24"/>
        </w:rPr>
        <w:t xml:space="preserve">Van de </w:t>
      </w:r>
      <w:proofErr w:type="spellStart"/>
      <w:r>
        <w:rPr>
          <w:rFonts w:ascii="Arial" w:hAnsi="Arial" w:cs="Arial"/>
          <w:sz w:val="24"/>
          <w:szCs w:val="24"/>
        </w:rPr>
        <w:t>Schans</w:t>
      </w:r>
      <w:proofErr w:type="spellEnd"/>
      <w:r>
        <w:rPr>
          <w:rFonts w:ascii="Arial" w:hAnsi="Arial" w:cs="Arial"/>
          <w:sz w:val="24"/>
          <w:szCs w:val="24"/>
        </w:rPr>
        <w:t xml:space="preserve"> et al, 1986) so </w:t>
      </w:r>
      <w:r w:rsidR="006511BB">
        <w:rPr>
          <w:rFonts w:ascii="Arial" w:hAnsi="Arial" w:cs="Arial"/>
          <w:sz w:val="24"/>
          <w:szCs w:val="24"/>
        </w:rPr>
        <w:t xml:space="preserve">it </w:t>
      </w:r>
      <w:r>
        <w:rPr>
          <w:rFonts w:ascii="Arial" w:hAnsi="Arial" w:cs="Arial"/>
          <w:sz w:val="24"/>
          <w:szCs w:val="24"/>
        </w:rPr>
        <w:t>appears that MPD over postural drainage, and the increased force at which percussion is now applied, is responsible for this change.  All of the studies documented the value of percussion with patients who have difficulties removing secretions, either due to their inability to indepen</w:t>
      </w:r>
      <w:r w:rsidR="00240C6B">
        <w:rPr>
          <w:rFonts w:ascii="Arial" w:hAnsi="Arial" w:cs="Arial"/>
          <w:sz w:val="24"/>
          <w:szCs w:val="24"/>
        </w:rPr>
        <w:t>dently move or because they had</w:t>
      </w:r>
      <w:r>
        <w:rPr>
          <w:rFonts w:ascii="Arial" w:hAnsi="Arial" w:cs="Arial"/>
          <w:sz w:val="24"/>
          <w:szCs w:val="24"/>
        </w:rPr>
        <w:t xml:space="preserve"> a poor cough.  This fits the profile of someone with severe CP which leads us to believe that percussion is, as B</w:t>
      </w:r>
      <w:r w:rsidR="0024592D">
        <w:rPr>
          <w:rFonts w:ascii="Arial" w:hAnsi="Arial" w:cs="Arial"/>
          <w:sz w:val="24"/>
          <w:szCs w:val="24"/>
        </w:rPr>
        <w:t>ateman</w:t>
      </w:r>
      <w:r>
        <w:rPr>
          <w:rFonts w:ascii="Arial" w:hAnsi="Arial" w:cs="Arial"/>
          <w:sz w:val="24"/>
          <w:szCs w:val="24"/>
        </w:rPr>
        <w:t xml:space="preserve"> suggested, an important contribution during chest physiotherapy. </w:t>
      </w:r>
    </w:p>
    <w:p w:rsidR="0006675A" w:rsidRDefault="0006675A" w:rsidP="0024592D">
      <w:pPr>
        <w:spacing w:after="0" w:line="360" w:lineRule="auto"/>
        <w:rPr>
          <w:rFonts w:ascii="Arial" w:hAnsi="Arial" w:cs="Arial"/>
          <w:sz w:val="24"/>
          <w:szCs w:val="24"/>
        </w:rPr>
      </w:pPr>
    </w:p>
    <w:p w:rsidR="00511EC5" w:rsidRDefault="00402E53" w:rsidP="00511EC5">
      <w:pPr>
        <w:rPr>
          <w:rFonts w:ascii="Arial" w:hAnsi="Arial" w:cs="Arial"/>
          <w:sz w:val="24"/>
          <w:szCs w:val="24"/>
          <w:u w:val="single"/>
        </w:rPr>
      </w:pPr>
      <w:r>
        <w:rPr>
          <w:rFonts w:ascii="Arial" w:hAnsi="Arial" w:cs="Arial"/>
          <w:sz w:val="24"/>
          <w:szCs w:val="24"/>
          <w:u w:val="single"/>
        </w:rPr>
        <w:lastRenderedPageBreak/>
        <w:t xml:space="preserve">2.5 </w:t>
      </w:r>
      <w:r w:rsidR="00511EC5" w:rsidRPr="00A63F9E">
        <w:rPr>
          <w:rFonts w:ascii="Arial" w:hAnsi="Arial" w:cs="Arial"/>
          <w:sz w:val="24"/>
          <w:szCs w:val="24"/>
          <w:u w:val="single"/>
        </w:rPr>
        <w:t>Active cycle of breathing technique</w:t>
      </w:r>
    </w:p>
    <w:p w:rsidR="00511EC5" w:rsidRDefault="00511EC5" w:rsidP="00511EC5">
      <w:pPr>
        <w:spacing w:line="360" w:lineRule="auto"/>
        <w:rPr>
          <w:rFonts w:ascii="Arial" w:hAnsi="Arial" w:cs="Arial"/>
          <w:sz w:val="24"/>
          <w:szCs w:val="24"/>
        </w:rPr>
      </w:pPr>
      <w:r>
        <w:rPr>
          <w:rFonts w:ascii="Arial" w:hAnsi="Arial" w:cs="Arial"/>
          <w:sz w:val="24"/>
          <w:szCs w:val="24"/>
        </w:rPr>
        <w:t>Although extremely difficult for children with severe CP to comply with the active cycle of breathing techniques (ACBT), it is an effective bronchial secretion clearance regime</w:t>
      </w:r>
      <w:r w:rsidR="00F82B53">
        <w:rPr>
          <w:rFonts w:ascii="Arial" w:hAnsi="Arial" w:cs="Arial"/>
          <w:sz w:val="24"/>
          <w:szCs w:val="24"/>
        </w:rPr>
        <w:t xml:space="preserve"> (14.1E)</w:t>
      </w:r>
      <w:r>
        <w:rPr>
          <w:rFonts w:ascii="Arial" w:hAnsi="Arial" w:cs="Arial"/>
          <w:sz w:val="24"/>
          <w:szCs w:val="24"/>
        </w:rPr>
        <w:t xml:space="preserve">.  It consists of three </w:t>
      </w:r>
      <w:r w:rsidR="00F82B53">
        <w:rPr>
          <w:rFonts w:ascii="Arial" w:hAnsi="Arial" w:cs="Arial"/>
          <w:sz w:val="24"/>
          <w:szCs w:val="24"/>
        </w:rPr>
        <w:t>elements,</w:t>
      </w:r>
      <w:r>
        <w:rPr>
          <w:rFonts w:ascii="Arial" w:hAnsi="Arial" w:cs="Arial"/>
          <w:sz w:val="24"/>
          <w:szCs w:val="24"/>
        </w:rPr>
        <w:t xml:space="preserve"> firstly breathing control to encourage diaphragmatic breathing and relaxation of accessory respiratory muscles.  Secondly, thoracic expansion exercis</w:t>
      </w:r>
      <w:r w:rsidR="00240C6B">
        <w:rPr>
          <w:rFonts w:ascii="Arial" w:hAnsi="Arial" w:cs="Arial"/>
          <w:sz w:val="24"/>
          <w:szCs w:val="24"/>
        </w:rPr>
        <w:t>es to increase lung volume</w:t>
      </w:r>
      <w:r>
        <w:rPr>
          <w:rFonts w:ascii="Arial" w:hAnsi="Arial" w:cs="Arial"/>
          <w:sz w:val="24"/>
          <w:szCs w:val="24"/>
        </w:rPr>
        <w:t>.  Finally, a forced expiration technique caused by a huff or cough, is responsible for the compression and partial collapse of airways shifting secretions towards the mouth.  Pres</w:t>
      </w:r>
      <w:r w:rsidR="00240C6B">
        <w:rPr>
          <w:rFonts w:ascii="Arial" w:hAnsi="Arial" w:cs="Arial"/>
          <w:sz w:val="24"/>
          <w:szCs w:val="24"/>
        </w:rPr>
        <w:t>sures shifting secretions occur</w:t>
      </w:r>
      <w:r>
        <w:rPr>
          <w:rFonts w:ascii="Arial" w:hAnsi="Arial" w:cs="Arial"/>
          <w:sz w:val="24"/>
          <w:szCs w:val="24"/>
        </w:rPr>
        <w:t xml:space="preserve"> in lobar bronchi at large lung volumes and peripheral airways as lung volumes decrease.  If there was potential for achieving similar techniques for children with severe CP this could be beneficial as most only have a spontaneous cough, which if poorly timed, would not be effective.</w:t>
      </w:r>
    </w:p>
    <w:p w:rsidR="008D3521" w:rsidRDefault="00511EC5" w:rsidP="00511EC5">
      <w:pPr>
        <w:spacing w:line="360" w:lineRule="auto"/>
        <w:rPr>
          <w:rFonts w:ascii="Arial" w:hAnsi="Arial" w:cs="Arial"/>
          <w:sz w:val="24"/>
          <w:szCs w:val="24"/>
        </w:rPr>
      </w:pPr>
      <w:r>
        <w:rPr>
          <w:rFonts w:ascii="Arial" w:hAnsi="Arial" w:cs="Arial"/>
          <w:sz w:val="24"/>
          <w:szCs w:val="24"/>
        </w:rPr>
        <w:t xml:space="preserve">Studies conducted by Pryor et al. (1979) and Eaton et al (2007) compared sputum clearance </w:t>
      </w:r>
      <w:r w:rsidR="00893F7D">
        <w:rPr>
          <w:rFonts w:ascii="Arial" w:hAnsi="Arial" w:cs="Arial"/>
          <w:sz w:val="24"/>
          <w:szCs w:val="24"/>
        </w:rPr>
        <w:t>using MPD</w:t>
      </w:r>
      <w:r>
        <w:rPr>
          <w:rFonts w:ascii="Arial" w:hAnsi="Arial" w:cs="Arial"/>
          <w:sz w:val="24"/>
          <w:szCs w:val="24"/>
        </w:rPr>
        <w:t xml:space="preserve"> with and without the addition of forced expiration.  Both reported that the addition of </w:t>
      </w:r>
      <w:r w:rsidR="00893F7D">
        <w:rPr>
          <w:rFonts w:ascii="Arial" w:hAnsi="Arial" w:cs="Arial"/>
          <w:sz w:val="24"/>
          <w:szCs w:val="24"/>
        </w:rPr>
        <w:t>FEFR</w:t>
      </w:r>
      <w:r>
        <w:rPr>
          <w:rFonts w:ascii="Arial" w:hAnsi="Arial" w:cs="Arial"/>
          <w:sz w:val="24"/>
          <w:szCs w:val="24"/>
        </w:rPr>
        <w:t xml:space="preserve"> was the more efficient treatment for the removal of excess secretions.  Sputum weight was on average greater by 9grams, sputum production was 161mg/min faster and therefore the treatment time was 15minutes shorter in Pryor et </w:t>
      </w:r>
      <w:proofErr w:type="spellStart"/>
      <w:r>
        <w:rPr>
          <w:rFonts w:ascii="Arial" w:hAnsi="Arial" w:cs="Arial"/>
          <w:sz w:val="24"/>
          <w:szCs w:val="24"/>
        </w:rPr>
        <w:t>al’s</w:t>
      </w:r>
      <w:proofErr w:type="spellEnd"/>
      <w:r>
        <w:rPr>
          <w:rFonts w:ascii="Arial" w:hAnsi="Arial" w:cs="Arial"/>
          <w:sz w:val="24"/>
          <w:szCs w:val="24"/>
        </w:rPr>
        <w:t xml:space="preserve"> study.  The studies were conducted within a cystic fibrosis (CF) and </w:t>
      </w:r>
      <w:proofErr w:type="spellStart"/>
      <w:r>
        <w:rPr>
          <w:rFonts w:ascii="Arial" w:hAnsi="Arial" w:cs="Arial"/>
          <w:sz w:val="24"/>
          <w:szCs w:val="24"/>
        </w:rPr>
        <w:t>bronchiectasis</w:t>
      </w:r>
      <w:proofErr w:type="spellEnd"/>
      <w:r>
        <w:rPr>
          <w:rFonts w:ascii="Arial" w:hAnsi="Arial" w:cs="Arial"/>
          <w:sz w:val="24"/>
          <w:szCs w:val="24"/>
        </w:rPr>
        <w:t xml:space="preserve"> population respectively </w:t>
      </w:r>
      <w:r w:rsidR="00893F7D">
        <w:rPr>
          <w:rFonts w:ascii="Arial" w:hAnsi="Arial" w:cs="Arial"/>
          <w:sz w:val="24"/>
          <w:szCs w:val="24"/>
        </w:rPr>
        <w:t>and so you would not</w:t>
      </w:r>
      <w:r>
        <w:rPr>
          <w:rFonts w:ascii="Arial" w:hAnsi="Arial" w:cs="Arial"/>
          <w:sz w:val="24"/>
          <w:szCs w:val="24"/>
        </w:rPr>
        <w:t xml:space="preserve"> expect </w:t>
      </w:r>
      <w:r w:rsidR="00893F7D">
        <w:rPr>
          <w:rFonts w:ascii="Arial" w:hAnsi="Arial" w:cs="Arial"/>
          <w:sz w:val="24"/>
          <w:szCs w:val="24"/>
        </w:rPr>
        <w:t>such</w:t>
      </w:r>
      <w:r>
        <w:rPr>
          <w:rFonts w:ascii="Arial" w:hAnsi="Arial" w:cs="Arial"/>
          <w:sz w:val="24"/>
          <w:szCs w:val="24"/>
        </w:rPr>
        <w:t xml:space="preserve"> large volumes in a severe CP population.  The nature of both pathologies is </w:t>
      </w:r>
      <w:r w:rsidR="00893F7D">
        <w:rPr>
          <w:rFonts w:ascii="Arial" w:hAnsi="Arial" w:cs="Arial"/>
          <w:sz w:val="24"/>
          <w:szCs w:val="24"/>
        </w:rPr>
        <w:t xml:space="preserve">considerable </w:t>
      </w:r>
      <w:r>
        <w:rPr>
          <w:rFonts w:ascii="Arial" w:hAnsi="Arial" w:cs="Arial"/>
          <w:sz w:val="24"/>
          <w:szCs w:val="24"/>
        </w:rPr>
        <w:t xml:space="preserve">volumes of sputum and both patient groups would probably produce higher </w:t>
      </w:r>
      <w:r w:rsidR="00893F7D">
        <w:rPr>
          <w:rFonts w:ascii="Arial" w:hAnsi="Arial" w:cs="Arial"/>
          <w:sz w:val="24"/>
          <w:szCs w:val="24"/>
        </w:rPr>
        <w:t>FEFR</w:t>
      </w:r>
      <w:r>
        <w:rPr>
          <w:rFonts w:ascii="Arial" w:hAnsi="Arial" w:cs="Arial"/>
          <w:sz w:val="24"/>
          <w:szCs w:val="24"/>
        </w:rPr>
        <w:t>, having stronger respiratory muscles.  However, the similarity between these three groups is that there are difficulties in secretion removal.  Therefore</w:t>
      </w:r>
      <w:r w:rsidRPr="00BD1B2E">
        <w:rPr>
          <w:rFonts w:ascii="Arial" w:hAnsi="Arial" w:cs="Arial"/>
          <w:sz w:val="24"/>
          <w:szCs w:val="24"/>
        </w:rPr>
        <w:t xml:space="preserve"> </w:t>
      </w:r>
      <w:r>
        <w:rPr>
          <w:rFonts w:ascii="Arial" w:hAnsi="Arial" w:cs="Arial"/>
          <w:sz w:val="24"/>
          <w:szCs w:val="24"/>
        </w:rPr>
        <w:t xml:space="preserve">it is reasonable to believe that the addition of forced expiration would aid in the removal of secretions for severe CP patients too, if it could be achieved. </w:t>
      </w:r>
    </w:p>
    <w:p w:rsidR="008D3521" w:rsidRPr="0081333B" w:rsidRDefault="00402E53" w:rsidP="008D3521">
      <w:pPr>
        <w:spacing w:after="0" w:line="360" w:lineRule="auto"/>
        <w:rPr>
          <w:rFonts w:ascii="Arial" w:hAnsi="Arial" w:cs="Arial"/>
          <w:sz w:val="24"/>
          <w:szCs w:val="24"/>
          <w:u w:val="single"/>
        </w:rPr>
      </w:pPr>
      <w:r>
        <w:rPr>
          <w:rFonts w:ascii="Arial" w:hAnsi="Arial" w:cs="Arial"/>
          <w:sz w:val="24"/>
          <w:szCs w:val="24"/>
          <w:u w:val="single"/>
        </w:rPr>
        <w:t xml:space="preserve">2.6 </w:t>
      </w:r>
      <w:r w:rsidR="008D3521" w:rsidRPr="0081333B">
        <w:rPr>
          <w:rFonts w:ascii="Arial" w:hAnsi="Arial" w:cs="Arial"/>
          <w:sz w:val="24"/>
          <w:szCs w:val="24"/>
          <w:u w:val="single"/>
        </w:rPr>
        <w:t>Rebound Therapy</w:t>
      </w:r>
    </w:p>
    <w:p w:rsidR="008D3521" w:rsidRPr="0081333B" w:rsidRDefault="008D3521" w:rsidP="008D3521">
      <w:pPr>
        <w:spacing w:after="0" w:line="360" w:lineRule="auto"/>
        <w:rPr>
          <w:rFonts w:ascii="Arial" w:hAnsi="Arial" w:cs="Arial"/>
          <w:sz w:val="24"/>
          <w:szCs w:val="24"/>
        </w:rPr>
      </w:pPr>
      <w:r w:rsidRPr="0081333B">
        <w:rPr>
          <w:rFonts w:ascii="Arial" w:hAnsi="Arial" w:cs="Arial"/>
          <w:sz w:val="24"/>
          <w:szCs w:val="24"/>
        </w:rPr>
        <w:t xml:space="preserve">Rebound Therapy </w:t>
      </w:r>
      <w:r>
        <w:rPr>
          <w:rFonts w:ascii="Arial" w:hAnsi="Arial" w:cs="Arial"/>
          <w:sz w:val="24"/>
          <w:szCs w:val="24"/>
        </w:rPr>
        <w:t xml:space="preserve">(RT) </w:t>
      </w:r>
      <w:r w:rsidRPr="0081333B">
        <w:rPr>
          <w:rFonts w:ascii="Arial" w:hAnsi="Arial" w:cs="Arial"/>
          <w:sz w:val="24"/>
          <w:szCs w:val="24"/>
        </w:rPr>
        <w:t>was initially founded in 1972 as a physiotherapy technique using a trampoline, for people with learning difficulties (Rebound Therapy Institute, no date)</w:t>
      </w:r>
      <w:r w:rsidR="007857DC">
        <w:rPr>
          <w:rFonts w:ascii="Arial" w:hAnsi="Arial" w:cs="Arial"/>
          <w:sz w:val="24"/>
          <w:szCs w:val="24"/>
        </w:rPr>
        <w:t xml:space="preserve"> (14.1F)</w:t>
      </w:r>
      <w:r w:rsidRPr="0081333B">
        <w:rPr>
          <w:rFonts w:ascii="Arial" w:hAnsi="Arial" w:cs="Arial"/>
          <w:sz w:val="24"/>
          <w:szCs w:val="24"/>
        </w:rPr>
        <w:t xml:space="preserve">.  It is claimed that this highly motivating and enjoyable activity benefits users physically by increasing or decreasing tone (Graham, E, 2006), challenging balance (Hancock, 2003), improving fitness, </w:t>
      </w:r>
      <w:proofErr w:type="spellStart"/>
      <w:r w:rsidRPr="0081333B">
        <w:rPr>
          <w:rFonts w:ascii="Arial" w:hAnsi="Arial" w:cs="Arial"/>
          <w:sz w:val="24"/>
          <w:szCs w:val="24"/>
        </w:rPr>
        <w:t>proprioception</w:t>
      </w:r>
      <w:proofErr w:type="spellEnd"/>
      <w:r w:rsidRPr="0081333B">
        <w:rPr>
          <w:rFonts w:ascii="Arial" w:hAnsi="Arial" w:cs="Arial"/>
          <w:sz w:val="24"/>
          <w:szCs w:val="24"/>
        </w:rPr>
        <w:t xml:space="preserve">, sensory awareness and bowel function (Miller, 2006).  The interaction has also reduced </w:t>
      </w:r>
      <w:r w:rsidRPr="0081333B">
        <w:rPr>
          <w:rFonts w:ascii="Arial" w:hAnsi="Arial" w:cs="Arial"/>
          <w:sz w:val="24"/>
          <w:szCs w:val="24"/>
        </w:rPr>
        <w:lastRenderedPageBreak/>
        <w:t xml:space="preserve">challenging behaviour (Jones et al, 2007), enhanced communication skills and provided an experience of freedom and relaxation (Roberts, 2006).  </w:t>
      </w:r>
    </w:p>
    <w:p w:rsidR="008D3521" w:rsidRDefault="008D3521" w:rsidP="008D3521">
      <w:pPr>
        <w:spacing w:after="0" w:line="360" w:lineRule="auto"/>
        <w:rPr>
          <w:rFonts w:ascii="Arial" w:hAnsi="Arial" w:cs="Arial"/>
          <w:sz w:val="24"/>
          <w:szCs w:val="24"/>
        </w:rPr>
      </w:pPr>
      <w:r w:rsidRPr="0081333B">
        <w:rPr>
          <w:rFonts w:ascii="Arial" w:hAnsi="Arial" w:cs="Arial"/>
          <w:sz w:val="24"/>
          <w:szCs w:val="24"/>
        </w:rPr>
        <w:t>In 2002, the CSP identified R</w:t>
      </w:r>
      <w:r>
        <w:rPr>
          <w:rFonts w:ascii="Arial" w:hAnsi="Arial" w:cs="Arial"/>
          <w:sz w:val="24"/>
          <w:szCs w:val="24"/>
        </w:rPr>
        <w:t xml:space="preserve">T </w:t>
      </w:r>
      <w:r w:rsidRPr="0081333B">
        <w:rPr>
          <w:rFonts w:ascii="Arial" w:hAnsi="Arial" w:cs="Arial"/>
          <w:sz w:val="24"/>
          <w:szCs w:val="24"/>
        </w:rPr>
        <w:t xml:space="preserve">as being in the top ten priorities for research in the area of learning difficulties.  Despite </w:t>
      </w:r>
      <w:r>
        <w:rPr>
          <w:rFonts w:ascii="Arial" w:hAnsi="Arial" w:cs="Arial"/>
          <w:sz w:val="24"/>
          <w:szCs w:val="24"/>
        </w:rPr>
        <w:t xml:space="preserve">this, </w:t>
      </w:r>
      <w:r w:rsidRPr="0081333B">
        <w:rPr>
          <w:rFonts w:ascii="Arial" w:hAnsi="Arial" w:cs="Arial"/>
          <w:sz w:val="24"/>
          <w:szCs w:val="24"/>
        </w:rPr>
        <w:t>claims that R</w:t>
      </w:r>
      <w:r>
        <w:rPr>
          <w:rFonts w:ascii="Arial" w:hAnsi="Arial" w:cs="Arial"/>
          <w:sz w:val="24"/>
          <w:szCs w:val="24"/>
        </w:rPr>
        <w:t>T</w:t>
      </w:r>
      <w:r w:rsidRPr="0081333B">
        <w:rPr>
          <w:rFonts w:ascii="Arial" w:hAnsi="Arial" w:cs="Arial"/>
          <w:sz w:val="24"/>
          <w:szCs w:val="24"/>
        </w:rPr>
        <w:t xml:space="preserve"> can be used as a chest physiotherapy technique (Miller, 2006. Roberts, 2006), </w:t>
      </w:r>
      <w:r>
        <w:rPr>
          <w:rFonts w:ascii="Arial" w:hAnsi="Arial" w:cs="Arial"/>
          <w:sz w:val="24"/>
          <w:szCs w:val="24"/>
        </w:rPr>
        <w:t>have not been thoroughly researched</w:t>
      </w:r>
      <w:r w:rsidRPr="0081333B">
        <w:rPr>
          <w:rFonts w:ascii="Arial" w:hAnsi="Arial" w:cs="Arial"/>
          <w:sz w:val="24"/>
          <w:szCs w:val="24"/>
        </w:rPr>
        <w:t xml:space="preserve">.  Evidence has focused mainly on participants with </w:t>
      </w:r>
      <w:r>
        <w:rPr>
          <w:rFonts w:ascii="Arial" w:hAnsi="Arial" w:cs="Arial"/>
          <w:sz w:val="24"/>
          <w:szCs w:val="24"/>
        </w:rPr>
        <w:t>CF</w:t>
      </w:r>
      <w:r w:rsidRPr="0081333B">
        <w:rPr>
          <w:rFonts w:ascii="Arial" w:hAnsi="Arial" w:cs="Arial"/>
          <w:sz w:val="24"/>
          <w:szCs w:val="24"/>
        </w:rPr>
        <w:t xml:space="preserve">, where there is evidence to support the use of </w:t>
      </w:r>
      <w:proofErr w:type="spellStart"/>
      <w:r w:rsidR="00A10779">
        <w:rPr>
          <w:rFonts w:ascii="Arial" w:hAnsi="Arial" w:cs="Arial"/>
          <w:sz w:val="24"/>
          <w:szCs w:val="24"/>
        </w:rPr>
        <w:t>trampolining</w:t>
      </w:r>
      <w:proofErr w:type="spellEnd"/>
      <w:r w:rsidR="00A10779">
        <w:rPr>
          <w:rFonts w:ascii="Arial" w:hAnsi="Arial" w:cs="Arial"/>
          <w:sz w:val="24"/>
          <w:szCs w:val="24"/>
        </w:rPr>
        <w:t xml:space="preserve"> as part of</w:t>
      </w:r>
      <w:r w:rsidRPr="0081333B">
        <w:rPr>
          <w:rFonts w:ascii="Arial" w:hAnsi="Arial" w:cs="Arial"/>
          <w:sz w:val="24"/>
          <w:szCs w:val="24"/>
        </w:rPr>
        <w:t xml:space="preserve"> chest care management plans (Bradley et al, 2006. Williams et al, 2010).  Outcomes</w:t>
      </w:r>
      <w:r w:rsidR="00A10779">
        <w:rPr>
          <w:rFonts w:ascii="Arial" w:hAnsi="Arial" w:cs="Arial"/>
          <w:sz w:val="24"/>
          <w:szCs w:val="24"/>
        </w:rPr>
        <w:t xml:space="preserve"> </w:t>
      </w:r>
      <w:r w:rsidRPr="0081333B">
        <w:rPr>
          <w:rFonts w:ascii="Arial" w:hAnsi="Arial" w:cs="Arial"/>
          <w:sz w:val="24"/>
          <w:szCs w:val="24"/>
        </w:rPr>
        <w:t>included e</w:t>
      </w:r>
      <w:r>
        <w:rPr>
          <w:rFonts w:ascii="Arial" w:hAnsi="Arial" w:cs="Arial"/>
          <w:sz w:val="24"/>
          <w:szCs w:val="24"/>
        </w:rPr>
        <w:t>nhanced</w:t>
      </w:r>
      <w:r w:rsidRPr="0081333B">
        <w:rPr>
          <w:rFonts w:ascii="Arial" w:hAnsi="Arial" w:cs="Arial"/>
          <w:sz w:val="24"/>
          <w:szCs w:val="24"/>
        </w:rPr>
        <w:t xml:space="preserve"> cardiopu</w:t>
      </w:r>
      <w:r>
        <w:rPr>
          <w:rFonts w:ascii="Arial" w:hAnsi="Arial" w:cs="Arial"/>
          <w:sz w:val="24"/>
          <w:szCs w:val="24"/>
        </w:rPr>
        <w:t>lmonary function and</w:t>
      </w:r>
      <w:r w:rsidRPr="0081333B">
        <w:rPr>
          <w:rFonts w:ascii="Arial" w:hAnsi="Arial" w:cs="Arial"/>
          <w:sz w:val="24"/>
          <w:szCs w:val="24"/>
        </w:rPr>
        <w:t xml:space="preserve"> </w:t>
      </w:r>
      <w:r w:rsidR="000C35DD">
        <w:rPr>
          <w:rFonts w:ascii="Arial" w:hAnsi="Arial" w:cs="Arial"/>
          <w:sz w:val="24"/>
          <w:szCs w:val="24"/>
        </w:rPr>
        <w:t xml:space="preserve">10mg more </w:t>
      </w:r>
      <w:r w:rsidRPr="0081333B">
        <w:rPr>
          <w:rFonts w:ascii="Arial" w:hAnsi="Arial" w:cs="Arial"/>
          <w:sz w:val="24"/>
          <w:szCs w:val="24"/>
        </w:rPr>
        <w:t>sputum production (Barak et al, 2005).  Unfortunately studies have been limited in their evidence due to short trials with minimal participation.  Therefore, at best, the use of R</w:t>
      </w:r>
      <w:r>
        <w:rPr>
          <w:rFonts w:ascii="Arial" w:hAnsi="Arial" w:cs="Arial"/>
          <w:sz w:val="24"/>
          <w:szCs w:val="24"/>
        </w:rPr>
        <w:t>T</w:t>
      </w:r>
      <w:r w:rsidRPr="0081333B">
        <w:rPr>
          <w:rFonts w:ascii="Arial" w:hAnsi="Arial" w:cs="Arial"/>
          <w:sz w:val="24"/>
          <w:szCs w:val="24"/>
        </w:rPr>
        <w:t xml:space="preserve"> is </w:t>
      </w:r>
      <w:r>
        <w:rPr>
          <w:rFonts w:ascii="Arial" w:hAnsi="Arial" w:cs="Arial"/>
          <w:sz w:val="24"/>
          <w:szCs w:val="24"/>
        </w:rPr>
        <w:t xml:space="preserve">currently </w:t>
      </w:r>
      <w:r w:rsidRPr="0081333B">
        <w:rPr>
          <w:rFonts w:ascii="Arial" w:hAnsi="Arial" w:cs="Arial"/>
          <w:sz w:val="24"/>
          <w:szCs w:val="24"/>
        </w:rPr>
        <w:t xml:space="preserve">not discouraged as an adjunct to routine chest physiotherapy </w:t>
      </w:r>
      <w:r>
        <w:rPr>
          <w:rFonts w:ascii="Arial" w:hAnsi="Arial" w:cs="Arial"/>
          <w:sz w:val="24"/>
          <w:szCs w:val="24"/>
        </w:rPr>
        <w:t xml:space="preserve">but not recommended independently </w:t>
      </w:r>
      <w:r w:rsidRPr="0081333B">
        <w:rPr>
          <w:rFonts w:ascii="Arial" w:hAnsi="Arial" w:cs="Arial"/>
          <w:sz w:val="24"/>
          <w:szCs w:val="24"/>
        </w:rPr>
        <w:t xml:space="preserve">(Currant and </w:t>
      </w:r>
      <w:proofErr w:type="spellStart"/>
      <w:r w:rsidRPr="0081333B">
        <w:rPr>
          <w:rFonts w:ascii="Arial" w:hAnsi="Arial" w:cs="Arial"/>
          <w:sz w:val="24"/>
          <w:szCs w:val="24"/>
        </w:rPr>
        <w:t>Mahony</w:t>
      </w:r>
      <w:proofErr w:type="spellEnd"/>
      <w:r w:rsidRPr="0081333B">
        <w:rPr>
          <w:rFonts w:ascii="Arial" w:hAnsi="Arial" w:cs="Arial"/>
          <w:sz w:val="24"/>
          <w:szCs w:val="24"/>
        </w:rPr>
        <w:t>, 2008)</w:t>
      </w:r>
      <w:r>
        <w:rPr>
          <w:rFonts w:ascii="Arial" w:hAnsi="Arial" w:cs="Arial"/>
          <w:sz w:val="24"/>
          <w:szCs w:val="24"/>
        </w:rPr>
        <w:t xml:space="preserve">.  </w:t>
      </w:r>
    </w:p>
    <w:p w:rsidR="009527AC" w:rsidRDefault="008D3521" w:rsidP="009527AC">
      <w:pPr>
        <w:spacing w:after="0" w:line="360" w:lineRule="auto"/>
        <w:rPr>
          <w:rFonts w:ascii="Arial" w:hAnsi="Arial" w:cs="Arial"/>
          <w:sz w:val="24"/>
          <w:szCs w:val="24"/>
        </w:rPr>
      </w:pPr>
      <w:r>
        <w:rPr>
          <w:rFonts w:ascii="Arial" w:hAnsi="Arial" w:cs="Arial"/>
          <w:sz w:val="24"/>
          <w:szCs w:val="24"/>
        </w:rPr>
        <w:t>There is evidence to suggest that RT would produce similar outco</w:t>
      </w:r>
      <w:r w:rsidR="00893F7D">
        <w:rPr>
          <w:rFonts w:ascii="Arial" w:hAnsi="Arial" w:cs="Arial"/>
          <w:sz w:val="24"/>
          <w:szCs w:val="24"/>
        </w:rPr>
        <w:t>mes</w:t>
      </w:r>
      <w:r>
        <w:rPr>
          <w:rFonts w:ascii="Arial" w:hAnsi="Arial" w:cs="Arial"/>
          <w:sz w:val="24"/>
          <w:szCs w:val="24"/>
        </w:rPr>
        <w:t xml:space="preserve"> in other populations.  </w:t>
      </w:r>
      <w:r w:rsidRPr="0081333B">
        <w:rPr>
          <w:rFonts w:ascii="Arial" w:hAnsi="Arial" w:cs="Arial"/>
          <w:sz w:val="24"/>
          <w:szCs w:val="24"/>
        </w:rPr>
        <w:t xml:space="preserve">Smith and Cook (2007) argue that </w:t>
      </w:r>
      <w:r>
        <w:rPr>
          <w:rFonts w:ascii="Arial" w:hAnsi="Arial" w:cs="Arial"/>
          <w:sz w:val="24"/>
          <w:szCs w:val="24"/>
        </w:rPr>
        <w:t xml:space="preserve">RT could be advantageous for severe CP patients who have a weak or spontaneous cough.  This is because RT </w:t>
      </w:r>
      <w:r w:rsidRPr="0081333B">
        <w:rPr>
          <w:rFonts w:ascii="Arial" w:hAnsi="Arial" w:cs="Arial"/>
          <w:sz w:val="24"/>
          <w:szCs w:val="24"/>
        </w:rPr>
        <w:t>stimulate</w:t>
      </w:r>
      <w:r>
        <w:rPr>
          <w:rFonts w:ascii="Arial" w:hAnsi="Arial" w:cs="Arial"/>
          <w:sz w:val="24"/>
          <w:szCs w:val="24"/>
        </w:rPr>
        <w:t>s</w:t>
      </w:r>
      <w:r w:rsidRPr="0081333B">
        <w:rPr>
          <w:rFonts w:ascii="Arial" w:hAnsi="Arial" w:cs="Arial"/>
          <w:sz w:val="24"/>
          <w:szCs w:val="24"/>
        </w:rPr>
        <w:t xml:space="preserve"> a cough reflex </w:t>
      </w:r>
      <w:r>
        <w:rPr>
          <w:rFonts w:ascii="Arial" w:hAnsi="Arial" w:cs="Arial"/>
          <w:sz w:val="24"/>
          <w:szCs w:val="24"/>
        </w:rPr>
        <w:t xml:space="preserve">thought to be caused by </w:t>
      </w:r>
      <w:r w:rsidRPr="0081333B">
        <w:rPr>
          <w:rFonts w:ascii="Arial" w:hAnsi="Arial" w:cs="Arial"/>
          <w:sz w:val="24"/>
          <w:szCs w:val="24"/>
        </w:rPr>
        <w:t>participants’ taking in larger volumes of air through vocalisation and laughing whilst bouncing</w:t>
      </w:r>
      <w:r>
        <w:rPr>
          <w:rFonts w:ascii="Arial" w:hAnsi="Arial" w:cs="Arial"/>
          <w:sz w:val="24"/>
          <w:szCs w:val="24"/>
        </w:rPr>
        <w:t xml:space="preserve"> (Roberts, 2006).  Miller (2006) investigated the mechanism of RT and the response that had on children with learning difficulties, including patients with severe movement disorders.  She reported how the movement of the</w:t>
      </w:r>
      <w:r w:rsidRPr="0081333B">
        <w:rPr>
          <w:rFonts w:ascii="Arial" w:hAnsi="Arial" w:cs="Arial"/>
          <w:sz w:val="24"/>
          <w:szCs w:val="24"/>
        </w:rPr>
        <w:t xml:space="preserve"> trampoline bed during bouncing shakes the lungs in a similar technique to tha</w:t>
      </w:r>
      <w:r>
        <w:rPr>
          <w:rFonts w:ascii="Arial" w:hAnsi="Arial" w:cs="Arial"/>
          <w:sz w:val="24"/>
          <w:szCs w:val="24"/>
        </w:rPr>
        <w:t>t of percussion and vibration</w:t>
      </w:r>
      <w:r w:rsidRPr="0081333B">
        <w:rPr>
          <w:rFonts w:ascii="Arial" w:hAnsi="Arial" w:cs="Arial"/>
          <w:sz w:val="24"/>
          <w:szCs w:val="24"/>
        </w:rPr>
        <w:t xml:space="preserve">.  </w:t>
      </w:r>
      <w:r>
        <w:rPr>
          <w:rFonts w:ascii="Arial" w:hAnsi="Arial" w:cs="Arial"/>
          <w:sz w:val="24"/>
          <w:szCs w:val="24"/>
        </w:rPr>
        <w:t>All three studies have resulted in the</w:t>
      </w:r>
      <w:r w:rsidR="00893F7D">
        <w:rPr>
          <w:rFonts w:ascii="Arial" w:hAnsi="Arial" w:cs="Arial"/>
          <w:sz w:val="24"/>
          <w:szCs w:val="24"/>
        </w:rPr>
        <w:t xml:space="preserve"> loosening of secretions and </w:t>
      </w:r>
      <w:r>
        <w:rPr>
          <w:rFonts w:ascii="Arial" w:hAnsi="Arial" w:cs="Arial"/>
          <w:sz w:val="24"/>
          <w:szCs w:val="24"/>
        </w:rPr>
        <w:t xml:space="preserve">increased </w:t>
      </w:r>
      <w:r w:rsidR="00893F7D">
        <w:rPr>
          <w:rFonts w:ascii="Arial" w:hAnsi="Arial" w:cs="Arial"/>
          <w:sz w:val="24"/>
          <w:szCs w:val="24"/>
        </w:rPr>
        <w:t>FEFR</w:t>
      </w:r>
      <w:r>
        <w:rPr>
          <w:rFonts w:ascii="Arial" w:hAnsi="Arial" w:cs="Arial"/>
          <w:sz w:val="24"/>
          <w:szCs w:val="24"/>
        </w:rPr>
        <w:t xml:space="preserve">.  It is therefore thought that the combination of larger air volumes and </w:t>
      </w:r>
      <w:r w:rsidR="00893F7D">
        <w:rPr>
          <w:rFonts w:ascii="Arial" w:hAnsi="Arial" w:cs="Arial"/>
          <w:sz w:val="24"/>
          <w:szCs w:val="24"/>
        </w:rPr>
        <w:t>FEFR during RT imitates</w:t>
      </w:r>
      <w:r>
        <w:rPr>
          <w:rFonts w:ascii="Arial" w:hAnsi="Arial" w:cs="Arial"/>
          <w:sz w:val="24"/>
          <w:szCs w:val="24"/>
        </w:rPr>
        <w:t xml:space="preserve"> </w:t>
      </w:r>
      <w:r w:rsidR="00893F7D">
        <w:rPr>
          <w:rFonts w:ascii="Arial" w:hAnsi="Arial" w:cs="Arial"/>
          <w:sz w:val="24"/>
          <w:szCs w:val="24"/>
        </w:rPr>
        <w:t>ACBT.  This would</w:t>
      </w:r>
      <w:r>
        <w:rPr>
          <w:rFonts w:ascii="Arial" w:hAnsi="Arial" w:cs="Arial"/>
          <w:sz w:val="24"/>
          <w:szCs w:val="24"/>
        </w:rPr>
        <w:t xml:space="preserve"> be particularly helpful for patients who are unable to comprehend or follow ACBT instruction, such as patients with severe CP.  </w:t>
      </w:r>
    </w:p>
    <w:p w:rsidR="009527AC" w:rsidRDefault="009527AC" w:rsidP="009527AC">
      <w:pPr>
        <w:spacing w:after="0" w:line="360" w:lineRule="auto"/>
        <w:rPr>
          <w:rFonts w:ascii="Arial" w:hAnsi="Arial" w:cs="Arial"/>
          <w:sz w:val="24"/>
          <w:szCs w:val="24"/>
        </w:rPr>
      </w:pPr>
    </w:p>
    <w:p w:rsidR="009527AC" w:rsidRPr="009527AC" w:rsidRDefault="00402E53" w:rsidP="009527AC">
      <w:pPr>
        <w:spacing w:after="0" w:line="360" w:lineRule="auto"/>
        <w:rPr>
          <w:rFonts w:ascii="Arial" w:hAnsi="Arial" w:cs="Arial"/>
          <w:sz w:val="24"/>
          <w:szCs w:val="24"/>
        </w:rPr>
      </w:pPr>
      <w:r>
        <w:rPr>
          <w:rFonts w:ascii="Arial" w:hAnsi="Arial" w:cs="Arial"/>
          <w:sz w:val="24"/>
          <w:szCs w:val="24"/>
          <w:u w:val="single"/>
        </w:rPr>
        <w:t xml:space="preserve">2.7 </w:t>
      </w:r>
      <w:proofErr w:type="spellStart"/>
      <w:r w:rsidR="009527AC" w:rsidRPr="0081333B">
        <w:rPr>
          <w:rFonts w:ascii="Arial" w:hAnsi="Arial" w:cs="Arial"/>
          <w:sz w:val="24"/>
          <w:szCs w:val="24"/>
          <w:u w:val="single"/>
        </w:rPr>
        <w:t>Cardiorespiratory</w:t>
      </w:r>
      <w:proofErr w:type="spellEnd"/>
      <w:r w:rsidR="009527AC" w:rsidRPr="0081333B">
        <w:rPr>
          <w:rFonts w:ascii="Arial" w:hAnsi="Arial" w:cs="Arial"/>
          <w:sz w:val="24"/>
          <w:szCs w:val="24"/>
          <w:u w:val="single"/>
        </w:rPr>
        <w:t xml:space="preserve"> response during rebound therapy</w:t>
      </w:r>
    </w:p>
    <w:p w:rsidR="009527AC" w:rsidRDefault="000C3ECD" w:rsidP="009527AC">
      <w:pPr>
        <w:spacing w:line="360" w:lineRule="auto"/>
        <w:rPr>
          <w:rFonts w:ascii="Arial" w:hAnsi="Arial" w:cs="Arial"/>
          <w:sz w:val="24"/>
          <w:szCs w:val="24"/>
        </w:rPr>
      </w:pPr>
      <w:r>
        <w:rPr>
          <w:rFonts w:ascii="Arial" w:hAnsi="Arial" w:cs="Arial"/>
          <w:sz w:val="24"/>
          <w:szCs w:val="24"/>
        </w:rPr>
        <w:t>A v</w:t>
      </w:r>
      <w:r w:rsidR="009527AC" w:rsidRPr="0081333B">
        <w:rPr>
          <w:rFonts w:ascii="Arial" w:hAnsi="Arial" w:cs="Arial"/>
          <w:sz w:val="24"/>
          <w:szCs w:val="24"/>
        </w:rPr>
        <w:t>ariety of airway clearance tec</w:t>
      </w:r>
      <w:r w:rsidR="009527AC">
        <w:rPr>
          <w:rFonts w:ascii="Arial" w:hAnsi="Arial" w:cs="Arial"/>
          <w:sz w:val="24"/>
          <w:szCs w:val="24"/>
        </w:rPr>
        <w:t xml:space="preserve">hniques should be utilised when treating patients.  However, many techniques are inappropriate for </w:t>
      </w:r>
      <w:r w:rsidR="009527AC" w:rsidRPr="0081333B">
        <w:rPr>
          <w:rFonts w:ascii="Arial" w:hAnsi="Arial" w:cs="Arial"/>
          <w:sz w:val="24"/>
          <w:szCs w:val="24"/>
        </w:rPr>
        <w:t xml:space="preserve">children with severe </w:t>
      </w:r>
      <w:r w:rsidR="009527AC">
        <w:rPr>
          <w:rFonts w:ascii="Arial" w:hAnsi="Arial" w:cs="Arial"/>
          <w:sz w:val="24"/>
          <w:szCs w:val="24"/>
        </w:rPr>
        <w:t>CP</w:t>
      </w:r>
      <w:r w:rsidR="009527AC" w:rsidRPr="0081333B">
        <w:rPr>
          <w:rFonts w:ascii="Arial" w:hAnsi="Arial" w:cs="Arial"/>
          <w:sz w:val="24"/>
          <w:szCs w:val="24"/>
        </w:rPr>
        <w:t>,</w:t>
      </w:r>
      <w:r w:rsidR="009527AC">
        <w:rPr>
          <w:rFonts w:ascii="Arial" w:hAnsi="Arial" w:cs="Arial"/>
          <w:sz w:val="24"/>
          <w:szCs w:val="24"/>
        </w:rPr>
        <w:t xml:space="preserve"> as they require active participation.  One active treatment recommended to assist secretion clearance is exercising (</w:t>
      </w:r>
      <w:proofErr w:type="spellStart"/>
      <w:r w:rsidR="009527AC">
        <w:rPr>
          <w:rFonts w:ascii="Arial" w:hAnsi="Arial" w:cs="Arial"/>
          <w:sz w:val="24"/>
          <w:szCs w:val="24"/>
        </w:rPr>
        <w:t>Houtmeyers</w:t>
      </w:r>
      <w:proofErr w:type="spellEnd"/>
      <w:r w:rsidR="009527AC">
        <w:rPr>
          <w:rFonts w:ascii="Arial" w:hAnsi="Arial" w:cs="Arial"/>
          <w:sz w:val="24"/>
          <w:szCs w:val="24"/>
        </w:rPr>
        <w:t xml:space="preserve"> et al,</w:t>
      </w:r>
      <w:r w:rsidR="009527AC" w:rsidRPr="0081333B">
        <w:rPr>
          <w:rFonts w:ascii="Arial" w:hAnsi="Arial" w:cs="Arial"/>
          <w:sz w:val="24"/>
          <w:szCs w:val="24"/>
        </w:rPr>
        <w:t>1999)</w:t>
      </w:r>
      <w:r w:rsidR="009527AC">
        <w:rPr>
          <w:rFonts w:ascii="Arial" w:hAnsi="Arial" w:cs="Arial"/>
          <w:sz w:val="24"/>
          <w:szCs w:val="24"/>
        </w:rPr>
        <w:t xml:space="preserve">.  </w:t>
      </w:r>
      <w:r w:rsidR="00984D99">
        <w:rPr>
          <w:rFonts w:ascii="Arial" w:hAnsi="Arial" w:cs="Arial"/>
          <w:sz w:val="24"/>
          <w:szCs w:val="24"/>
        </w:rPr>
        <w:t xml:space="preserve">The CF studies </w:t>
      </w:r>
      <w:r w:rsidR="00A10779">
        <w:rPr>
          <w:rFonts w:ascii="Arial" w:hAnsi="Arial" w:cs="Arial"/>
          <w:sz w:val="24"/>
          <w:szCs w:val="24"/>
        </w:rPr>
        <w:t>looking into the role of a trampoline as a form of exercise to aid chest clearance</w:t>
      </w:r>
      <w:r w:rsidR="00984D99">
        <w:rPr>
          <w:rFonts w:ascii="Arial" w:hAnsi="Arial" w:cs="Arial"/>
          <w:sz w:val="24"/>
          <w:szCs w:val="24"/>
        </w:rPr>
        <w:t xml:space="preserve"> demonstrate the </w:t>
      </w:r>
      <w:r>
        <w:rPr>
          <w:rFonts w:ascii="Arial" w:hAnsi="Arial" w:cs="Arial"/>
          <w:sz w:val="24"/>
          <w:szCs w:val="24"/>
        </w:rPr>
        <w:lastRenderedPageBreak/>
        <w:t>therapeutic benefits including fitness, compliance (</w:t>
      </w:r>
      <w:proofErr w:type="spellStart"/>
      <w:r>
        <w:rPr>
          <w:rFonts w:ascii="Arial" w:hAnsi="Arial" w:cs="Arial"/>
          <w:sz w:val="24"/>
          <w:szCs w:val="24"/>
        </w:rPr>
        <w:t>Jong</w:t>
      </w:r>
      <w:proofErr w:type="spellEnd"/>
      <w:r>
        <w:rPr>
          <w:rFonts w:ascii="Arial" w:hAnsi="Arial" w:cs="Arial"/>
          <w:sz w:val="24"/>
          <w:szCs w:val="24"/>
        </w:rPr>
        <w:t xml:space="preserve"> et al, 1995) and enhanced airway mucus clearance (Williams et al, 2010).  15minutes daily</w:t>
      </w:r>
      <w:r w:rsidR="00A10779">
        <w:rPr>
          <w:rFonts w:ascii="Arial" w:hAnsi="Arial" w:cs="Arial"/>
          <w:sz w:val="24"/>
          <w:szCs w:val="24"/>
        </w:rPr>
        <w:t xml:space="preserve"> </w:t>
      </w:r>
      <w:r>
        <w:rPr>
          <w:rFonts w:ascii="Arial" w:hAnsi="Arial" w:cs="Arial"/>
          <w:sz w:val="24"/>
          <w:szCs w:val="24"/>
        </w:rPr>
        <w:t xml:space="preserve">for three months </w:t>
      </w:r>
      <w:r w:rsidR="00A10779">
        <w:rPr>
          <w:rFonts w:ascii="Arial" w:hAnsi="Arial" w:cs="Arial"/>
          <w:sz w:val="24"/>
          <w:szCs w:val="24"/>
        </w:rPr>
        <w:t xml:space="preserve">improved </w:t>
      </w:r>
      <w:r>
        <w:rPr>
          <w:rFonts w:ascii="Arial" w:hAnsi="Arial" w:cs="Arial"/>
          <w:sz w:val="24"/>
          <w:szCs w:val="24"/>
        </w:rPr>
        <w:t>Vo2max by 5.1ml/kg/min and 7/8 patients continued after the trial.  H</w:t>
      </w:r>
      <w:r w:rsidR="00984D99">
        <w:rPr>
          <w:rFonts w:ascii="Arial" w:hAnsi="Arial" w:cs="Arial"/>
          <w:sz w:val="24"/>
          <w:szCs w:val="24"/>
        </w:rPr>
        <w:t>owever,</w:t>
      </w:r>
      <w:r w:rsidR="00A10779">
        <w:rPr>
          <w:rFonts w:ascii="Arial" w:hAnsi="Arial" w:cs="Arial"/>
          <w:sz w:val="24"/>
          <w:szCs w:val="24"/>
        </w:rPr>
        <w:t xml:space="preserve"> safety concerns relating to high injury rates </w:t>
      </w:r>
      <w:r>
        <w:rPr>
          <w:rFonts w:ascii="Arial" w:hAnsi="Arial" w:cs="Arial"/>
          <w:sz w:val="24"/>
          <w:szCs w:val="24"/>
        </w:rPr>
        <w:t xml:space="preserve">were </w:t>
      </w:r>
      <w:r w:rsidR="00A10779">
        <w:rPr>
          <w:rFonts w:ascii="Arial" w:hAnsi="Arial" w:cs="Arial"/>
          <w:sz w:val="24"/>
          <w:szCs w:val="24"/>
        </w:rPr>
        <w:t>also documented</w:t>
      </w:r>
      <w:r w:rsidR="00984D99">
        <w:rPr>
          <w:rFonts w:ascii="Arial" w:hAnsi="Arial" w:cs="Arial"/>
          <w:sz w:val="24"/>
          <w:szCs w:val="24"/>
        </w:rPr>
        <w:t xml:space="preserve"> </w:t>
      </w:r>
      <w:r w:rsidR="00A10779">
        <w:rPr>
          <w:rFonts w:ascii="Arial" w:hAnsi="Arial" w:cs="Arial"/>
          <w:sz w:val="24"/>
          <w:szCs w:val="24"/>
        </w:rPr>
        <w:t>(Barak et al</w:t>
      </w:r>
      <w:r w:rsidR="007434A9">
        <w:rPr>
          <w:rFonts w:ascii="Arial" w:hAnsi="Arial" w:cs="Arial"/>
          <w:sz w:val="24"/>
          <w:szCs w:val="24"/>
        </w:rPr>
        <w:t>, 2005).  A Cochrane review</w:t>
      </w:r>
      <w:r>
        <w:rPr>
          <w:rFonts w:ascii="Arial" w:hAnsi="Arial" w:cs="Arial"/>
          <w:sz w:val="24"/>
          <w:szCs w:val="24"/>
        </w:rPr>
        <w:t xml:space="preserve"> </w:t>
      </w:r>
      <w:r w:rsidR="00A10779">
        <w:rPr>
          <w:rFonts w:ascii="Arial" w:hAnsi="Arial" w:cs="Arial"/>
          <w:sz w:val="24"/>
          <w:szCs w:val="24"/>
        </w:rPr>
        <w:t>found no evidence to suggest that conventional chest phys</w:t>
      </w:r>
      <w:r w:rsidR="007434A9">
        <w:rPr>
          <w:rFonts w:ascii="Arial" w:hAnsi="Arial" w:cs="Arial"/>
          <w:sz w:val="24"/>
          <w:szCs w:val="24"/>
        </w:rPr>
        <w:t>iotherapy i</w:t>
      </w:r>
      <w:r w:rsidR="00A10779">
        <w:rPr>
          <w:rFonts w:ascii="Arial" w:hAnsi="Arial" w:cs="Arial"/>
          <w:sz w:val="24"/>
          <w:szCs w:val="24"/>
        </w:rPr>
        <w:t xml:space="preserve">s any better than </w:t>
      </w:r>
      <w:r w:rsidR="00893F7D">
        <w:rPr>
          <w:rFonts w:ascii="Arial" w:hAnsi="Arial" w:cs="Arial"/>
          <w:sz w:val="24"/>
          <w:szCs w:val="24"/>
        </w:rPr>
        <w:t xml:space="preserve">multi-beneficial exercising </w:t>
      </w:r>
      <w:r w:rsidR="00A10779">
        <w:rPr>
          <w:rFonts w:ascii="Arial" w:hAnsi="Arial" w:cs="Arial"/>
          <w:sz w:val="24"/>
          <w:szCs w:val="24"/>
        </w:rPr>
        <w:t>(Pr</w:t>
      </w:r>
      <w:r w:rsidR="00893F7D">
        <w:rPr>
          <w:rFonts w:ascii="Arial" w:hAnsi="Arial" w:cs="Arial"/>
          <w:sz w:val="24"/>
          <w:szCs w:val="24"/>
        </w:rPr>
        <w:t xml:space="preserve">asad and Van </w:t>
      </w:r>
      <w:proofErr w:type="spellStart"/>
      <w:r w:rsidR="00893F7D">
        <w:rPr>
          <w:rFonts w:ascii="Arial" w:hAnsi="Arial" w:cs="Arial"/>
          <w:sz w:val="24"/>
          <w:szCs w:val="24"/>
        </w:rPr>
        <w:t>der</w:t>
      </w:r>
      <w:proofErr w:type="spellEnd"/>
      <w:r w:rsidR="00893F7D">
        <w:rPr>
          <w:rFonts w:ascii="Arial" w:hAnsi="Arial" w:cs="Arial"/>
          <w:sz w:val="24"/>
          <w:szCs w:val="24"/>
        </w:rPr>
        <w:t xml:space="preserve"> </w:t>
      </w:r>
      <w:proofErr w:type="spellStart"/>
      <w:r w:rsidR="00893F7D">
        <w:rPr>
          <w:rFonts w:ascii="Arial" w:hAnsi="Arial" w:cs="Arial"/>
          <w:sz w:val="24"/>
          <w:szCs w:val="24"/>
        </w:rPr>
        <w:t>Schans</w:t>
      </w:r>
      <w:proofErr w:type="spellEnd"/>
      <w:r w:rsidR="00893F7D">
        <w:rPr>
          <w:rFonts w:ascii="Arial" w:hAnsi="Arial" w:cs="Arial"/>
          <w:sz w:val="24"/>
          <w:szCs w:val="24"/>
        </w:rPr>
        <w:t xml:space="preserve">, 2009).  </w:t>
      </w:r>
      <w:r w:rsidR="00984D99">
        <w:rPr>
          <w:rFonts w:ascii="Arial" w:hAnsi="Arial" w:cs="Arial"/>
          <w:sz w:val="24"/>
          <w:szCs w:val="24"/>
        </w:rPr>
        <w:t>The</w:t>
      </w:r>
      <w:r w:rsidR="00893F7D">
        <w:rPr>
          <w:rFonts w:ascii="Arial" w:hAnsi="Arial" w:cs="Arial"/>
          <w:sz w:val="24"/>
          <w:szCs w:val="24"/>
        </w:rPr>
        <w:t xml:space="preserve"> review encourages </w:t>
      </w:r>
      <w:r w:rsidR="00984D99">
        <w:rPr>
          <w:rFonts w:ascii="Arial" w:hAnsi="Arial" w:cs="Arial"/>
          <w:sz w:val="24"/>
          <w:szCs w:val="24"/>
        </w:rPr>
        <w:t>physical activ</w:t>
      </w:r>
      <w:r w:rsidR="00A10779">
        <w:rPr>
          <w:rFonts w:ascii="Arial" w:hAnsi="Arial" w:cs="Arial"/>
          <w:sz w:val="24"/>
          <w:szCs w:val="24"/>
        </w:rPr>
        <w:t>ities, s</w:t>
      </w:r>
      <w:r w:rsidR="00984D99">
        <w:rPr>
          <w:rFonts w:ascii="Arial" w:hAnsi="Arial" w:cs="Arial"/>
          <w:sz w:val="24"/>
          <w:szCs w:val="24"/>
        </w:rPr>
        <w:t xml:space="preserve">uch as using a trampoline, </w:t>
      </w:r>
      <w:r w:rsidR="007434A9">
        <w:rPr>
          <w:rFonts w:ascii="Arial" w:hAnsi="Arial" w:cs="Arial"/>
          <w:sz w:val="24"/>
          <w:szCs w:val="24"/>
        </w:rPr>
        <w:t>as par</w:t>
      </w:r>
      <w:r w:rsidR="00984D99">
        <w:rPr>
          <w:rFonts w:ascii="Arial" w:hAnsi="Arial" w:cs="Arial"/>
          <w:sz w:val="24"/>
          <w:szCs w:val="24"/>
        </w:rPr>
        <w:t xml:space="preserve">t of </w:t>
      </w:r>
      <w:r w:rsidR="00A10779">
        <w:rPr>
          <w:rFonts w:ascii="Arial" w:hAnsi="Arial" w:cs="Arial"/>
          <w:sz w:val="24"/>
          <w:szCs w:val="24"/>
        </w:rPr>
        <w:t>chest management regime</w:t>
      </w:r>
      <w:r w:rsidR="00984D99">
        <w:rPr>
          <w:rFonts w:ascii="Arial" w:hAnsi="Arial" w:cs="Arial"/>
          <w:sz w:val="24"/>
          <w:szCs w:val="24"/>
        </w:rPr>
        <w:t>s</w:t>
      </w:r>
      <w:r w:rsidR="00A10779">
        <w:rPr>
          <w:rFonts w:ascii="Arial" w:hAnsi="Arial" w:cs="Arial"/>
          <w:sz w:val="24"/>
          <w:szCs w:val="24"/>
        </w:rPr>
        <w:t xml:space="preserve"> </w:t>
      </w:r>
      <w:r w:rsidR="00A10779" w:rsidRPr="0081333B">
        <w:rPr>
          <w:rFonts w:ascii="Arial" w:hAnsi="Arial" w:cs="Arial"/>
          <w:sz w:val="24"/>
          <w:szCs w:val="24"/>
        </w:rPr>
        <w:t>(Bradley et al, 2006. Williams et al, 2010</w:t>
      </w:r>
      <w:r w:rsidR="00A10779">
        <w:rPr>
          <w:rFonts w:ascii="Arial" w:hAnsi="Arial" w:cs="Arial"/>
          <w:sz w:val="24"/>
          <w:szCs w:val="24"/>
        </w:rPr>
        <w:t xml:space="preserve">).  Although active </w:t>
      </w:r>
      <w:proofErr w:type="spellStart"/>
      <w:r w:rsidR="00A10779">
        <w:rPr>
          <w:rFonts w:ascii="Arial" w:hAnsi="Arial" w:cs="Arial"/>
          <w:sz w:val="24"/>
          <w:szCs w:val="24"/>
        </w:rPr>
        <w:t>trampolining</w:t>
      </w:r>
      <w:proofErr w:type="spellEnd"/>
      <w:r w:rsidR="00A10779">
        <w:rPr>
          <w:rFonts w:ascii="Arial" w:hAnsi="Arial" w:cs="Arial"/>
          <w:sz w:val="24"/>
          <w:szCs w:val="24"/>
        </w:rPr>
        <w:t xml:space="preserve"> i</w:t>
      </w:r>
      <w:r w:rsidR="00984D99">
        <w:rPr>
          <w:rFonts w:ascii="Arial" w:hAnsi="Arial" w:cs="Arial"/>
          <w:sz w:val="24"/>
          <w:szCs w:val="24"/>
        </w:rPr>
        <w:t>s different from RT</w:t>
      </w:r>
      <w:r w:rsidR="00A10779">
        <w:rPr>
          <w:rFonts w:ascii="Arial" w:hAnsi="Arial" w:cs="Arial"/>
          <w:sz w:val="24"/>
          <w:szCs w:val="24"/>
        </w:rPr>
        <w:t xml:space="preserve">, it is thought that the principles behind changes in the </w:t>
      </w:r>
      <w:proofErr w:type="spellStart"/>
      <w:r w:rsidR="00A10779">
        <w:rPr>
          <w:rFonts w:ascii="Arial" w:hAnsi="Arial" w:cs="Arial"/>
          <w:sz w:val="24"/>
          <w:szCs w:val="24"/>
        </w:rPr>
        <w:t>cardiorespiratory</w:t>
      </w:r>
      <w:proofErr w:type="spellEnd"/>
      <w:r w:rsidR="00A10779">
        <w:rPr>
          <w:rFonts w:ascii="Arial" w:hAnsi="Arial" w:cs="Arial"/>
          <w:sz w:val="24"/>
          <w:szCs w:val="24"/>
        </w:rPr>
        <w:t xml:space="preserve"> s</w:t>
      </w:r>
      <w:r w:rsidR="007434A9">
        <w:rPr>
          <w:rFonts w:ascii="Arial" w:hAnsi="Arial" w:cs="Arial"/>
          <w:sz w:val="24"/>
          <w:szCs w:val="24"/>
        </w:rPr>
        <w:t>ystem, caused by bouncing, are</w:t>
      </w:r>
      <w:r w:rsidR="00A10779">
        <w:rPr>
          <w:rFonts w:ascii="Arial" w:hAnsi="Arial" w:cs="Arial"/>
          <w:sz w:val="24"/>
          <w:szCs w:val="24"/>
        </w:rPr>
        <w:t xml:space="preserve"> still applicable.  In addition, the risk of injury previously documented is less applicable </w:t>
      </w:r>
      <w:r w:rsidR="00984D99">
        <w:rPr>
          <w:rFonts w:ascii="Arial" w:hAnsi="Arial" w:cs="Arial"/>
          <w:sz w:val="24"/>
          <w:szCs w:val="24"/>
        </w:rPr>
        <w:t>in a GMFCS V CP</w:t>
      </w:r>
      <w:r w:rsidR="00A10779">
        <w:rPr>
          <w:rFonts w:ascii="Arial" w:hAnsi="Arial" w:cs="Arial"/>
          <w:sz w:val="24"/>
          <w:szCs w:val="24"/>
        </w:rPr>
        <w:t xml:space="preserve"> population</w:t>
      </w:r>
      <w:r w:rsidR="00984D99">
        <w:rPr>
          <w:rFonts w:ascii="Arial" w:hAnsi="Arial" w:cs="Arial"/>
          <w:sz w:val="24"/>
          <w:szCs w:val="24"/>
        </w:rPr>
        <w:t xml:space="preserve"> using RT</w:t>
      </w:r>
      <w:r w:rsidR="00A10779">
        <w:rPr>
          <w:rFonts w:ascii="Arial" w:hAnsi="Arial" w:cs="Arial"/>
          <w:sz w:val="24"/>
          <w:szCs w:val="24"/>
        </w:rPr>
        <w:t xml:space="preserve">, as movements are smaller, passive and rhythmic.  </w:t>
      </w:r>
      <w:r w:rsidR="009527AC">
        <w:rPr>
          <w:rFonts w:ascii="Arial" w:hAnsi="Arial" w:cs="Arial"/>
          <w:sz w:val="24"/>
          <w:szCs w:val="24"/>
        </w:rPr>
        <w:t>Although severe CP patients are physically limited RT provides an opportuni</w:t>
      </w:r>
      <w:r w:rsidR="00984D99">
        <w:rPr>
          <w:rFonts w:ascii="Arial" w:hAnsi="Arial" w:cs="Arial"/>
          <w:sz w:val="24"/>
          <w:szCs w:val="24"/>
        </w:rPr>
        <w:t>ty for them to engage in active-</w:t>
      </w:r>
      <w:r w:rsidR="009527AC">
        <w:rPr>
          <w:rFonts w:ascii="Arial" w:hAnsi="Arial" w:cs="Arial"/>
          <w:sz w:val="24"/>
          <w:szCs w:val="24"/>
        </w:rPr>
        <w:t xml:space="preserve">assisted exercise.  RT </w:t>
      </w:r>
      <w:r w:rsidR="009527AC" w:rsidRPr="0081333B">
        <w:rPr>
          <w:rFonts w:ascii="Arial" w:hAnsi="Arial" w:cs="Arial"/>
          <w:sz w:val="24"/>
          <w:szCs w:val="24"/>
        </w:rPr>
        <w:t>provide</w:t>
      </w:r>
      <w:r w:rsidR="009527AC">
        <w:rPr>
          <w:rFonts w:ascii="Arial" w:hAnsi="Arial" w:cs="Arial"/>
          <w:sz w:val="24"/>
          <w:szCs w:val="24"/>
        </w:rPr>
        <w:t>s</w:t>
      </w:r>
      <w:r w:rsidR="009527AC" w:rsidRPr="0081333B">
        <w:rPr>
          <w:rFonts w:ascii="Arial" w:hAnsi="Arial" w:cs="Arial"/>
          <w:sz w:val="24"/>
          <w:szCs w:val="24"/>
        </w:rPr>
        <w:t xml:space="preserve"> a physiological effect on</w:t>
      </w:r>
      <w:r w:rsidR="009527AC">
        <w:rPr>
          <w:rFonts w:ascii="Arial" w:hAnsi="Arial" w:cs="Arial"/>
          <w:sz w:val="24"/>
          <w:szCs w:val="24"/>
        </w:rPr>
        <w:t xml:space="preserve"> the cardio-respiratory system and is for this reason</w:t>
      </w:r>
      <w:r w:rsidR="009527AC" w:rsidRPr="0081333B">
        <w:rPr>
          <w:rFonts w:ascii="Arial" w:hAnsi="Arial" w:cs="Arial"/>
          <w:sz w:val="24"/>
          <w:szCs w:val="24"/>
        </w:rPr>
        <w:t xml:space="preserve"> considered to be an exercise.   Kaye (2011) reports an elevation in respiratory rate and heart rate, caused by an increased requirement on muscles as gravity is increased and decreased on deceleration and acceleration of a bounce.  The demand for oxygen also increases as constant muscle work is required by participan</w:t>
      </w:r>
      <w:r w:rsidR="000C35DD">
        <w:rPr>
          <w:rFonts w:ascii="Arial" w:hAnsi="Arial" w:cs="Arial"/>
          <w:sz w:val="24"/>
          <w:szCs w:val="24"/>
        </w:rPr>
        <w:t>ts to maintain their posture</w:t>
      </w:r>
      <w:r w:rsidR="009527AC" w:rsidRPr="0081333B">
        <w:rPr>
          <w:rFonts w:ascii="Arial" w:hAnsi="Arial" w:cs="Arial"/>
          <w:sz w:val="24"/>
          <w:szCs w:val="24"/>
        </w:rPr>
        <w:t>.</w:t>
      </w:r>
      <w:r w:rsidR="009527AC">
        <w:rPr>
          <w:rFonts w:ascii="Arial" w:hAnsi="Arial" w:cs="Arial"/>
          <w:sz w:val="24"/>
          <w:szCs w:val="24"/>
        </w:rPr>
        <w:t xml:space="preserve">  Jones and </w:t>
      </w:r>
      <w:proofErr w:type="spellStart"/>
      <w:r w:rsidR="009527AC">
        <w:rPr>
          <w:rFonts w:ascii="Arial" w:hAnsi="Arial" w:cs="Arial"/>
          <w:sz w:val="24"/>
          <w:szCs w:val="24"/>
        </w:rPr>
        <w:t>Moffat</w:t>
      </w:r>
      <w:proofErr w:type="spellEnd"/>
      <w:r w:rsidR="009527AC">
        <w:rPr>
          <w:rFonts w:ascii="Arial" w:hAnsi="Arial" w:cs="Arial"/>
          <w:sz w:val="24"/>
          <w:szCs w:val="24"/>
        </w:rPr>
        <w:t xml:space="preserve"> (2002) recommend that severe CP patients are treated in a way that</w:t>
      </w:r>
      <w:r w:rsidR="009527AC" w:rsidRPr="0081333B">
        <w:rPr>
          <w:rFonts w:ascii="Arial" w:hAnsi="Arial" w:cs="Arial"/>
          <w:sz w:val="24"/>
          <w:szCs w:val="24"/>
        </w:rPr>
        <w:t xml:space="preserve"> </w:t>
      </w:r>
      <w:r w:rsidR="009527AC">
        <w:rPr>
          <w:rFonts w:ascii="Arial" w:hAnsi="Arial" w:cs="Arial"/>
          <w:sz w:val="24"/>
          <w:szCs w:val="24"/>
        </w:rPr>
        <w:t xml:space="preserve">elicits a training response in the body without causing the child distress; RT seems to meet this recommendation perfectly.  </w:t>
      </w:r>
      <w:r w:rsidR="009527AC" w:rsidRPr="0081333B">
        <w:rPr>
          <w:rFonts w:ascii="Arial" w:hAnsi="Arial" w:cs="Arial"/>
          <w:sz w:val="24"/>
          <w:szCs w:val="24"/>
        </w:rPr>
        <w:t xml:space="preserve"> </w:t>
      </w:r>
      <w:r w:rsidR="009527AC">
        <w:rPr>
          <w:rFonts w:ascii="Arial" w:hAnsi="Arial" w:cs="Arial"/>
          <w:sz w:val="24"/>
          <w:szCs w:val="24"/>
        </w:rPr>
        <w:t>If exercise improves secretion clearance then it can be reasonably predicted that RT would have some sputum clearance gains for children with severe CP and a LRTI.  More research into this field would determine how effective RT could be.</w:t>
      </w:r>
    </w:p>
    <w:p w:rsidR="00932D1D" w:rsidRDefault="00402E53" w:rsidP="00932D1D">
      <w:pPr>
        <w:spacing w:after="0" w:line="360" w:lineRule="auto"/>
        <w:rPr>
          <w:rFonts w:ascii="Arial" w:hAnsi="Arial" w:cs="Arial"/>
          <w:sz w:val="24"/>
          <w:szCs w:val="24"/>
          <w:u w:val="single"/>
        </w:rPr>
      </w:pPr>
      <w:r>
        <w:rPr>
          <w:rFonts w:ascii="Arial" w:hAnsi="Arial" w:cs="Arial"/>
          <w:sz w:val="24"/>
          <w:szCs w:val="24"/>
          <w:u w:val="single"/>
        </w:rPr>
        <w:t xml:space="preserve">2.8 </w:t>
      </w:r>
      <w:r w:rsidR="00932D1D">
        <w:rPr>
          <w:rFonts w:ascii="Arial" w:hAnsi="Arial" w:cs="Arial"/>
          <w:sz w:val="24"/>
          <w:szCs w:val="24"/>
          <w:u w:val="single"/>
        </w:rPr>
        <w:t>Conclusion</w:t>
      </w:r>
    </w:p>
    <w:p w:rsidR="00932D1D" w:rsidRDefault="00932D1D" w:rsidP="00932D1D">
      <w:pPr>
        <w:spacing w:after="0" w:line="360" w:lineRule="auto"/>
        <w:rPr>
          <w:rFonts w:ascii="Arial" w:hAnsi="Arial" w:cs="Arial"/>
          <w:sz w:val="24"/>
          <w:szCs w:val="24"/>
        </w:rPr>
      </w:pPr>
      <w:r w:rsidRPr="0081333B">
        <w:rPr>
          <w:rFonts w:ascii="Arial" w:hAnsi="Arial" w:cs="Arial"/>
          <w:sz w:val="24"/>
          <w:szCs w:val="24"/>
        </w:rPr>
        <w:t>Currently there are no studies that have investi</w:t>
      </w:r>
      <w:r>
        <w:rPr>
          <w:rFonts w:ascii="Arial" w:hAnsi="Arial" w:cs="Arial"/>
          <w:sz w:val="24"/>
          <w:szCs w:val="24"/>
        </w:rPr>
        <w:t>gated the use of RT</w:t>
      </w:r>
      <w:r w:rsidRPr="0081333B">
        <w:rPr>
          <w:rFonts w:ascii="Arial" w:hAnsi="Arial" w:cs="Arial"/>
          <w:sz w:val="24"/>
          <w:szCs w:val="24"/>
        </w:rPr>
        <w:t xml:space="preserve"> as a chest clearance technique </w:t>
      </w:r>
      <w:r>
        <w:rPr>
          <w:rFonts w:ascii="Arial" w:hAnsi="Arial" w:cs="Arial"/>
          <w:sz w:val="24"/>
          <w:szCs w:val="24"/>
        </w:rPr>
        <w:t xml:space="preserve">for children with </w:t>
      </w:r>
      <w:r w:rsidR="007434A9">
        <w:rPr>
          <w:rFonts w:ascii="Arial" w:hAnsi="Arial" w:cs="Arial"/>
          <w:sz w:val="24"/>
          <w:szCs w:val="24"/>
        </w:rPr>
        <w:t>LRTI</w:t>
      </w:r>
      <w:r>
        <w:rPr>
          <w:rFonts w:ascii="Arial" w:hAnsi="Arial" w:cs="Arial"/>
          <w:sz w:val="24"/>
          <w:szCs w:val="24"/>
        </w:rPr>
        <w:t xml:space="preserve"> (Kaye, 2012)</w:t>
      </w:r>
      <w:r w:rsidRPr="0081333B">
        <w:rPr>
          <w:rFonts w:ascii="Arial" w:hAnsi="Arial" w:cs="Arial"/>
          <w:sz w:val="24"/>
          <w:szCs w:val="24"/>
        </w:rPr>
        <w:t>.  Investiga</w:t>
      </w:r>
      <w:r w:rsidR="007434A9">
        <w:rPr>
          <w:rFonts w:ascii="Arial" w:hAnsi="Arial" w:cs="Arial"/>
          <w:sz w:val="24"/>
          <w:szCs w:val="24"/>
        </w:rPr>
        <w:t>ting its’ use in CF</w:t>
      </w:r>
      <w:r w:rsidRPr="0081333B">
        <w:rPr>
          <w:rFonts w:ascii="Arial" w:hAnsi="Arial" w:cs="Arial"/>
          <w:sz w:val="24"/>
          <w:szCs w:val="24"/>
        </w:rPr>
        <w:t xml:space="preserve"> children has been moderately documented and is a reasonable comparison for </w:t>
      </w:r>
      <w:r>
        <w:rPr>
          <w:rFonts w:ascii="Arial" w:hAnsi="Arial" w:cs="Arial"/>
          <w:sz w:val="24"/>
          <w:szCs w:val="24"/>
        </w:rPr>
        <w:t>RT</w:t>
      </w:r>
      <w:r w:rsidRPr="0081333B">
        <w:rPr>
          <w:rFonts w:ascii="Arial" w:hAnsi="Arial" w:cs="Arial"/>
          <w:sz w:val="24"/>
          <w:szCs w:val="24"/>
        </w:rPr>
        <w:t>’s effect on chest clearance.</w:t>
      </w:r>
      <w:r>
        <w:rPr>
          <w:rFonts w:ascii="Arial" w:hAnsi="Arial" w:cs="Arial"/>
          <w:sz w:val="24"/>
          <w:szCs w:val="24"/>
        </w:rPr>
        <w:t xml:space="preserve">  As RT</w:t>
      </w:r>
      <w:r w:rsidRPr="0081333B">
        <w:rPr>
          <w:rFonts w:ascii="Arial" w:hAnsi="Arial" w:cs="Arial"/>
          <w:sz w:val="24"/>
          <w:szCs w:val="24"/>
        </w:rPr>
        <w:t xml:space="preserve"> </w:t>
      </w:r>
      <w:r>
        <w:rPr>
          <w:rFonts w:ascii="Arial" w:hAnsi="Arial" w:cs="Arial"/>
          <w:sz w:val="24"/>
          <w:szCs w:val="24"/>
        </w:rPr>
        <w:t xml:space="preserve">is already </w:t>
      </w:r>
      <w:r w:rsidRPr="0081333B">
        <w:rPr>
          <w:rFonts w:ascii="Arial" w:hAnsi="Arial" w:cs="Arial"/>
          <w:sz w:val="24"/>
          <w:szCs w:val="24"/>
        </w:rPr>
        <w:t xml:space="preserve">considered an exercise regime </w:t>
      </w:r>
      <w:r>
        <w:rPr>
          <w:rFonts w:ascii="Arial" w:hAnsi="Arial" w:cs="Arial"/>
          <w:sz w:val="24"/>
          <w:szCs w:val="24"/>
        </w:rPr>
        <w:t xml:space="preserve">we know it has potential for being an effective sputum clearance technique </w:t>
      </w:r>
      <w:r w:rsidRPr="0081333B">
        <w:rPr>
          <w:rFonts w:ascii="Arial" w:hAnsi="Arial" w:cs="Arial"/>
          <w:sz w:val="24"/>
          <w:szCs w:val="24"/>
        </w:rPr>
        <w:t>for paediatrics with severe</w:t>
      </w:r>
      <w:r>
        <w:rPr>
          <w:rFonts w:ascii="Arial" w:hAnsi="Arial" w:cs="Arial"/>
          <w:sz w:val="24"/>
          <w:szCs w:val="24"/>
        </w:rPr>
        <w:t xml:space="preserve"> CP.  From the literature already available, it seems that MPD and </w:t>
      </w:r>
      <w:r w:rsidR="007434A9">
        <w:rPr>
          <w:rFonts w:ascii="Arial" w:hAnsi="Arial" w:cs="Arial"/>
          <w:sz w:val="24"/>
          <w:szCs w:val="24"/>
        </w:rPr>
        <w:t>FEFR</w:t>
      </w:r>
      <w:r>
        <w:rPr>
          <w:rFonts w:ascii="Arial" w:hAnsi="Arial" w:cs="Arial"/>
          <w:sz w:val="24"/>
          <w:szCs w:val="24"/>
        </w:rPr>
        <w:t xml:space="preserve"> are </w:t>
      </w:r>
      <w:r>
        <w:rPr>
          <w:rFonts w:ascii="Arial" w:hAnsi="Arial" w:cs="Arial"/>
          <w:sz w:val="24"/>
          <w:szCs w:val="24"/>
        </w:rPr>
        <w:lastRenderedPageBreak/>
        <w:t xml:space="preserve">the important factors during secretion clearance.  RT replicates MPD positions, whilst bed vibrations and ACBT during treatment causes </w:t>
      </w:r>
      <w:r w:rsidR="007434A9">
        <w:rPr>
          <w:rFonts w:ascii="Arial" w:hAnsi="Arial" w:cs="Arial"/>
          <w:sz w:val="24"/>
          <w:szCs w:val="24"/>
        </w:rPr>
        <w:t>FEFR</w:t>
      </w:r>
      <w:r>
        <w:rPr>
          <w:rFonts w:ascii="Arial" w:hAnsi="Arial" w:cs="Arial"/>
          <w:sz w:val="24"/>
          <w:szCs w:val="24"/>
        </w:rPr>
        <w:t>.  T</w:t>
      </w:r>
      <w:r w:rsidRPr="0081333B">
        <w:rPr>
          <w:rFonts w:ascii="Arial" w:hAnsi="Arial" w:cs="Arial"/>
          <w:sz w:val="24"/>
          <w:szCs w:val="24"/>
        </w:rPr>
        <w:t>he theory beh</w:t>
      </w:r>
      <w:r>
        <w:rPr>
          <w:rFonts w:ascii="Arial" w:hAnsi="Arial" w:cs="Arial"/>
          <w:sz w:val="24"/>
          <w:szCs w:val="24"/>
        </w:rPr>
        <w:t>ind manual techniques and evidence</w:t>
      </w:r>
      <w:r w:rsidRPr="0081333B">
        <w:rPr>
          <w:rFonts w:ascii="Arial" w:hAnsi="Arial" w:cs="Arial"/>
          <w:sz w:val="24"/>
          <w:szCs w:val="24"/>
        </w:rPr>
        <w:t xml:space="preserve"> </w:t>
      </w:r>
      <w:r>
        <w:rPr>
          <w:rFonts w:ascii="Arial" w:hAnsi="Arial" w:cs="Arial"/>
          <w:sz w:val="24"/>
          <w:szCs w:val="24"/>
        </w:rPr>
        <w:t>available indicates</w:t>
      </w:r>
      <w:r w:rsidRPr="0081333B">
        <w:rPr>
          <w:rFonts w:ascii="Arial" w:hAnsi="Arial" w:cs="Arial"/>
          <w:sz w:val="24"/>
          <w:szCs w:val="24"/>
        </w:rPr>
        <w:t xml:space="preserve"> R</w:t>
      </w:r>
      <w:r>
        <w:rPr>
          <w:rFonts w:ascii="Arial" w:hAnsi="Arial" w:cs="Arial"/>
          <w:sz w:val="24"/>
          <w:szCs w:val="24"/>
        </w:rPr>
        <w:t>T</w:t>
      </w:r>
      <w:r w:rsidRPr="0081333B">
        <w:rPr>
          <w:rFonts w:ascii="Arial" w:hAnsi="Arial" w:cs="Arial"/>
          <w:sz w:val="24"/>
          <w:szCs w:val="24"/>
        </w:rPr>
        <w:t xml:space="preserve"> could </w:t>
      </w:r>
      <w:r>
        <w:rPr>
          <w:rFonts w:ascii="Arial" w:hAnsi="Arial" w:cs="Arial"/>
          <w:sz w:val="24"/>
          <w:szCs w:val="24"/>
        </w:rPr>
        <w:t xml:space="preserve">be an alternative </w:t>
      </w:r>
      <w:r w:rsidR="000C35DD">
        <w:rPr>
          <w:rFonts w:ascii="Arial" w:hAnsi="Arial" w:cs="Arial"/>
          <w:sz w:val="24"/>
          <w:szCs w:val="24"/>
        </w:rPr>
        <w:t xml:space="preserve">to </w:t>
      </w:r>
      <w:r>
        <w:rPr>
          <w:rFonts w:ascii="Arial" w:hAnsi="Arial" w:cs="Arial"/>
          <w:sz w:val="24"/>
          <w:szCs w:val="24"/>
        </w:rPr>
        <w:t>passive, and the first active-assisted method,</w:t>
      </w:r>
      <w:r w:rsidRPr="0081333B">
        <w:rPr>
          <w:rFonts w:ascii="Arial" w:hAnsi="Arial" w:cs="Arial"/>
          <w:sz w:val="24"/>
          <w:szCs w:val="24"/>
        </w:rPr>
        <w:t xml:space="preserve"> for airway clearance</w:t>
      </w:r>
      <w:r>
        <w:rPr>
          <w:rFonts w:ascii="Arial" w:hAnsi="Arial" w:cs="Arial"/>
          <w:sz w:val="24"/>
          <w:szCs w:val="24"/>
        </w:rPr>
        <w:t xml:space="preserve"> in a population who are </w:t>
      </w:r>
      <w:r w:rsidRPr="0081333B">
        <w:rPr>
          <w:rFonts w:ascii="Arial" w:hAnsi="Arial" w:cs="Arial"/>
          <w:sz w:val="24"/>
          <w:szCs w:val="24"/>
        </w:rPr>
        <w:t>limited in ph</w:t>
      </w:r>
      <w:r w:rsidR="000C35DD">
        <w:rPr>
          <w:rFonts w:ascii="Arial" w:hAnsi="Arial" w:cs="Arial"/>
          <w:sz w:val="24"/>
          <w:szCs w:val="24"/>
        </w:rPr>
        <w:t>ysical independence.  Re</w:t>
      </w:r>
      <w:r w:rsidRPr="0081333B">
        <w:rPr>
          <w:rFonts w:ascii="Arial" w:hAnsi="Arial" w:cs="Arial"/>
          <w:sz w:val="24"/>
          <w:szCs w:val="24"/>
        </w:rPr>
        <w:t>search in this field would be beneficial in determinin</w:t>
      </w:r>
      <w:r>
        <w:rPr>
          <w:rFonts w:ascii="Arial" w:hAnsi="Arial" w:cs="Arial"/>
          <w:sz w:val="24"/>
          <w:szCs w:val="24"/>
        </w:rPr>
        <w:t xml:space="preserve">g how efficient it is.  </w:t>
      </w:r>
    </w:p>
    <w:p w:rsidR="00932D1D" w:rsidRDefault="00932D1D" w:rsidP="000A4FB3">
      <w:pPr>
        <w:spacing w:line="360" w:lineRule="auto"/>
        <w:rPr>
          <w:rFonts w:ascii="Arial" w:hAnsi="Arial" w:cs="Arial"/>
          <w:sz w:val="24"/>
          <w:szCs w:val="24"/>
        </w:rPr>
      </w:pPr>
    </w:p>
    <w:p w:rsidR="00402E53" w:rsidRDefault="00402E53" w:rsidP="000A4FB3">
      <w:pPr>
        <w:spacing w:line="360" w:lineRule="auto"/>
        <w:rPr>
          <w:rFonts w:ascii="Arial" w:hAnsi="Arial" w:cs="Arial"/>
          <w:sz w:val="24"/>
          <w:szCs w:val="24"/>
          <w:u w:val="single"/>
        </w:rPr>
      </w:pPr>
    </w:p>
    <w:p w:rsidR="00402E53" w:rsidRDefault="00402E53" w:rsidP="000A4FB3">
      <w:pPr>
        <w:spacing w:line="360" w:lineRule="auto"/>
        <w:rPr>
          <w:rFonts w:ascii="Arial" w:hAnsi="Arial" w:cs="Arial"/>
          <w:sz w:val="24"/>
          <w:szCs w:val="24"/>
          <w:u w:val="single"/>
        </w:rPr>
      </w:pPr>
    </w:p>
    <w:p w:rsidR="00402E53" w:rsidRDefault="00402E53"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CD50A4" w:rsidRDefault="00CD50A4"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402E53" w:rsidRDefault="00402E53" w:rsidP="000A4FB3">
      <w:pPr>
        <w:spacing w:line="360" w:lineRule="auto"/>
        <w:rPr>
          <w:rFonts w:ascii="Arial" w:hAnsi="Arial" w:cs="Arial"/>
          <w:sz w:val="24"/>
          <w:szCs w:val="24"/>
          <w:u w:val="single"/>
        </w:rPr>
      </w:pPr>
    </w:p>
    <w:p w:rsidR="00402E53" w:rsidRDefault="00402E53" w:rsidP="000A4FB3">
      <w:pPr>
        <w:spacing w:line="360" w:lineRule="auto"/>
        <w:rPr>
          <w:rFonts w:ascii="Arial" w:hAnsi="Arial" w:cs="Arial"/>
          <w:sz w:val="24"/>
          <w:szCs w:val="24"/>
          <w:u w:val="single"/>
        </w:rPr>
      </w:pPr>
    </w:p>
    <w:p w:rsidR="00E377C9" w:rsidRDefault="00402E53" w:rsidP="000A4FB3">
      <w:pPr>
        <w:spacing w:line="360" w:lineRule="auto"/>
        <w:rPr>
          <w:rFonts w:ascii="Arial" w:hAnsi="Arial" w:cs="Arial"/>
          <w:sz w:val="24"/>
          <w:szCs w:val="24"/>
          <w:u w:val="single"/>
        </w:rPr>
      </w:pPr>
      <w:r>
        <w:rPr>
          <w:rFonts w:ascii="Arial" w:hAnsi="Arial" w:cs="Arial"/>
          <w:sz w:val="24"/>
          <w:szCs w:val="24"/>
          <w:u w:val="single"/>
        </w:rPr>
        <w:lastRenderedPageBreak/>
        <w:t xml:space="preserve">3.1 </w:t>
      </w:r>
      <w:r w:rsidR="00EF38ED" w:rsidRPr="00A5244C">
        <w:rPr>
          <w:rFonts w:ascii="Arial" w:hAnsi="Arial" w:cs="Arial"/>
          <w:sz w:val="24"/>
          <w:szCs w:val="24"/>
          <w:u w:val="single"/>
        </w:rPr>
        <w:t>Research Question</w:t>
      </w:r>
    </w:p>
    <w:p w:rsidR="003819BA" w:rsidRPr="003819BA" w:rsidRDefault="003819BA" w:rsidP="003819BA">
      <w:pPr>
        <w:spacing w:line="360" w:lineRule="auto"/>
        <w:rPr>
          <w:rFonts w:ascii="Arial" w:hAnsi="Arial" w:cs="Arial"/>
          <w:sz w:val="24"/>
          <w:szCs w:val="24"/>
        </w:rPr>
      </w:pPr>
      <w:r w:rsidRPr="003819BA">
        <w:rPr>
          <w:rFonts w:ascii="Arial" w:hAnsi="Arial" w:cs="Arial"/>
          <w:sz w:val="24"/>
          <w:szCs w:val="24"/>
        </w:rPr>
        <w:t>Is Rebound Therapy an effective chest clearance technique for children with severe cerebral palsy and a lower respiratory tract infection?</w:t>
      </w: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07713" w:rsidRDefault="00F261F1" w:rsidP="00D14D5F">
      <w:pPr>
        <w:spacing w:line="360" w:lineRule="auto"/>
        <w:rPr>
          <w:rFonts w:ascii="Arial" w:hAnsi="Arial" w:cs="Arial"/>
          <w:sz w:val="24"/>
          <w:szCs w:val="24"/>
          <w:u w:val="single"/>
        </w:rPr>
      </w:pPr>
      <w:r>
        <w:rPr>
          <w:rFonts w:ascii="Arial" w:hAnsi="Arial" w:cs="Arial"/>
          <w:sz w:val="24"/>
          <w:szCs w:val="24"/>
          <w:u w:val="single"/>
        </w:rPr>
        <w:lastRenderedPageBreak/>
        <w:t xml:space="preserve">4.1 </w:t>
      </w:r>
      <w:r w:rsidR="003819BA">
        <w:rPr>
          <w:rFonts w:ascii="Arial" w:hAnsi="Arial" w:cs="Arial"/>
          <w:sz w:val="24"/>
          <w:szCs w:val="24"/>
          <w:u w:val="single"/>
        </w:rPr>
        <w:t>J</w:t>
      </w:r>
      <w:r w:rsidR="00EF38ED" w:rsidRPr="00A5244C">
        <w:rPr>
          <w:rFonts w:ascii="Arial" w:hAnsi="Arial" w:cs="Arial"/>
          <w:sz w:val="24"/>
          <w:szCs w:val="24"/>
          <w:u w:val="single"/>
        </w:rPr>
        <w:t>ustification for the stud</w:t>
      </w:r>
      <w:r w:rsidR="00350761">
        <w:rPr>
          <w:rFonts w:ascii="Arial" w:hAnsi="Arial" w:cs="Arial"/>
          <w:sz w:val="24"/>
          <w:szCs w:val="24"/>
          <w:u w:val="single"/>
        </w:rPr>
        <w:t>y</w:t>
      </w:r>
    </w:p>
    <w:p w:rsidR="001811D5" w:rsidRPr="001811D5" w:rsidRDefault="001811D5" w:rsidP="00D14D5F">
      <w:pPr>
        <w:spacing w:line="360" w:lineRule="auto"/>
        <w:rPr>
          <w:rFonts w:ascii="Arial" w:hAnsi="Arial" w:cs="Arial"/>
          <w:sz w:val="24"/>
          <w:szCs w:val="24"/>
        </w:rPr>
      </w:pPr>
      <w:r>
        <w:rPr>
          <w:rFonts w:ascii="Arial" w:hAnsi="Arial" w:cs="Arial"/>
          <w:sz w:val="24"/>
          <w:szCs w:val="24"/>
        </w:rPr>
        <w:t xml:space="preserve">The incidence of </w:t>
      </w:r>
      <w:r w:rsidR="00A10779">
        <w:rPr>
          <w:rFonts w:ascii="Arial" w:hAnsi="Arial" w:cs="Arial"/>
          <w:sz w:val="24"/>
          <w:szCs w:val="24"/>
        </w:rPr>
        <w:t xml:space="preserve">CP </w:t>
      </w:r>
      <w:r>
        <w:rPr>
          <w:rFonts w:ascii="Arial" w:hAnsi="Arial" w:cs="Arial"/>
          <w:sz w:val="24"/>
          <w:szCs w:val="24"/>
        </w:rPr>
        <w:t>has remained the same over the past 50years, due to medical advances and increased survival rates amongst premature babies (</w:t>
      </w:r>
      <w:proofErr w:type="spellStart"/>
      <w:r>
        <w:rPr>
          <w:rFonts w:ascii="Arial" w:hAnsi="Arial" w:cs="Arial"/>
          <w:sz w:val="24"/>
          <w:szCs w:val="24"/>
        </w:rPr>
        <w:t>Vincer</w:t>
      </w:r>
      <w:proofErr w:type="spellEnd"/>
      <w:r>
        <w:rPr>
          <w:rFonts w:ascii="Arial" w:hAnsi="Arial" w:cs="Arial"/>
          <w:sz w:val="24"/>
          <w:szCs w:val="24"/>
        </w:rPr>
        <w:t xml:space="preserve"> et al., 2006).  GMFCS level prevalence is currently unknown but it is thought that GMFCS V is increasing.  This indicates that more children with </w:t>
      </w:r>
      <w:r w:rsidRPr="0081333B">
        <w:rPr>
          <w:rFonts w:ascii="Arial" w:hAnsi="Arial" w:cs="Arial"/>
          <w:sz w:val="24"/>
          <w:szCs w:val="24"/>
        </w:rPr>
        <w:t>severe</w:t>
      </w:r>
      <w:r>
        <w:rPr>
          <w:rFonts w:ascii="Arial" w:hAnsi="Arial" w:cs="Arial"/>
          <w:sz w:val="24"/>
          <w:szCs w:val="24"/>
        </w:rPr>
        <w:t xml:space="preserve"> physical limitations and extremely restricted self initiated movement are surviving.  We know that </w:t>
      </w:r>
      <w:r w:rsidR="00887594">
        <w:rPr>
          <w:rFonts w:ascii="Arial" w:hAnsi="Arial" w:cs="Arial"/>
          <w:sz w:val="24"/>
          <w:szCs w:val="24"/>
        </w:rPr>
        <w:t>LRTI</w:t>
      </w:r>
      <w:r>
        <w:rPr>
          <w:rFonts w:ascii="Arial" w:hAnsi="Arial" w:cs="Arial"/>
          <w:sz w:val="24"/>
          <w:szCs w:val="24"/>
        </w:rPr>
        <w:t xml:space="preserve"> is</w:t>
      </w:r>
      <w:r w:rsidRPr="0081333B">
        <w:rPr>
          <w:rFonts w:ascii="Arial" w:hAnsi="Arial" w:cs="Arial"/>
          <w:sz w:val="24"/>
          <w:szCs w:val="24"/>
        </w:rPr>
        <w:t xml:space="preserve"> the primary cause of death in </w:t>
      </w:r>
      <w:r>
        <w:rPr>
          <w:rFonts w:ascii="Arial" w:hAnsi="Arial" w:cs="Arial"/>
          <w:sz w:val="24"/>
          <w:szCs w:val="24"/>
        </w:rPr>
        <w:t xml:space="preserve">these children </w:t>
      </w:r>
      <w:r w:rsidRPr="0081333B">
        <w:rPr>
          <w:rFonts w:ascii="Arial" w:hAnsi="Arial" w:cs="Arial"/>
          <w:sz w:val="24"/>
          <w:szCs w:val="24"/>
        </w:rPr>
        <w:t>(</w:t>
      </w:r>
      <w:proofErr w:type="spellStart"/>
      <w:r w:rsidRPr="0081333B">
        <w:rPr>
          <w:rFonts w:ascii="Arial" w:hAnsi="Arial" w:cs="Arial"/>
          <w:sz w:val="24"/>
          <w:szCs w:val="24"/>
        </w:rPr>
        <w:t>Calis</w:t>
      </w:r>
      <w:proofErr w:type="spellEnd"/>
      <w:r w:rsidRPr="0081333B">
        <w:rPr>
          <w:rFonts w:ascii="Arial" w:hAnsi="Arial" w:cs="Arial"/>
          <w:sz w:val="24"/>
          <w:szCs w:val="24"/>
        </w:rPr>
        <w:t>, 2011)</w:t>
      </w:r>
      <w:r>
        <w:rPr>
          <w:rFonts w:ascii="Arial" w:hAnsi="Arial" w:cs="Arial"/>
          <w:sz w:val="24"/>
          <w:szCs w:val="24"/>
        </w:rPr>
        <w:t>, as poor airways and r</w:t>
      </w:r>
      <w:r w:rsidRPr="0081333B">
        <w:rPr>
          <w:rFonts w:ascii="Arial" w:hAnsi="Arial" w:cs="Arial"/>
          <w:sz w:val="24"/>
          <w:szCs w:val="24"/>
        </w:rPr>
        <w:t>espiratory muscle weak</w:t>
      </w:r>
      <w:r>
        <w:rPr>
          <w:rFonts w:ascii="Arial" w:hAnsi="Arial" w:cs="Arial"/>
          <w:sz w:val="24"/>
          <w:szCs w:val="24"/>
        </w:rPr>
        <w:t>ness leads to secretion retention,</w:t>
      </w:r>
      <w:r w:rsidRPr="0081333B">
        <w:rPr>
          <w:rFonts w:ascii="Arial" w:hAnsi="Arial" w:cs="Arial"/>
          <w:sz w:val="24"/>
          <w:szCs w:val="24"/>
        </w:rPr>
        <w:t xml:space="preserve"> </w:t>
      </w:r>
      <w:r>
        <w:rPr>
          <w:rFonts w:ascii="Arial" w:hAnsi="Arial" w:cs="Arial"/>
          <w:sz w:val="24"/>
          <w:szCs w:val="24"/>
        </w:rPr>
        <w:t xml:space="preserve">a poor cough and </w:t>
      </w:r>
      <w:r w:rsidRPr="0081333B">
        <w:rPr>
          <w:rFonts w:ascii="Arial" w:hAnsi="Arial" w:cs="Arial"/>
          <w:sz w:val="24"/>
          <w:szCs w:val="24"/>
        </w:rPr>
        <w:t>r</w:t>
      </w:r>
      <w:r>
        <w:rPr>
          <w:rFonts w:ascii="Arial" w:hAnsi="Arial" w:cs="Arial"/>
          <w:sz w:val="24"/>
          <w:szCs w:val="24"/>
        </w:rPr>
        <w:t xml:space="preserve">ecurrent aspiration, exacerbated by </w:t>
      </w:r>
      <w:proofErr w:type="spellStart"/>
      <w:r>
        <w:rPr>
          <w:rFonts w:ascii="Arial" w:hAnsi="Arial" w:cs="Arial"/>
          <w:sz w:val="24"/>
          <w:szCs w:val="24"/>
        </w:rPr>
        <w:t>kyphoscoliosis</w:t>
      </w:r>
      <w:proofErr w:type="spellEnd"/>
      <w:r w:rsidRPr="0081333B">
        <w:rPr>
          <w:rFonts w:ascii="Arial" w:hAnsi="Arial" w:cs="Arial"/>
          <w:sz w:val="24"/>
          <w:szCs w:val="24"/>
        </w:rPr>
        <w:t xml:space="preserve"> </w:t>
      </w:r>
      <w:r>
        <w:rPr>
          <w:rFonts w:ascii="Arial" w:hAnsi="Arial" w:cs="Arial"/>
          <w:sz w:val="24"/>
          <w:szCs w:val="24"/>
        </w:rPr>
        <w:t xml:space="preserve">and reduced mobility </w:t>
      </w:r>
      <w:r w:rsidRPr="0081333B">
        <w:rPr>
          <w:rFonts w:ascii="Arial" w:hAnsi="Arial" w:cs="Arial"/>
          <w:sz w:val="24"/>
          <w:szCs w:val="24"/>
        </w:rPr>
        <w:t>(</w:t>
      </w:r>
      <w:proofErr w:type="spellStart"/>
      <w:r w:rsidRPr="0081333B">
        <w:rPr>
          <w:rFonts w:ascii="Arial" w:hAnsi="Arial" w:cs="Arial"/>
          <w:sz w:val="24"/>
          <w:szCs w:val="24"/>
        </w:rPr>
        <w:t>Seddon</w:t>
      </w:r>
      <w:proofErr w:type="spellEnd"/>
      <w:r w:rsidRPr="0081333B">
        <w:rPr>
          <w:rFonts w:ascii="Arial" w:hAnsi="Arial" w:cs="Arial"/>
          <w:sz w:val="24"/>
          <w:szCs w:val="24"/>
        </w:rPr>
        <w:t xml:space="preserve"> and Khan, 2003).</w:t>
      </w:r>
      <w:r>
        <w:rPr>
          <w:rFonts w:ascii="Arial" w:hAnsi="Arial" w:cs="Arial"/>
          <w:sz w:val="24"/>
          <w:szCs w:val="24"/>
        </w:rPr>
        <w:t xml:space="preserve">  Chest management is therefore a high priority within this population in order to prevent untimely deaths.  With a continued medical interest, this study would contribute to the crucial development of research into chest management for chil</w:t>
      </w:r>
      <w:r w:rsidR="00A10779">
        <w:rPr>
          <w:rFonts w:ascii="Arial" w:hAnsi="Arial" w:cs="Arial"/>
          <w:sz w:val="24"/>
          <w:szCs w:val="24"/>
        </w:rPr>
        <w:t>dren with GMFCS V CP</w:t>
      </w:r>
      <w:r>
        <w:rPr>
          <w:rFonts w:ascii="Arial" w:hAnsi="Arial" w:cs="Arial"/>
          <w:sz w:val="24"/>
          <w:szCs w:val="24"/>
        </w:rPr>
        <w:t>.</w:t>
      </w:r>
    </w:p>
    <w:p w:rsidR="000F71E7" w:rsidRDefault="00E55451" w:rsidP="00233EDD">
      <w:pPr>
        <w:spacing w:line="360" w:lineRule="auto"/>
        <w:rPr>
          <w:rFonts w:ascii="Arial" w:hAnsi="Arial" w:cs="Arial"/>
          <w:sz w:val="24"/>
          <w:szCs w:val="24"/>
        </w:rPr>
      </w:pPr>
      <w:r>
        <w:rPr>
          <w:rFonts w:ascii="Arial" w:hAnsi="Arial" w:cs="Arial"/>
          <w:sz w:val="24"/>
          <w:szCs w:val="24"/>
        </w:rPr>
        <w:t xml:space="preserve">RT </w:t>
      </w:r>
      <w:r w:rsidR="009569A5">
        <w:rPr>
          <w:rFonts w:ascii="Arial" w:hAnsi="Arial" w:cs="Arial"/>
          <w:sz w:val="24"/>
          <w:szCs w:val="24"/>
        </w:rPr>
        <w:t xml:space="preserve">has become a useful therapeutic and educational tool, </w:t>
      </w:r>
      <w:r w:rsidR="009861F6">
        <w:rPr>
          <w:rFonts w:ascii="Arial" w:hAnsi="Arial" w:cs="Arial"/>
          <w:sz w:val="24"/>
          <w:szCs w:val="24"/>
        </w:rPr>
        <w:t xml:space="preserve">utilised by over 8000 trainers from a wide spectrum of professions in the UK alone.  </w:t>
      </w:r>
      <w:r w:rsidR="009569A5">
        <w:rPr>
          <w:rFonts w:ascii="Arial" w:hAnsi="Arial" w:cs="Arial"/>
          <w:sz w:val="24"/>
          <w:szCs w:val="24"/>
        </w:rPr>
        <w:t>45% of</w:t>
      </w:r>
      <w:r w:rsidR="00761DA8">
        <w:rPr>
          <w:rFonts w:ascii="Arial" w:hAnsi="Arial" w:cs="Arial"/>
          <w:sz w:val="24"/>
          <w:szCs w:val="24"/>
        </w:rPr>
        <w:t xml:space="preserve"> </w:t>
      </w:r>
      <w:r w:rsidR="009569A5">
        <w:rPr>
          <w:rFonts w:ascii="Arial" w:hAnsi="Arial" w:cs="Arial"/>
          <w:sz w:val="24"/>
          <w:szCs w:val="24"/>
        </w:rPr>
        <w:t>special needs schools across the country now provid</w:t>
      </w:r>
      <w:r w:rsidR="007B48C9">
        <w:rPr>
          <w:rFonts w:ascii="Arial" w:hAnsi="Arial" w:cs="Arial"/>
          <w:sz w:val="24"/>
          <w:szCs w:val="24"/>
        </w:rPr>
        <w:t>e RT</w:t>
      </w:r>
      <w:r w:rsidR="009569A5">
        <w:rPr>
          <w:rFonts w:ascii="Arial" w:hAnsi="Arial" w:cs="Arial"/>
          <w:sz w:val="24"/>
          <w:szCs w:val="24"/>
        </w:rPr>
        <w:t xml:space="preserve"> </w:t>
      </w:r>
      <w:r w:rsidR="009861F6">
        <w:rPr>
          <w:rFonts w:ascii="Arial" w:hAnsi="Arial" w:cs="Arial"/>
          <w:sz w:val="24"/>
          <w:szCs w:val="24"/>
        </w:rPr>
        <w:t xml:space="preserve">(Kaye, 2013).  </w:t>
      </w:r>
      <w:r w:rsidR="00761DA8">
        <w:rPr>
          <w:rFonts w:ascii="Arial" w:hAnsi="Arial" w:cs="Arial"/>
          <w:sz w:val="24"/>
          <w:szCs w:val="24"/>
        </w:rPr>
        <w:t>Children with disabilities are a</w:t>
      </w:r>
      <w:r w:rsidR="009569A5">
        <w:rPr>
          <w:rFonts w:ascii="Arial" w:hAnsi="Arial" w:cs="Arial"/>
          <w:sz w:val="24"/>
          <w:szCs w:val="24"/>
        </w:rPr>
        <w:t xml:space="preserve">ccessing </w:t>
      </w:r>
      <w:r w:rsidR="009861F6">
        <w:rPr>
          <w:rFonts w:ascii="Arial" w:hAnsi="Arial" w:cs="Arial"/>
          <w:sz w:val="24"/>
          <w:szCs w:val="24"/>
        </w:rPr>
        <w:t xml:space="preserve">its benefits in affecting tone, challenging balance, increasing muscle strength, </w:t>
      </w:r>
      <w:proofErr w:type="spellStart"/>
      <w:r w:rsidR="009861F6">
        <w:rPr>
          <w:rFonts w:ascii="Arial" w:hAnsi="Arial" w:cs="Arial"/>
          <w:sz w:val="24"/>
          <w:szCs w:val="24"/>
        </w:rPr>
        <w:t>proprioception</w:t>
      </w:r>
      <w:proofErr w:type="spellEnd"/>
      <w:r w:rsidR="009861F6">
        <w:rPr>
          <w:rFonts w:ascii="Arial" w:hAnsi="Arial" w:cs="Arial"/>
          <w:sz w:val="24"/>
          <w:szCs w:val="24"/>
        </w:rPr>
        <w:t xml:space="preserve">, sensory awareness and communication.  </w:t>
      </w:r>
      <w:r w:rsidR="00350761">
        <w:rPr>
          <w:rFonts w:ascii="Arial" w:hAnsi="Arial" w:cs="Arial"/>
          <w:sz w:val="24"/>
          <w:szCs w:val="24"/>
        </w:rPr>
        <w:t xml:space="preserve">Despite </w:t>
      </w:r>
      <w:r w:rsidR="00AD599F">
        <w:rPr>
          <w:rFonts w:ascii="Arial" w:hAnsi="Arial" w:cs="Arial"/>
          <w:sz w:val="24"/>
          <w:szCs w:val="24"/>
        </w:rPr>
        <w:t xml:space="preserve">claims that </w:t>
      </w:r>
      <w:r w:rsidR="007B48C9">
        <w:rPr>
          <w:rFonts w:ascii="Arial" w:hAnsi="Arial" w:cs="Arial"/>
          <w:sz w:val="24"/>
          <w:szCs w:val="24"/>
        </w:rPr>
        <w:t>RT</w:t>
      </w:r>
      <w:r w:rsidR="00AD599F">
        <w:rPr>
          <w:rFonts w:ascii="Arial" w:hAnsi="Arial" w:cs="Arial"/>
          <w:sz w:val="24"/>
          <w:szCs w:val="24"/>
        </w:rPr>
        <w:t xml:space="preserve"> can be used </w:t>
      </w:r>
      <w:r w:rsidR="003D40ED">
        <w:rPr>
          <w:rFonts w:ascii="Arial" w:hAnsi="Arial" w:cs="Arial"/>
          <w:sz w:val="24"/>
          <w:szCs w:val="24"/>
        </w:rPr>
        <w:t xml:space="preserve">as </w:t>
      </w:r>
      <w:r w:rsidR="00AD599F">
        <w:rPr>
          <w:rFonts w:ascii="Arial" w:hAnsi="Arial" w:cs="Arial"/>
          <w:sz w:val="24"/>
          <w:szCs w:val="24"/>
        </w:rPr>
        <w:t>a chest clearance technique, t</w:t>
      </w:r>
      <w:r w:rsidR="00350761">
        <w:rPr>
          <w:rFonts w:ascii="Arial" w:hAnsi="Arial" w:cs="Arial"/>
          <w:sz w:val="24"/>
          <w:szCs w:val="24"/>
        </w:rPr>
        <w:t xml:space="preserve">here are currently no studies investigating </w:t>
      </w:r>
      <w:r w:rsidR="00AD599F">
        <w:rPr>
          <w:rFonts w:ascii="Arial" w:hAnsi="Arial" w:cs="Arial"/>
          <w:sz w:val="24"/>
          <w:szCs w:val="24"/>
        </w:rPr>
        <w:t xml:space="preserve">this in its 40years of development.  </w:t>
      </w:r>
      <w:r w:rsidR="003B4231">
        <w:rPr>
          <w:rFonts w:ascii="Arial" w:hAnsi="Arial" w:cs="Arial"/>
          <w:sz w:val="24"/>
          <w:szCs w:val="24"/>
        </w:rPr>
        <w:t>Due to its increasing accessibility, t</w:t>
      </w:r>
      <w:r w:rsidR="00D14D5F">
        <w:rPr>
          <w:rFonts w:ascii="Arial" w:hAnsi="Arial" w:cs="Arial"/>
          <w:sz w:val="24"/>
          <w:szCs w:val="24"/>
        </w:rPr>
        <w:t>his</w:t>
      </w:r>
      <w:r w:rsidR="00D14D5F" w:rsidRPr="00A5244C">
        <w:rPr>
          <w:rFonts w:ascii="Arial" w:hAnsi="Arial" w:cs="Arial"/>
          <w:sz w:val="24"/>
          <w:szCs w:val="24"/>
        </w:rPr>
        <w:t xml:space="preserve"> </w:t>
      </w:r>
      <w:r w:rsidR="002002FE">
        <w:rPr>
          <w:rFonts w:ascii="Arial" w:hAnsi="Arial" w:cs="Arial"/>
          <w:sz w:val="24"/>
          <w:szCs w:val="24"/>
        </w:rPr>
        <w:t xml:space="preserve">viable </w:t>
      </w:r>
      <w:r w:rsidR="00D14D5F" w:rsidRPr="00A5244C">
        <w:rPr>
          <w:rFonts w:ascii="Arial" w:hAnsi="Arial" w:cs="Arial"/>
          <w:sz w:val="24"/>
          <w:szCs w:val="24"/>
        </w:rPr>
        <w:t xml:space="preserve">study provides an opportunity to </w:t>
      </w:r>
      <w:r w:rsidR="00233EDD">
        <w:rPr>
          <w:rFonts w:ascii="Arial" w:hAnsi="Arial" w:cs="Arial"/>
          <w:sz w:val="24"/>
          <w:szCs w:val="24"/>
        </w:rPr>
        <w:t xml:space="preserve">not only </w:t>
      </w:r>
      <w:r w:rsidR="00CF4B15">
        <w:rPr>
          <w:rFonts w:ascii="Arial" w:hAnsi="Arial" w:cs="Arial"/>
          <w:sz w:val="24"/>
          <w:szCs w:val="24"/>
        </w:rPr>
        <w:t>begin validating</w:t>
      </w:r>
      <w:r w:rsidR="00233EDD">
        <w:rPr>
          <w:rFonts w:ascii="Arial" w:hAnsi="Arial" w:cs="Arial"/>
          <w:sz w:val="24"/>
          <w:szCs w:val="24"/>
        </w:rPr>
        <w:t xml:space="preserve"> this claim</w:t>
      </w:r>
      <w:r w:rsidR="003D40ED">
        <w:rPr>
          <w:rFonts w:ascii="Arial" w:hAnsi="Arial" w:cs="Arial"/>
          <w:sz w:val="24"/>
          <w:szCs w:val="24"/>
        </w:rPr>
        <w:t>,</w:t>
      </w:r>
      <w:r w:rsidR="00233EDD">
        <w:rPr>
          <w:rFonts w:ascii="Arial" w:hAnsi="Arial" w:cs="Arial"/>
          <w:sz w:val="24"/>
          <w:szCs w:val="24"/>
        </w:rPr>
        <w:t xml:space="preserve"> but also </w:t>
      </w:r>
      <w:r w:rsidR="00007713">
        <w:rPr>
          <w:rFonts w:ascii="Arial" w:hAnsi="Arial" w:cs="Arial"/>
          <w:sz w:val="24"/>
          <w:szCs w:val="24"/>
        </w:rPr>
        <w:t>present new</w:t>
      </w:r>
      <w:r w:rsidR="00233EDD">
        <w:rPr>
          <w:rFonts w:ascii="Arial" w:hAnsi="Arial" w:cs="Arial"/>
          <w:sz w:val="24"/>
          <w:szCs w:val="24"/>
        </w:rPr>
        <w:t xml:space="preserve"> knowledg</w:t>
      </w:r>
      <w:r w:rsidR="00D446B5">
        <w:rPr>
          <w:rFonts w:ascii="Arial" w:hAnsi="Arial" w:cs="Arial"/>
          <w:sz w:val="24"/>
          <w:szCs w:val="24"/>
        </w:rPr>
        <w:t>e in a growing area of clinical</w:t>
      </w:r>
      <w:r w:rsidR="00233EDD">
        <w:rPr>
          <w:rFonts w:ascii="Arial" w:hAnsi="Arial" w:cs="Arial"/>
          <w:sz w:val="24"/>
          <w:szCs w:val="24"/>
        </w:rPr>
        <w:t xml:space="preserve"> interest</w:t>
      </w:r>
      <w:r w:rsidR="00D446B5">
        <w:rPr>
          <w:rFonts w:ascii="Arial" w:hAnsi="Arial" w:cs="Arial"/>
          <w:sz w:val="24"/>
          <w:szCs w:val="24"/>
        </w:rPr>
        <w:t>.</w:t>
      </w:r>
      <w:r w:rsidR="002002FE">
        <w:rPr>
          <w:rFonts w:ascii="Arial" w:hAnsi="Arial" w:cs="Arial"/>
          <w:sz w:val="24"/>
          <w:szCs w:val="24"/>
        </w:rPr>
        <w:t xml:space="preserve">  </w:t>
      </w:r>
    </w:p>
    <w:p w:rsidR="00984D99" w:rsidRDefault="007B48C9" w:rsidP="00984D99">
      <w:pPr>
        <w:spacing w:line="360" w:lineRule="auto"/>
        <w:rPr>
          <w:rFonts w:ascii="Arial" w:hAnsi="Arial" w:cs="Arial"/>
          <w:sz w:val="24"/>
          <w:szCs w:val="24"/>
        </w:rPr>
      </w:pPr>
      <w:r>
        <w:rPr>
          <w:rFonts w:ascii="Arial" w:hAnsi="Arial" w:cs="Arial"/>
          <w:sz w:val="24"/>
          <w:szCs w:val="24"/>
        </w:rPr>
        <w:t xml:space="preserve">Literature shows that RT </w:t>
      </w:r>
      <w:r w:rsidR="00761DA8">
        <w:rPr>
          <w:rFonts w:ascii="Arial" w:hAnsi="Arial" w:cs="Arial"/>
          <w:sz w:val="24"/>
          <w:szCs w:val="24"/>
        </w:rPr>
        <w:t>achieves</w:t>
      </w:r>
      <w:r w:rsidR="00AD79A6">
        <w:rPr>
          <w:rFonts w:ascii="Arial" w:hAnsi="Arial" w:cs="Arial"/>
          <w:sz w:val="24"/>
          <w:szCs w:val="24"/>
        </w:rPr>
        <w:t xml:space="preserve"> </w:t>
      </w:r>
      <w:r w:rsidR="001811D5">
        <w:rPr>
          <w:rFonts w:ascii="Arial" w:hAnsi="Arial" w:cs="Arial"/>
          <w:sz w:val="24"/>
          <w:szCs w:val="24"/>
        </w:rPr>
        <w:t xml:space="preserve">three </w:t>
      </w:r>
      <w:r>
        <w:rPr>
          <w:rFonts w:ascii="Arial" w:hAnsi="Arial" w:cs="Arial"/>
          <w:sz w:val="24"/>
          <w:szCs w:val="24"/>
        </w:rPr>
        <w:t xml:space="preserve">crucial </w:t>
      </w:r>
      <w:r w:rsidR="001811D5">
        <w:rPr>
          <w:rFonts w:ascii="Arial" w:hAnsi="Arial" w:cs="Arial"/>
          <w:sz w:val="24"/>
          <w:szCs w:val="24"/>
        </w:rPr>
        <w:t xml:space="preserve">stages in chest physiotherapy that elicit positive gains in sputum clearance.  Firstly, modified postural drainage is achieved with the use of cushions, rolls and wedges to position the subject in such a way that takes advantage of gravity and lung physiology, to manipulate mucus transport.  Secondly, forced expiration is achieved whilst bouncing as bed movements have the same effect as </w:t>
      </w:r>
      <w:r w:rsidR="00AD79A6">
        <w:rPr>
          <w:rFonts w:ascii="Arial" w:hAnsi="Arial" w:cs="Arial"/>
          <w:sz w:val="24"/>
          <w:szCs w:val="24"/>
        </w:rPr>
        <w:t xml:space="preserve">percussion and </w:t>
      </w:r>
      <w:r w:rsidR="001811D5">
        <w:rPr>
          <w:rFonts w:ascii="Arial" w:hAnsi="Arial" w:cs="Arial"/>
          <w:sz w:val="24"/>
          <w:szCs w:val="24"/>
        </w:rPr>
        <w:t xml:space="preserve">chest wall vibrations.  In addition, active cycle of breathing is </w:t>
      </w:r>
      <w:r w:rsidR="00761DA8">
        <w:rPr>
          <w:rFonts w:ascii="Arial" w:hAnsi="Arial" w:cs="Arial"/>
          <w:sz w:val="24"/>
          <w:szCs w:val="24"/>
        </w:rPr>
        <w:t>simulated</w:t>
      </w:r>
      <w:r w:rsidR="001811D5">
        <w:rPr>
          <w:rFonts w:ascii="Arial" w:hAnsi="Arial" w:cs="Arial"/>
          <w:sz w:val="24"/>
          <w:szCs w:val="24"/>
        </w:rPr>
        <w:t xml:space="preserve"> through laughter and vocalisation whilst bouncing.  Finally, active-assisted patient mobilisation and exercise is accomplished.  This is extremely exciting and liberating for GMFCS V CP patients, </w:t>
      </w:r>
      <w:r w:rsidR="001811D5">
        <w:rPr>
          <w:rFonts w:ascii="Arial" w:hAnsi="Arial" w:cs="Arial"/>
          <w:sz w:val="24"/>
          <w:szCs w:val="24"/>
        </w:rPr>
        <w:lastRenderedPageBreak/>
        <w:t>who routinely can only complete passive chest physiotherapy due to their cognition and movement limitations.</w:t>
      </w:r>
      <w:r w:rsidR="00984D99">
        <w:rPr>
          <w:rFonts w:ascii="Arial" w:hAnsi="Arial" w:cs="Arial"/>
          <w:sz w:val="24"/>
          <w:szCs w:val="24"/>
        </w:rPr>
        <w:t xml:space="preserve">  </w:t>
      </w: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E55451" w:rsidRDefault="00E55451"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33450E" w:rsidRPr="003D40ED" w:rsidRDefault="00F261F1" w:rsidP="00D14D5F">
      <w:pPr>
        <w:spacing w:line="360" w:lineRule="auto"/>
        <w:rPr>
          <w:rFonts w:ascii="Arial" w:hAnsi="Arial" w:cs="Arial"/>
          <w:sz w:val="24"/>
          <w:szCs w:val="24"/>
        </w:rPr>
      </w:pPr>
      <w:r>
        <w:rPr>
          <w:rFonts w:ascii="Arial" w:hAnsi="Arial" w:cs="Arial"/>
          <w:sz w:val="24"/>
          <w:szCs w:val="24"/>
          <w:u w:val="single"/>
        </w:rPr>
        <w:lastRenderedPageBreak/>
        <w:t xml:space="preserve">5.1 </w:t>
      </w:r>
      <w:r w:rsidR="00EF38ED" w:rsidRPr="00A5244C">
        <w:rPr>
          <w:rFonts w:ascii="Arial" w:hAnsi="Arial" w:cs="Arial"/>
          <w:sz w:val="24"/>
          <w:szCs w:val="24"/>
          <w:u w:val="single"/>
        </w:rPr>
        <w:t>Rationale</w:t>
      </w:r>
    </w:p>
    <w:p w:rsidR="00B85A85" w:rsidRDefault="007B7743" w:rsidP="00D14D5F">
      <w:pPr>
        <w:spacing w:line="360" w:lineRule="auto"/>
        <w:rPr>
          <w:rFonts w:ascii="Arial" w:hAnsi="Arial" w:cs="Arial"/>
          <w:sz w:val="24"/>
          <w:szCs w:val="24"/>
        </w:rPr>
      </w:pPr>
      <w:r>
        <w:rPr>
          <w:rFonts w:ascii="Arial" w:hAnsi="Arial" w:cs="Arial"/>
          <w:sz w:val="24"/>
          <w:szCs w:val="24"/>
        </w:rPr>
        <w:t>T</w:t>
      </w:r>
      <w:r w:rsidR="003D40ED">
        <w:rPr>
          <w:rFonts w:ascii="Arial" w:hAnsi="Arial" w:cs="Arial"/>
          <w:sz w:val="24"/>
          <w:szCs w:val="24"/>
        </w:rPr>
        <w:t xml:space="preserve">he prospect of introducing a new chest clearance technique could be highly beneficial to this population, who are otherwise extremely limited in their treatment choice because of their physical and cognitive disabilities.  </w:t>
      </w:r>
      <w:r w:rsidR="00AD79A6">
        <w:rPr>
          <w:rFonts w:ascii="Arial" w:hAnsi="Arial" w:cs="Arial"/>
          <w:sz w:val="24"/>
          <w:szCs w:val="24"/>
        </w:rPr>
        <w:t xml:space="preserve">This study could </w:t>
      </w:r>
      <w:r w:rsidR="00AD79A6" w:rsidRPr="00A5244C">
        <w:rPr>
          <w:rFonts w:ascii="Arial" w:hAnsi="Arial" w:cs="Arial"/>
          <w:sz w:val="24"/>
          <w:szCs w:val="24"/>
        </w:rPr>
        <w:t>reduce monotonous chest clearance treatments</w:t>
      </w:r>
      <w:r w:rsidR="00AD79A6">
        <w:rPr>
          <w:rFonts w:ascii="Arial" w:hAnsi="Arial" w:cs="Arial"/>
          <w:sz w:val="24"/>
          <w:szCs w:val="24"/>
        </w:rPr>
        <w:t xml:space="preserve"> by offering</w:t>
      </w:r>
      <w:r w:rsidR="00AD79A6" w:rsidRPr="00A5244C">
        <w:rPr>
          <w:rFonts w:ascii="Arial" w:hAnsi="Arial" w:cs="Arial"/>
          <w:sz w:val="24"/>
          <w:szCs w:val="24"/>
        </w:rPr>
        <w:t xml:space="preserve"> variety</w:t>
      </w:r>
      <w:r w:rsidR="00AD79A6">
        <w:rPr>
          <w:rFonts w:ascii="Arial" w:hAnsi="Arial" w:cs="Arial"/>
          <w:sz w:val="24"/>
          <w:szCs w:val="24"/>
        </w:rPr>
        <w:t xml:space="preserve"> to children with GMFCS V CP.  In addition, the study could also further develop RT’s ‘holistic’ and multiple benefit treatment approach.  </w:t>
      </w:r>
      <w:r w:rsidR="00B4297D">
        <w:rPr>
          <w:rFonts w:ascii="Arial" w:hAnsi="Arial" w:cs="Arial"/>
          <w:sz w:val="24"/>
          <w:szCs w:val="24"/>
        </w:rPr>
        <w:t xml:space="preserve">Not only would this </w:t>
      </w:r>
      <w:r w:rsidR="00BA0A2C">
        <w:rPr>
          <w:rFonts w:ascii="Arial" w:hAnsi="Arial" w:cs="Arial"/>
          <w:sz w:val="24"/>
          <w:szCs w:val="24"/>
        </w:rPr>
        <w:t xml:space="preserve">research </w:t>
      </w:r>
      <w:r w:rsidR="00B4297D">
        <w:rPr>
          <w:rFonts w:ascii="Arial" w:hAnsi="Arial" w:cs="Arial"/>
          <w:sz w:val="24"/>
          <w:szCs w:val="24"/>
        </w:rPr>
        <w:t xml:space="preserve">be of interest to special needs schools, </w:t>
      </w:r>
      <w:r w:rsidR="00AD79A6">
        <w:rPr>
          <w:rFonts w:ascii="Arial" w:hAnsi="Arial" w:cs="Arial"/>
          <w:sz w:val="24"/>
          <w:szCs w:val="24"/>
        </w:rPr>
        <w:t xml:space="preserve">but also </w:t>
      </w:r>
      <w:r w:rsidR="00B4297D">
        <w:rPr>
          <w:rFonts w:ascii="Arial" w:hAnsi="Arial" w:cs="Arial"/>
          <w:sz w:val="24"/>
          <w:szCs w:val="24"/>
        </w:rPr>
        <w:t>physiotherapists as the technique is directly linked to movement and function</w:t>
      </w:r>
      <w:r w:rsidR="00AD79A6">
        <w:rPr>
          <w:rFonts w:ascii="Arial" w:hAnsi="Arial" w:cs="Arial"/>
          <w:sz w:val="24"/>
          <w:szCs w:val="24"/>
        </w:rPr>
        <w:t xml:space="preserve">.  </w:t>
      </w:r>
      <w:r w:rsidR="00B4297D">
        <w:rPr>
          <w:rFonts w:ascii="Arial" w:hAnsi="Arial" w:cs="Arial"/>
          <w:sz w:val="24"/>
          <w:szCs w:val="24"/>
        </w:rPr>
        <w:t>R</w:t>
      </w:r>
      <w:r w:rsidR="00A10779">
        <w:rPr>
          <w:rFonts w:ascii="Arial" w:hAnsi="Arial" w:cs="Arial"/>
          <w:sz w:val="24"/>
          <w:szCs w:val="24"/>
        </w:rPr>
        <w:t>T</w:t>
      </w:r>
      <w:r w:rsidR="00B4297D">
        <w:rPr>
          <w:rFonts w:ascii="Arial" w:hAnsi="Arial" w:cs="Arial"/>
          <w:sz w:val="24"/>
          <w:szCs w:val="24"/>
        </w:rPr>
        <w:t xml:space="preserve"> </w:t>
      </w:r>
      <w:r w:rsidR="003D40ED">
        <w:rPr>
          <w:rFonts w:ascii="Arial" w:hAnsi="Arial" w:cs="Arial"/>
          <w:sz w:val="24"/>
          <w:szCs w:val="24"/>
        </w:rPr>
        <w:t xml:space="preserve">is highly stimulating, fun and educational </w:t>
      </w:r>
      <w:r w:rsidR="00F87FB2">
        <w:rPr>
          <w:rFonts w:ascii="Arial" w:hAnsi="Arial" w:cs="Arial"/>
          <w:sz w:val="24"/>
          <w:szCs w:val="24"/>
        </w:rPr>
        <w:t>which we already understand to be important factors for improving physiot</w:t>
      </w:r>
      <w:r w:rsidR="00A10779">
        <w:rPr>
          <w:rFonts w:ascii="Arial" w:hAnsi="Arial" w:cs="Arial"/>
          <w:sz w:val="24"/>
          <w:szCs w:val="24"/>
        </w:rPr>
        <w:t>herapy compliance.  As RT</w:t>
      </w:r>
      <w:r w:rsidR="00161B7D">
        <w:rPr>
          <w:rFonts w:ascii="Arial" w:hAnsi="Arial" w:cs="Arial"/>
          <w:sz w:val="24"/>
          <w:szCs w:val="24"/>
        </w:rPr>
        <w:t xml:space="preserve"> is an established</w:t>
      </w:r>
      <w:r w:rsidR="003D40ED">
        <w:rPr>
          <w:rFonts w:ascii="Arial" w:hAnsi="Arial" w:cs="Arial"/>
          <w:sz w:val="24"/>
          <w:szCs w:val="24"/>
        </w:rPr>
        <w:t xml:space="preserve"> acceptable and accessible treatment to over 730 special needs schools</w:t>
      </w:r>
      <w:r w:rsidR="00B85A85">
        <w:rPr>
          <w:rFonts w:ascii="Arial" w:hAnsi="Arial" w:cs="Arial"/>
          <w:sz w:val="24"/>
          <w:szCs w:val="24"/>
        </w:rPr>
        <w:t>,</w:t>
      </w:r>
      <w:r w:rsidR="003D40ED">
        <w:rPr>
          <w:rFonts w:ascii="Arial" w:hAnsi="Arial" w:cs="Arial"/>
          <w:sz w:val="24"/>
          <w:szCs w:val="24"/>
        </w:rPr>
        <w:t xml:space="preserve"> it is logical to research its potential for other benefits.  </w:t>
      </w:r>
      <w:r w:rsidR="00B4297D">
        <w:rPr>
          <w:rFonts w:ascii="Arial" w:hAnsi="Arial" w:cs="Arial"/>
          <w:sz w:val="24"/>
          <w:szCs w:val="24"/>
        </w:rPr>
        <w:t xml:space="preserve">Special needs schools would be able to easily promote its use </w:t>
      </w:r>
      <w:r w:rsidR="00BA0A2C">
        <w:rPr>
          <w:rFonts w:ascii="Arial" w:hAnsi="Arial" w:cs="Arial"/>
          <w:sz w:val="24"/>
          <w:szCs w:val="24"/>
        </w:rPr>
        <w:t xml:space="preserve">in chest management </w:t>
      </w:r>
      <w:r w:rsidR="00B4297D">
        <w:rPr>
          <w:rFonts w:ascii="Arial" w:hAnsi="Arial" w:cs="Arial"/>
          <w:sz w:val="24"/>
          <w:szCs w:val="24"/>
        </w:rPr>
        <w:t>if found to be successful.</w:t>
      </w:r>
    </w:p>
    <w:p w:rsidR="00127CD6" w:rsidRPr="00A5244C" w:rsidRDefault="00127CD6" w:rsidP="00D14D5F">
      <w:pPr>
        <w:spacing w:line="360" w:lineRule="auto"/>
        <w:rPr>
          <w:rFonts w:ascii="Arial" w:hAnsi="Arial" w:cs="Arial"/>
          <w:sz w:val="24"/>
          <w:szCs w:val="24"/>
        </w:rPr>
      </w:pPr>
      <w:r>
        <w:rPr>
          <w:rFonts w:ascii="Arial" w:hAnsi="Arial" w:cs="Arial"/>
          <w:sz w:val="24"/>
          <w:szCs w:val="24"/>
        </w:rPr>
        <w:t>If this study proved to have a positive impact on chest clearance, further research could be developed to understand how this may affect quality of life, health, number of hospital admissions, education and attentiveness am</w:t>
      </w:r>
      <w:r w:rsidR="00E55451">
        <w:rPr>
          <w:rFonts w:ascii="Arial" w:hAnsi="Arial" w:cs="Arial"/>
          <w:sz w:val="24"/>
          <w:szCs w:val="24"/>
        </w:rPr>
        <w:t>ongst children with GMFCS V CP</w:t>
      </w:r>
      <w:r>
        <w:rPr>
          <w:rFonts w:ascii="Arial" w:hAnsi="Arial" w:cs="Arial"/>
          <w:sz w:val="24"/>
          <w:szCs w:val="24"/>
        </w:rPr>
        <w:t>.</w:t>
      </w:r>
      <w:r w:rsidR="00261420">
        <w:rPr>
          <w:rFonts w:ascii="Arial" w:hAnsi="Arial" w:cs="Arial"/>
          <w:sz w:val="24"/>
          <w:szCs w:val="24"/>
        </w:rPr>
        <w:t xml:space="preserve">  This research would be of interest and relevance to a broad spectrum of professionals including GPs, respiratory teams, physiotherapists, speech and language therapists, special needs’ teachers</w:t>
      </w:r>
      <w:r w:rsidR="00161B7D">
        <w:rPr>
          <w:rFonts w:ascii="Arial" w:hAnsi="Arial" w:cs="Arial"/>
          <w:sz w:val="24"/>
          <w:szCs w:val="24"/>
        </w:rPr>
        <w:t>, RT trained persons</w:t>
      </w:r>
      <w:r w:rsidR="00261420">
        <w:rPr>
          <w:rFonts w:ascii="Arial" w:hAnsi="Arial" w:cs="Arial"/>
          <w:sz w:val="24"/>
          <w:szCs w:val="24"/>
        </w:rPr>
        <w:t xml:space="preserve"> and parents of childr</w:t>
      </w:r>
      <w:r w:rsidR="00161B7D">
        <w:rPr>
          <w:rFonts w:ascii="Arial" w:hAnsi="Arial" w:cs="Arial"/>
          <w:sz w:val="24"/>
          <w:szCs w:val="24"/>
        </w:rPr>
        <w:t>en with GMFCS V CP</w:t>
      </w:r>
      <w:r w:rsidR="00106F45">
        <w:rPr>
          <w:rFonts w:ascii="Arial" w:hAnsi="Arial" w:cs="Arial"/>
          <w:sz w:val="24"/>
          <w:szCs w:val="24"/>
        </w:rPr>
        <w:t xml:space="preserve">.  </w:t>
      </w: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05514D" w:rsidRDefault="0005514D" w:rsidP="00D14D5F">
      <w:pPr>
        <w:spacing w:line="360" w:lineRule="auto"/>
        <w:rPr>
          <w:rFonts w:ascii="Arial" w:hAnsi="Arial" w:cs="Arial"/>
          <w:sz w:val="24"/>
          <w:szCs w:val="24"/>
          <w:u w:val="single"/>
        </w:rPr>
      </w:pPr>
    </w:p>
    <w:p w:rsidR="00EF38ED" w:rsidRPr="00A5244C" w:rsidRDefault="00F261F1" w:rsidP="00D14D5F">
      <w:pPr>
        <w:spacing w:line="360" w:lineRule="auto"/>
        <w:rPr>
          <w:rFonts w:ascii="Arial" w:hAnsi="Arial" w:cs="Arial"/>
          <w:sz w:val="24"/>
          <w:szCs w:val="24"/>
          <w:u w:val="single"/>
        </w:rPr>
      </w:pPr>
      <w:r>
        <w:rPr>
          <w:rFonts w:ascii="Arial" w:hAnsi="Arial" w:cs="Arial"/>
          <w:sz w:val="24"/>
          <w:szCs w:val="24"/>
          <w:u w:val="single"/>
        </w:rPr>
        <w:lastRenderedPageBreak/>
        <w:t xml:space="preserve">6.1 </w:t>
      </w:r>
      <w:r w:rsidR="00EF38ED" w:rsidRPr="00A5244C">
        <w:rPr>
          <w:rFonts w:ascii="Arial" w:hAnsi="Arial" w:cs="Arial"/>
          <w:sz w:val="24"/>
          <w:szCs w:val="24"/>
          <w:u w:val="single"/>
        </w:rPr>
        <w:t xml:space="preserve">Aims of the proposed research study </w:t>
      </w:r>
    </w:p>
    <w:p w:rsidR="00EF38ED" w:rsidRDefault="00EF38ED" w:rsidP="00D14D5F">
      <w:pPr>
        <w:spacing w:line="360" w:lineRule="auto"/>
        <w:rPr>
          <w:rFonts w:ascii="Arial" w:hAnsi="Arial" w:cs="Arial"/>
          <w:sz w:val="24"/>
          <w:szCs w:val="24"/>
        </w:rPr>
      </w:pPr>
      <w:r w:rsidRPr="00A5244C">
        <w:rPr>
          <w:rFonts w:ascii="Arial" w:hAnsi="Arial" w:cs="Arial"/>
          <w:sz w:val="24"/>
          <w:szCs w:val="24"/>
        </w:rPr>
        <w:t>The objective</w:t>
      </w:r>
      <w:r w:rsidR="00D446B5">
        <w:rPr>
          <w:rFonts w:ascii="Arial" w:hAnsi="Arial" w:cs="Arial"/>
          <w:sz w:val="24"/>
          <w:szCs w:val="24"/>
        </w:rPr>
        <w:t>s of the research study</w:t>
      </w:r>
      <w:r w:rsidR="00D90E5A">
        <w:rPr>
          <w:rFonts w:ascii="Arial" w:hAnsi="Arial" w:cs="Arial"/>
          <w:sz w:val="24"/>
          <w:szCs w:val="24"/>
        </w:rPr>
        <w:t xml:space="preserve"> are</w:t>
      </w:r>
      <w:r w:rsidRPr="00A5244C">
        <w:rPr>
          <w:rFonts w:ascii="Arial" w:hAnsi="Arial" w:cs="Arial"/>
          <w:sz w:val="24"/>
          <w:szCs w:val="24"/>
        </w:rPr>
        <w:t>:</w:t>
      </w:r>
    </w:p>
    <w:p w:rsidR="00D446B5" w:rsidRDefault="00D446B5" w:rsidP="00D446B5">
      <w:pPr>
        <w:pStyle w:val="ListParagraph"/>
        <w:numPr>
          <w:ilvl w:val="0"/>
          <w:numId w:val="10"/>
        </w:numPr>
        <w:spacing w:line="360" w:lineRule="auto"/>
        <w:rPr>
          <w:rFonts w:ascii="Arial" w:hAnsi="Arial" w:cs="Arial"/>
          <w:sz w:val="24"/>
          <w:szCs w:val="24"/>
        </w:rPr>
      </w:pPr>
      <w:r>
        <w:rPr>
          <w:rFonts w:ascii="Arial" w:hAnsi="Arial" w:cs="Arial"/>
          <w:sz w:val="24"/>
          <w:szCs w:val="24"/>
        </w:rPr>
        <w:t>Determine whether rebound therapy can be used as a chest clearance technique for children with severe cerebral palsy</w:t>
      </w:r>
    </w:p>
    <w:p w:rsidR="00D446B5" w:rsidRDefault="00D446B5" w:rsidP="00D446B5">
      <w:pPr>
        <w:pStyle w:val="ListParagraph"/>
        <w:numPr>
          <w:ilvl w:val="0"/>
          <w:numId w:val="10"/>
        </w:numPr>
        <w:spacing w:line="360" w:lineRule="auto"/>
        <w:rPr>
          <w:rFonts w:ascii="Arial" w:hAnsi="Arial" w:cs="Arial"/>
          <w:sz w:val="24"/>
          <w:szCs w:val="24"/>
        </w:rPr>
      </w:pPr>
      <w:r w:rsidRPr="002559E3">
        <w:rPr>
          <w:rFonts w:ascii="Arial" w:hAnsi="Arial" w:cs="Arial"/>
          <w:sz w:val="24"/>
          <w:szCs w:val="24"/>
        </w:rPr>
        <w:t xml:space="preserve">Observe the feasibility </w:t>
      </w:r>
      <w:r w:rsidR="00761DA8">
        <w:rPr>
          <w:rFonts w:ascii="Arial" w:hAnsi="Arial" w:cs="Arial"/>
          <w:sz w:val="24"/>
          <w:szCs w:val="24"/>
        </w:rPr>
        <w:t>of using rebound therapy</w:t>
      </w:r>
      <w:r w:rsidRPr="002559E3">
        <w:rPr>
          <w:rFonts w:ascii="Arial" w:hAnsi="Arial" w:cs="Arial"/>
          <w:sz w:val="24"/>
          <w:szCs w:val="24"/>
        </w:rPr>
        <w:t>, including safety considerations</w:t>
      </w:r>
    </w:p>
    <w:p w:rsidR="00D446B5" w:rsidRDefault="00D446B5" w:rsidP="00D446B5">
      <w:pPr>
        <w:pStyle w:val="ListParagraph"/>
        <w:numPr>
          <w:ilvl w:val="0"/>
          <w:numId w:val="10"/>
        </w:numPr>
        <w:spacing w:line="360" w:lineRule="auto"/>
        <w:rPr>
          <w:rFonts w:ascii="Arial" w:hAnsi="Arial" w:cs="Arial"/>
          <w:sz w:val="24"/>
          <w:szCs w:val="24"/>
        </w:rPr>
      </w:pPr>
      <w:r>
        <w:rPr>
          <w:rFonts w:ascii="Arial" w:hAnsi="Arial" w:cs="Arial"/>
          <w:sz w:val="24"/>
          <w:szCs w:val="24"/>
        </w:rPr>
        <w:t>Compare the effectiveness of conventional chest physiotherapy</w:t>
      </w:r>
      <w:r w:rsidR="00761DA8">
        <w:rPr>
          <w:rFonts w:ascii="Arial" w:hAnsi="Arial" w:cs="Arial"/>
          <w:sz w:val="24"/>
          <w:szCs w:val="24"/>
        </w:rPr>
        <w:t xml:space="preserve"> and rebound therapy </w:t>
      </w:r>
    </w:p>
    <w:p w:rsidR="0005514D" w:rsidRDefault="0005514D" w:rsidP="002D0BBC">
      <w:pPr>
        <w:spacing w:line="360" w:lineRule="auto"/>
        <w:rPr>
          <w:rFonts w:ascii="Arial" w:hAnsi="Arial" w:cs="Arial"/>
          <w:sz w:val="24"/>
          <w:szCs w:val="24"/>
          <w:u w:val="single"/>
        </w:rPr>
      </w:pPr>
      <w:bookmarkStart w:id="0" w:name="_GoBack"/>
      <w:bookmarkEnd w:id="0"/>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05514D" w:rsidRDefault="0005514D" w:rsidP="002D0BBC">
      <w:pPr>
        <w:spacing w:line="360" w:lineRule="auto"/>
        <w:rPr>
          <w:rFonts w:ascii="Arial" w:hAnsi="Arial" w:cs="Arial"/>
          <w:sz w:val="24"/>
          <w:szCs w:val="24"/>
          <w:u w:val="single"/>
        </w:rPr>
      </w:pPr>
    </w:p>
    <w:p w:rsidR="002D0BBC" w:rsidRDefault="00F261F1" w:rsidP="002D0BBC">
      <w:pPr>
        <w:spacing w:line="360" w:lineRule="auto"/>
        <w:rPr>
          <w:rFonts w:ascii="Arial" w:hAnsi="Arial" w:cs="Arial"/>
          <w:sz w:val="24"/>
          <w:szCs w:val="24"/>
          <w:u w:val="single"/>
        </w:rPr>
      </w:pPr>
      <w:r>
        <w:rPr>
          <w:rFonts w:ascii="Arial" w:hAnsi="Arial" w:cs="Arial"/>
          <w:sz w:val="24"/>
          <w:szCs w:val="24"/>
          <w:u w:val="single"/>
        </w:rPr>
        <w:lastRenderedPageBreak/>
        <w:t xml:space="preserve">7.1 </w:t>
      </w:r>
      <w:r w:rsidR="00EF38ED" w:rsidRPr="00A5244C">
        <w:rPr>
          <w:rFonts w:ascii="Arial" w:hAnsi="Arial" w:cs="Arial"/>
          <w:sz w:val="24"/>
          <w:szCs w:val="24"/>
          <w:u w:val="single"/>
        </w:rPr>
        <w:t xml:space="preserve">Research design and </w:t>
      </w:r>
      <w:r w:rsidR="00E54196" w:rsidRPr="00A5244C">
        <w:rPr>
          <w:rFonts w:ascii="Arial" w:hAnsi="Arial" w:cs="Arial"/>
          <w:sz w:val="24"/>
          <w:szCs w:val="24"/>
          <w:u w:val="single"/>
        </w:rPr>
        <w:t>Method</w:t>
      </w:r>
      <w:r w:rsidR="00E377C9" w:rsidRPr="00A5244C">
        <w:rPr>
          <w:rFonts w:ascii="Arial" w:hAnsi="Arial" w:cs="Arial"/>
          <w:sz w:val="24"/>
          <w:szCs w:val="24"/>
          <w:u w:val="single"/>
        </w:rPr>
        <w:t>olog</w:t>
      </w:r>
      <w:r w:rsidR="00EF38ED" w:rsidRPr="00A5244C">
        <w:rPr>
          <w:rFonts w:ascii="Arial" w:hAnsi="Arial" w:cs="Arial"/>
          <w:sz w:val="24"/>
          <w:szCs w:val="24"/>
          <w:u w:val="single"/>
        </w:rPr>
        <w:t>ical approach</w:t>
      </w:r>
    </w:p>
    <w:p w:rsidR="00892EB1" w:rsidRDefault="00BE3B1D" w:rsidP="002D0BBC">
      <w:pPr>
        <w:spacing w:line="360" w:lineRule="auto"/>
        <w:rPr>
          <w:rFonts w:ascii="Arial" w:hAnsi="Arial" w:cs="Arial"/>
          <w:sz w:val="24"/>
          <w:szCs w:val="24"/>
        </w:rPr>
      </w:pPr>
      <w:r>
        <w:rPr>
          <w:rFonts w:ascii="Arial" w:hAnsi="Arial" w:cs="Arial"/>
          <w:sz w:val="24"/>
          <w:szCs w:val="24"/>
        </w:rPr>
        <w:t>An ABA design will</w:t>
      </w:r>
      <w:r w:rsidR="00A24CFC">
        <w:rPr>
          <w:rFonts w:ascii="Arial" w:hAnsi="Arial" w:cs="Arial"/>
          <w:sz w:val="24"/>
          <w:szCs w:val="24"/>
        </w:rPr>
        <w:t xml:space="preserve"> </w:t>
      </w:r>
      <w:r w:rsidR="00DC7841">
        <w:rPr>
          <w:rFonts w:ascii="Arial" w:hAnsi="Arial" w:cs="Arial"/>
          <w:sz w:val="24"/>
          <w:szCs w:val="24"/>
        </w:rPr>
        <w:t>be used to ensure that all subjects are their own control, avoiding ethical concerns relating to withdrawing or denying patients a treatment that could have detrimental e</w:t>
      </w:r>
      <w:r w:rsidR="00627DE6">
        <w:rPr>
          <w:rFonts w:ascii="Arial" w:hAnsi="Arial" w:cs="Arial"/>
          <w:sz w:val="24"/>
          <w:szCs w:val="24"/>
        </w:rPr>
        <w:t>ffects to their health.  Subject</w:t>
      </w:r>
      <w:r w:rsidR="00DC7841">
        <w:rPr>
          <w:rFonts w:ascii="Arial" w:hAnsi="Arial" w:cs="Arial"/>
          <w:sz w:val="24"/>
          <w:szCs w:val="24"/>
        </w:rPr>
        <w:t xml:space="preserve">s will </w:t>
      </w:r>
      <w:r w:rsidR="00E55451">
        <w:rPr>
          <w:rFonts w:ascii="Arial" w:hAnsi="Arial" w:cs="Arial"/>
          <w:sz w:val="24"/>
          <w:szCs w:val="24"/>
        </w:rPr>
        <w:t>undergo morning and afternoon sessions receiving one c</w:t>
      </w:r>
      <w:r w:rsidR="00DC7841">
        <w:rPr>
          <w:rFonts w:ascii="Arial" w:hAnsi="Arial" w:cs="Arial"/>
          <w:sz w:val="24"/>
          <w:szCs w:val="24"/>
        </w:rPr>
        <w:t>onventi</w:t>
      </w:r>
      <w:r w:rsidR="00E55451">
        <w:rPr>
          <w:rFonts w:ascii="Arial" w:hAnsi="Arial" w:cs="Arial"/>
          <w:sz w:val="24"/>
          <w:szCs w:val="24"/>
        </w:rPr>
        <w:t>onal chest physiotherapy and one</w:t>
      </w:r>
      <w:r w:rsidR="00DC7841">
        <w:rPr>
          <w:rFonts w:ascii="Arial" w:hAnsi="Arial" w:cs="Arial"/>
          <w:sz w:val="24"/>
          <w:szCs w:val="24"/>
        </w:rPr>
        <w:t xml:space="preserve"> RT daily. </w:t>
      </w:r>
      <w:r w:rsidR="00E55451">
        <w:rPr>
          <w:rFonts w:ascii="Arial" w:hAnsi="Arial" w:cs="Arial"/>
          <w:sz w:val="24"/>
          <w:szCs w:val="24"/>
        </w:rPr>
        <w:t xml:space="preserve">To avoid reflux, sessions will be timed one hour post </w:t>
      </w:r>
      <w:proofErr w:type="spellStart"/>
      <w:r w:rsidR="00E55451">
        <w:rPr>
          <w:rFonts w:ascii="Arial" w:hAnsi="Arial" w:cs="Arial"/>
          <w:sz w:val="24"/>
          <w:szCs w:val="24"/>
        </w:rPr>
        <w:t>gastrostomy</w:t>
      </w:r>
      <w:proofErr w:type="spellEnd"/>
      <w:r w:rsidR="00E55451">
        <w:rPr>
          <w:rFonts w:ascii="Arial" w:hAnsi="Arial" w:cs="Arial"/>
          <w:sz w:val="24"/>
          <w:szCs w:val="24"/>
        </w:rPr>
        <w:t xml:space="preserve"> feed.  </w:t>
      </w:r>
      <w:r w:rsidR="00DC7841">
        <w:rPr>
          <w:rFonts w:ascii="Arial" w:hAnsi="Arial" w:cs="Arial"/>
          <w:sz w:val="24"/>
          <w:szCs w:val="24"/>
        </w:rPr>
        <w:t xml:space="preserve"> </w:t>
      </w:r>
      <w:r w:rsidR="00B74BB4">
        <w:rPr>
          <w:rFonts w:ascii="Arial" w:hAnsi="Arial" w:cs="Arial"/>
          <w:sz w:val="24"/>
          <w:szCs w:val="24"/>
        </w:rPr>
        <w:t xml:space="preserve">Conventional chest physiotherapy will be the control as it is the </w:t>
      </w:r>
      <w:r w:rsidR="005E1F0B">
        <w:rPr>
          <w:rFonts w:ascii="Arial" w:hAnsi="Arial" w:cs="Arial"/>
          <w:sz w:val="24"/>
          <w:szCs w:val="24"/>
        </w:rPr>
        <w:t xml:space="preserve">standard </w:t>
      </w:r>
      <w:r w:rsidR="00B74BB4">
        <w:rPr>
          <w:rFonts w:ascii="Arial" w:hAnsi="Arial" w:cs="Arial"/>
          <w:sz w:val="24"/>
          <w:szCs w:val="24"/>
        </w:rPr>
        <w:t>current treatment</w:t>
      </w:r>
      <w:r w:rsidR="005E1F0B">
        <w:rPr>
          <w:rFonts w:ascii="Arial" w:hAnsi="Arial" w:cs="Arial"/>
          <w:sz w:val="24"/>
          <w:szCs w:val="24"/>
        </w:rPr>
        <w:t xml:space="preserve"> for LRTIs i</w:t>
      </w:r>
      <w:r w:rsidR="00B74BB4">
        <w:rPr>
          <w:rFonts w:ascii="Arial" w:hAnsi="Arial" w:cs="Arial"/>
          <w:sz w:val="24"/>
          <w:szCs w:val="24"/>
        </w:rPr>
        <w:t xml:space="preserve">n patients with GMFCS V CP.  </w:t>
      </w:r>
      <w:r w:rsidR="00372F27">
        <w:rPr>
          <w:rFonts w:ascii="Arial" w:hAnsi="Arial" w:cs="Arial"/>
          <w:sz w:val="24"/>
          <w:szCs w:val="24"/>
        </w:rPr>
        <w:t xml:space="preserve">The study will be single blinded as </w:t>
      </w:r>
      <w:r w:rsidR="00627DE6">
        <w:rPr>
          <w:rFonts w:ascii="Arial" w:hAnsi="Arial" w:cs="Arial"/>
          <w:sz w:val="24"/>
          <w:szCs w:val="24"/>
        </w:rPr>
        <w:t>subject</w:t>
      </w:r>
      <w:r w:rsidR="00DC7841">
        <w:rPr>
          <w:rFonts w:ascii="Arial" w:hAnsi="Arial" w:cs="Arial"/>
          <w:sz w:val="24"/>
          <w:szCs w:val="24"/>
        </w:rPr>
        <w:t xml:space="preserve">s will be randomly designated to one </w:t>
      </w:r>
      <w:r w:rsidR="00372F27">
        <w:rPr>
          <w:rFonts w:ascii="Arial" w:hAnsi="Arial" w:cs="Arial"/>
          <w:sz w:val="24"/>
          <w:szCs w:val="24"/>
        </w:rPr>
        <w:t xml:space="preserve">treatment </w:t>
      </w:r>
      <w:r w:rsidR="00DC7841">
        <w:rPr>
          <w:rFonts w:ascii="Arial" w:hAnsi="Arial" w:cs="Arial"/>
          <w:sz w:val="24"/>
          <w:szCs w:val="24"/>
        </w:rPr>
        <w:t>each morning</w:t>
      </w:r>
      <w:r w:rsidR="00372F27">
        <w:rPr>
          <w:rFonts w:ascii="Arial" w:hAnsi="Arial" w:cs="Arial"/>
          <w:sz w:val="24"/>
          <w:szCs w:val="24"/>
        </w:rPr>
        <w:t>.  This prevents biased results as it is predicted that more sputum will be collected in the morning compared to the afternoon, due to immobility throughout the night causing an</w:t>
      </w:r>
      <w:r w:rsidR="00B74BB4">
        <w:rPr>
          <w:rFonts w:ascii="Arial" w:hAnsi="Arial" w:cs="Arial"/>
          <w:sz w:val="24"/>
          <w:szCs w:val="24"/>
        </w:rPr>
        <w:t xml:space="preserve"> increase in sputum retention.  Treatment will begin on the </w:t>
      </w:r>
      <w:r w:rsidR="00884EE3">
        <w:rPr>
          <w:rFonts w:ascii="Arial" w:hAnsi="Arial" w:cs="Arial"/>
          <w:sz w:val="24"/>
          <w:szCs w:val="24"/>
        </w:rPr>
        <w:t>diagnosis</w:t>
      </w:r>
      <w:r w:rsidR="00B74BB4">
        <w:rPr>
          <w:rFonts w:ascii="Arial" w:hAnsi="Arial" w:cs="Arial"/>
          <w:sz w:val="24"/>
          <w:szCs w:val="24"/>
        </w:rPr>
        <w:t xml:space="preserve"> of a LRTI </w:t>
      </w:r>
      <w:r w:rsidR="00884EE3">
        <w:rPr>
          <w:rFonts w:ascii="Arial" w:hAnsi="Arial" w:cs="Arial"/>
          <w:sz w:val="24"/>
          <w:szCs w:val="24"/>
        </w:rPr>
        <w:t xml:space="preserve">and stop </w:t>
      </w:r>
      <w:r w:rsidR="00892EB1">
        <w:rPr>
          <w:rFonts w:ascii="Arial" w:hAnsi="Arial" w:cs="Arial"/>
          <w:sz w:val="24"/>
          <w:szCs w:val="24"/>
        </w:rPr>
        <w:t>10days later to coincide with antibiotic treatment</w:t>
      </w:r>
      <w:r w:rsidR="00884EE3">
        <w:rPr>
          <w:rFonts w:ascii="Arial" w:hAnsi="Arial" w:cs="Arial"/>
          <w:sz w:val="24"/>
          <w:szCs w:val="24"/>
        </w:rPr>
        <w:t>.</w:t>
      </w:r>
    </w:p>
    <w:p w:rsidR="00DB0A35" w:rsidRDefault="000C00B8" w:rsidP="002D0BBC">
      <w:pPr>
        <w:spacing w:line="360" w:lineRule="auto"/>
        <w:rPr>
          <w:rFonts w:ascii="Arial" w:hAnsi="Arial" w:cs="Arial"/>
          <w:sz w:val="24"/>
          <w:szCs w:val="24"/>
        </w:rPr>
      </w:pPr>
      <w:r>
        <w:rPr>
          <w:rFonts w:ascii="Arial" w:hAnsi="Arial" w:cs="Arial"/>
          <w:sz w:val="24"/>
          <w:szCs w:val="24"/>
        </w:rPr>
        <w:t xml:space="preserve">Each session will be 20minutes long as this has been </w:t>
      </w:r>
      <w:r w:rsidR="001967C7">
        <w:rPr>
          <w:rFonts w:ascii="Arial" w:hAnsi="Arial" w:cs="Arial"/>
          <w:sz w:val="24"/>
          <w:szCs w:val="24"/>
        </w:rPr>
        <w:t>a common timeframe</w:t>
      </w:r>
      <w:r>
        <w:rPr>
          <w:rFonts w:ascii="Arial" w:hAnsi="Arial" w:cs="Arial"/>
          <w:sz w:val="24"/>
          <w:szCs w:val="24"/>
        </w:rPr>
        <w:t xml:space="preserve"> in literature and is a realistic period of time for school staff to achieve.  The same MPD programme will be completed in both the control and intervention treatment</w:t>
      </w:r>
      <w:r w:rsidR="007857DC">
        <w:rPr>
          <w:rFonts w:ascii="Arial" w:hAnsi="Arial" w:cs="Arial"/>
          <w:sz w:val="24"/>
          <w:szCs w:val="24"/>
        </w:rPr>
        <w:t xml:space="preserve"> (14.1G and 14.1H)</w:t>
      </w:r>
      <w:r>
        <w:rPr>
          <w:rFonts w:ascii="Arial" w:hAnsi="Arial" w:cs="Arial"/>
          <w:sz w:val="24"/>
          <w:szCs w:val="24"/>
        </w:rPr>
        <w:t>.  This will aid in the direc</w:t>
      </w:r>
      <w:r w:rsidR="001967C7">
        <w:rPr>
          <w:rFonts w:ascii="Arial" w:hAnsi="Arial" w:cs="Arial"/>
          <w:sz w:val="24"/>
          <w:szCs w:val="24"/>
        </w:rPr>
        <w:t>t comparison between the two by eliminating a potential variable.  Subjects will spend 5minutes in each position; prone, left side-lying, right side-lying and supine</w:t>
      </w:r>
      <w:r w:rsidR="00A92250">
        <w:rPr>
          <w:rFonts w:ascii="Arial" w:hAnsi="Arial" w:cs="Arial"/>
          <w:sz w:val="24"/>
          <w:szCs w:val="24"/>
        </w:rPr>
        <w:t xml:space="preserve">.  The addition of percussion and vibrations will be added to </w:t>
      </w:r>
      <w:r w:rsidR="00593AAF">
        <w:rPr>
          <w:rFonts w:ascii="Arial" w:hAnsi="Arial" w:cs="Arial"/>
          <w:sz w:val="24"/>
          <w:szCs w:val="24"/>
        </w:rPr>
        <w:t xml:space="preserve">the </w:t>
      </w:r>
      <w:r w:rsidR="00A92250">
        <w:rPr>
          <w:rFonts w:ascii="Arial" w:hAnsi="Arial" w:cs="Arial"/>
          <w:sz w:val="24"/>
          <w:szCs w:val="24"/>
        </w:rPr>
        <w:t>control treatment and bouncing will be added to the intervention,</w:t>
      </w:r>
      <w:r w:rsidR="001967C7">
        <w:rPr>
          <w:rFonts w:ascii="Arial" w:hAnsi="Arial" w:cs="Arial"/>
          <w:sz w:val="24"/>
          <w:szCs w:val="24"/>
        </w:rPr>
        <w:t xml:space="preserve"> </w:t>
      </w:r>
      <w:r w:rsidR="00A92250">
        <w:rPr>
          <w:rFonts w:ascii="Arial" w:hAnsi="Arial" w:cs="Arial"/>
          <w:sz w:val="24"/>
          <w:szCs w:val="24"/>
        </w:rPr>
        <w:t>encouraging</w:t>
      </w:r>
      <w:r w:rsidR="001967C7">
        <w:rPr>
          <w:rFonts w:ascii="Arial" w:hAnsi="Arial" w:cs="Arial"/>
          <w:sz w:val="24"/>
          <w:szCs w:val="24"/>
        </w:rPr>
        <w:t xml:space="preserve"> secretions to move from the peripheral lobes up to the larger airways for removal by suctioning.  </w:t>
      </w:r>
      <w:r w:rsidR="00DB0A35">
        <w:rPr>
          <w:rFonts w:ascii="Arial" w:hAnsi="Arial" w:cs="Arial"/>
          <w:sz w:val="24"/>
          <w:szCs w:val="24"/>
        </w:rPr>
        <w:t xml:space="preserve">As the control and intervention treatments will be running at the same time two physiotherapists will be required.  </w:t>
      </w:r>
      <w:r w:rsidR="00593AAF">
        <w:rPr>
          <w:rFonts w:ascii="Arial" w:hAnsi="Arial" w:cs="Arial"/>
          <w:sz w:val="24"/>
          <w:szCs w:val="24"/>
        </w:rPr>
        <w:t xml:space="preserve">Each </w:t>
      </w:r>
      <w:r w:rsidR="00DB0A35">
        <w:rPr>
          <w:rFonts w:ascii="Arial" w:hAnsi="Arial" w:cs="Arial"/>
          <w:sz w:val="24"/>
          <w:szCs w:val="24"/>
        </w:rPr>
        <w:t>will be assigned to</w:t>
      </w:r>
      <w:r w:rsidR="00593AAF">
        <w:rPr>
          <w:rFonts w:ascii="Arial" w:hAnsi="Arial" w:cs="Arial"/>
          <w:sz w:val="24"/>
          <w:szCs w:val="24"/>
        </w:rPr>
        <w:t xml:space="preserve"> one treatment to</w:t>
      </w:r>
      <w:r w:rsidR="00DB0A35">
        <w:rPr>
          <w:rFonts w:ascii="Arial" w:hAnsi="Arial" w:cs="Arial"/>
          <w:sz w:val="24"/>
          <w:szCs w:val="24"/>
        </w:rPr>
        <w:t xml:space="preserve"> ensure both treatment techniques are identical betwee</w:t>
      </w:r>
      <w:r w:rsidR="00A92250">
        <w:rPr>
          <w:rFonts w:ascii="Arial" w:hAnsi="Arial" w:cs="Arial"/>
          <w:sz w:val="24"/>
          <w:szCs w:val="24"/>
        </w:rPr>
        <w:t>n subjects; e</w:t>
      </w:r>
      <w:r w:rsidR="00DB0A35">
        <w:rPr>
          <w:rFonts w:ascii="Arial" w:hAnsi="Arial" w:cs="Arial"/>
          <w:sz w:val="24"/>
          <w:szCs w:val="24"/>
        </w:rPr>
        <w:t>nergy and speed</w:t>
      </w:r>
      <w:r w:rsidR="00A92250">
        <w:rPr>
          <w:rFonts w:ascii="Arial" w:hAnsi="Arial" w:cs="Arial"/>
          <w:sz w:val="24"/>
          <w:szCs w:val="24"/>
        </w:rPr>
        <w:t xml:space="preserve"> produced during percussion/vibration, and type of b</w:t>
      </w:r>
      <w:r w:rsidR="00DB0A35">
        <w:rPr>
          <w:rFonts w:ascii="Arial" w:hAnsi="Arial" w:cs="Arial"/>
          <w:sz w:val="24"/>
          <w:szCs w:val="24"/>
        </w:rPr>
        <w:t xml:space="preserve">ounce, </w:t>
      </w:r>
      <w:r w:rsidR="00A92250">
        <w:rPr>
          <w:rFonts w:ascii="Arial" w:hAnsi="Arial" w:cs="Arial"/>
          <w:sz w:val="24"/>
          <w:szCs w:val="24"/>
        </w:rPr>
        <w:t xml:space="preserve">energy, </w:t>
      </w:r>
      <w:r w:rsidR="00DB0A35">
        <w:rPr>
          <w:rFonts w:ascii="Arial" w:hAnsi="Arial" w:cs="Arial"/>
          <w:sz w:val="24"/>
          <w:szCs w:val="24"/>
        </w:rPr>
        <w:t xml:space="preserve">speed </w:t>
      </w:r>
      <w:r w:rsidR="00DD5C26">
        <w:rPr>
          <w:rFonts w:ascii="Arial" w:hAnsi="Arial" w:cs="Arial"/>
          <w:sz w:val="24"/>
          <w:szCs w:val="24"/>
        </w:rPr>
        <w:t>of each</w:t>
      </w:r>
      <w:r w:rsidR="00DB0A35">
        <w:rPr>
          <w:rFonts w:ascii="Arial" w:hAnsi="Arial" w:cs="Arial"/>
          <w:sz w:val="24"/>
          <w:szCs w:val="24"/>
        </w:rPr>
        <w:t xml:space="preserve"> bounce</w:t>
      </w:r>
      <w:r w:rsidR="00A92250">
        <w:rPr>
          <w:rFonts w:ascii="Arial" w:hAnsi="Arial" w:cs="Arial"/>
          <w:sz w:val="24"/>
          <w:szCs w:val="24"/>
        </w:rPr>
        <w:t xml:space="preserve"> and</w:t>
      </w:r>
      <w:r w:rsidR="00A92250" w:rsidRPr="00A92250">
        <w:rPr>
          <w:rFonts w:ascii="Arial" w:hAnsi="Arial" w:cs="Arial"/>
          <w:sz w:val="24"/>
          <w:szCs w:val="24"/>
        </w:rPr>
        <w:t xml:space="preserve"> </w:t>
      </w:r>
      <w:r w:rsidR="00A92250">
        <w:rPr>
          <w:rFonts w:ascii="Arial" w:hAnsi="Arial" w:cs="Arial"/>
          <w:sz w:val="24"/>
          <w:szCs w:val="24"/>
        </w:rPr>
        <w:t xml:space="preserve">personality, that may influence vocalisation and laughter in the intervention.   </w:t>
      </w:r>
    </w:p>
    <w:p w:rsidR="00E55451" w:rsidRDefault="001967C7" w:rsidP="00E55451">
      <w:pPr>
        <w:spacing w:line="360" w:lineRule="auto"/>
        <w:rPr>
          <w:rFonts w:ascii="Arial" w:hAnsi="Arial" w:cs="Arial"/>
          <w:sz w:val="24"/>
          <w:szCs w:val="24"/>
        </w:rPr>
      </w:pPr>
      <w:proofErr w:type="spellStart"/>
      <w:r>
        <w:rPr>
          <w:rFonts w:ascii="Arial" w:hAnsi="Arial" w:cs="Arial"/>
          <w:sz w:val="24"/>
          <w:szCs w:val="24"/>
        </w:rPr>
        <w:t>Nasotracheal</w:t>
      </w:r>
      <w:proofErr w:type="spellEnd"/>
      <w:r>
        <w:rPr>
          <w:rFonts w:ascii="Arial" w:hAnsi="Arial" w:cs="Arial"/>
          <w:sz w:val="24"/>
          <w:szCs w:val="24"/>
        </w:rPr>
        <w:t xml:space="preserve"> suctioning will be completed during change of position and at the end of treatment</w:t>
      </w:r>
      <w:r w:rsidR="007857DC">
        <w:rPr>
          <w:rFonts w:ascii="Arial" w:hAnsi="Arial" w:cs="Arial"/>
          <w:sz w:val="24"/>
          <w:szCs w:val="24"/>
        </w:rPr>
        <w:t xml:space="preserve"> using a portable suction machine (14.1I)</w:t>
      </w:r>
      <w:r>
        <w:rPr>
          <w:rFonts w:ascii="Arial" w:hAnsi="Arial" w:cs="Arial"/>
          <w:sz w:val="24"/>
          <w:szCs w:val="24"/>
        </w:rPr>
        <w:t xml:space="preserve">.  Oral suctioning using a </w:t>
      </w:r>
      <w:proofErr w:type="spellStart"/>
      <w:r>
        <w:rPr>
          <w:rFonts w:ascii="Arial" w:hAnsi="Arial" w:cs="Arial"/>
          <w:sz w:val="24"/>
          <w:szCs w:val="24"/>
        </w:rPr>
        <w:t>yank</w:t>
      </w:r>
      <w:r w:rsidR="00A92250">
        <w:rPr>
          <w:rFonts w:ascii="Arial" w:hAnsi="Arial" w:cs="Arial"/>
          <w:sz w:val="24"/>
          <w:szCs w:val="24"/>
        </w:rPr>
        <w:t>au</w:t>
      </w:r>
      <w:r>
        <w:rPr>
          <w:rFonts w:ascii="Arial" w:hAnsi="Arial" w:cs="Arial"/>
          <w:sz w:val="24"/>
          <w:szCs w:val="24"/>
        </w:rPr>
        <w:t>er</w:t>
      </w:r>
      <w:proofErr w:type="spellEnd"/>
      <w:r>
        <w:rPr>
          <w:rFonts w:ascii="Arial" w:hAnsi="Arial" w:cs="Arial"/>
          <w:sz w:val="24"/>
          <w:szCs w:val="24"/>
        </w:rPr>
        <w:t xml:space="preserve"> will only be used if a subject spontaneously coughs and mucus can be seen in their mouth.</w:t>
      </w:r>
      <w:r w:rsidR="00683E49">
        <w:rPr>
          <w:rFonts w:ascii="Arial" w:hAnsi="Arial" w:cs="Arial"/>
          <w:sz w:val="24"/>
          <w:szCs w:val="24"/>
        </w:rPr>
        <w:t xml:space="preserve">  Sputum will be collect</w:t>
      </w:r>
      <w:r w:rsidR="00F82B53">
        <w:rPr>
          <w:rFonts w:ascii="Arial" w:hAnsi="Arial" w:cs="Arial"/>
          <w:sz w:val="24"/>
          <w:szCs w:val="24"/>
        </w:rPr>
        <w:t>ed in a pot and the net weight be</w:t>
      </w:r>
      <w:r w:rsidR="00683E49">
        <w:rPr>
          <w:rFonts w:ascii="Arial" w:hAnsi="Arial" w:cs="Arial"/>
          <w:sz w:val="24"/>
          <w:szCs w:val="24"/>
        </w:rPr>
        <w:t xml:space="preserve"> </w:t>
      </w:r>
      <w:r w:rsidR="00683E49">
        <w:rPr>
          <w:rFonts w:ascii="Arial" w:hAnsi="Arial" w:cs="Arial"/>
          <w:sz w:val="24"/>
          <w:szCs w:val="24"/>
        </w:rPr>
        <w:lastRenderedPageBreak/>
        <w:t>recorded at the end of each treatment.</w:t>
      </w:r>
      <w:r w:rsidR="00AF2EA7">
        <w:rPr>
          <w:rFonts w:ascii="Arial" w:hAnsi="Arial" w:cs="Arial"/>
          <w:sz w:val="24"/>
          <w:szCs w:val="24"/>
        </w:rPr>
        <w:t xml:space="preserve">  </w:t>
      </w:r>
      <w:r w:rsidR="00F82B53">
        <w:rPr>
          <w:rFonts w:ascii="Arial" w:hAnsi="Arial" w:cs="Arial"/>
          <w:sz w:val="24"/>
          <w:szCs w:val="24"/>
        </w:rPr>
        <w:t xml:space="preserve">Net weight has been chosen as the outcome measure in order for results to be directly comparable with other studies in current literature.  </w:t>
      </w:r>
      <w:r w:rsidR="0095190F">
        <w:rPr>
          <w:rFonts w:ascii="Arial" w:hAnsi="Arial" w:cs="Arial"/>
          <w:sz w:val="24"/>
          <w:szCs w:val="24"/>
        </w:rPr>
        <w:t>It is acknowledged that there are limitations</w:t>
      </w:r>
      <w:r w:rsidR="00627DE6">
        <w:rPr>
          <w:rFonts w:ascii="Arial" w:hAnsi="Arial" w:cs="Arial"/>
          <w:sz w:val="24"/>
          <w:szCs w:val="24"/>
        </w:rPr>
        <w:t xml:space="preserve"> to using net sputum weight</w:t>
      </w:r>
      <w:r w:rsidR="00E55451">
        <w:rPr>
          <w:rFonts w:ascii="Arial" w:hAnsi="Arial" w:cs="Arial"/>
          <w:sz w:val="24"/>
          <w:szCs w:val="24"/>
        </w:rPr>
        <w:t>,</w:t>
      </w:r>
    </w:p>
    <w:p w:rsidR="00593AAF" w:rsidRPr="00E55451" w:rsidRDefault="00E55451" w:rsidP="00E55451">
      <w:pPr>
        <w:pStyle w:val="ListParagraph"/>
        <w:numPr>
          <w:ilvl w:val="0"/>
          <w:numId w:val="23"/>
        </w:numPr>
        <w:spacing w:line="360" w:lineRule="auto"/>
        <w:rPr>
          <w:rFonts w:ascii="Arial" w:hAnsi="Arial" w:cs="Arial"/>
          <w:sz w:val="24"/>
          <w:szCs w:val="24"/>
        </w:rPr>
      </w:pPr>
      <w:r>
        <w:rPr>
          <w:rFonts w:ascii="Arial" w:hAnsi="Arial" w:cs="Arial"/>
          <w:sz w:val="24"/>
          <w:szCs w:val="24"/>
        </w:rPr>
        <w:t>m</w:t>
      </w:r>
      <w:r w:rsidR="0095190F" w:rsidRPr="00E55451">
        <w:rPr>
          <w:rFonts w:ascii="Arial" w:hAnsi="Arial" w:cs="Arial"/>
          <w:sz w:val="24"/>
          <w:szCs w:val="24"/>
        </w:rPr>
        <w:t xml:space="preserve">istiming </w:t>
      </w:r>
      <w:r w:rsidR="00593AAF" w:rsidRPr="00E55451">
        <w:rPr>
          <w:rFonts w:ascii="Arial" w:hAnsi="Arial" w:cs="Arial"/>
          <w:sz w:val="24"/>
          <w:szCs w:val="24"/>
        </w:rPr>
        <w:t xml:space="preserve">or inefficient </w:t>
      </w:r>
      <w:r>
        <w:rPr>
          <w:rFonts w:ascii="Arial" w:hAnsi="Arial" w:cs="Arial"/>
          <w:sz w:val="24"/>
          <w:szCs w:val="24"/>
        </w:rPr>
        <w:t>suctioning</w:t>
      </w:r>
      <w:r w:rsidR="0095190F" w:rsidRPr="00E55451">
        <w:rPr>
          <w:rFonts w:ascii="Arial" w:hAnsi="Arial" w:cs="Arial"/>
          <w:sz w:val="24"/>
          <w:szCs w:val="24"/>
        </w:rPr>
        <w:t xml:space="preserve"> lo</w:t>
      </w:r>
      <w:r>
        <w:rPr>
          <w:rFonts w:ascii="Arial" w:hAnsi="Arial" w:cs="Arial"/>
          <w:sz w:val="24"/>
          <w:szCs w:val="24"/>
        </w:rPr>
        <w:t>sing</w:t>
      </w:r>
      <w:r w:rsidR="0095190F" w:rsidRPr="00E55451">
        <w:rPr>
          <w:rFonts w:ascii="Arial" w:hAnsi="Arial" w:cs="Arial"/>
          <w:sz w:val="24"/>
          <w:szCs w:val="24"/>
        </w:rPr>
        <w:t xml:space="preserve"> sputum</w:t>
      </w:r>
    </w:p>
    <w:p w:rsidR="0095190F" w:rsidRPr="00593AAF" w:rsidRDefault="0095190F" w:rsidP="00593AAF">
      <w:pPr>
        <w:pStyle w:val="ListParagraph"/>
        <w:numPr>
          <w:ilvl w:val="0"/>
          <w:numId w:val="15"/>
        </w:numPr>
        <w:spacing w:line="360" w:lineRule="auto"/>
        <w:jc w:val="both"/>
        <w:rPr>
          <w:rFonts w:ascii="Arial" w:hAnsi="Arial" w:cs="Arial"/>
          <w:sz w:val="24"/>
          <w:szCs w:val="24"/>
        </w:rPr>
      </w:pPr>
      <w:r w:rsidRPr="00593AAF">
        <w:rPr>
          <w:rFonts w:ascii="Arial" w:hAnsi="Arial" w:cs="Arial"/>
          <w:sz w:val="24"/>
          <w:szCs w:val="24"/>
        </w:rPr>
        <w:t>Achieving false gains by suctioning large volumes of saliva during an oral sweep</w:t>
      </w:r>
    </w:p>
    <w:p w:rsidR="0005514D" w:rsidRDefault="0005514D"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A92250" w:rsidRDefault="00A92250"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593AAF" w:rsidRDefault="00593AAF" w:rsidP="000A4FB3">
      <w:pPr>
        <w:spacing w:line="360" w:lineRule="auto"/>
        <w:rPr>
          <w:rFonts w:ascii="Arial" w:hAnsi="Arial" w:cs="Arial"/>
          <w:sz w:val="24"/>
          <w:szCs w:val="24"/>
          <w:u w:val="single"/>
        </w:rPr>
      </w:pPr>
    </w:p>
    <w:p w:rsidR="00593AAF" w:rsidRDefault="00593AAF" w:rsidP="000A4FB3">
      <w:pPr>
        <w:spacing w:line="360" w:lineRule="auto"/>
        <w:rPr>
          <w:rFonts w:ascii="Arial" w:hAnsi="Arial" w:cs="Arial"/>
          <w:sz w:val="24"/>
          <w:szCs w:val="24"/>
          <w:u w:val="single"/>
        </w:rPr>
      </w:pPr>
    </w:p>
    <w:p w:rsidR="00593AAF" w:rsidRDefault="00593AAF" w:rsidP="000A4FB3">
      <w:pPr>
        <w:spacing w:line="360" w:lineRule="auto"/>
        <w:rPr>
          <w:rFonts w:ascii="Arial" w:hAnsi="Arial" w:cs="Arial"/>
          <w:sz w:val="24"/>
          <w:szCs w:val="24"/>
          <w:u w:val="single"/>
        </w:rPr>
      </w:pPr>
    </w:p>
    <w:p w:rsidR="00A5244C" w:rsidRPr="00A5244C" w:rsidRDefault="00F261F1" w:rsidP="000A4FB3">
      <w:pPr>
        <w:spacing w:line="360" w:lineRule="auto"/>
        <w:rPr>
          <w:rFonts w:ascii="Arial" w:hAnsi="Arial" w:cs="Arial"/>
          <w:sz w:val="24"/>
          <w:szCs w:val="24"/>
          <w:u w:val="single"/>
        </w:rPr>
      </w:pPr>
      <w:r>
        <w:rPr>
          <w:rFonts w:ascii="Arial" w:hAnsi="Arial" w:cs="Arial"/>
          <w:sz w:val="24"/>
          <w:szCs w:val="24"/>
          <w:u w:val="single"/>
        </w:rPr>
        <w:lastRenderedPageBreak/>
        <w:t xml:space="preserve">8.1 </w:t>
      </w:r>
      <w:r w:rsidR="00A5244C" w:rsidRPr="00A5244C">
        <w:rPr>
          <w:rFonts w:ascii="Arial" w:hAnsi="Arial" w:cs="Arial"/>
          <w:sz w:val="24"/>
          <w:szCs w:val="24"/>
          <w:u w:val="single"/>
        </w:rPr>
        <w:t>Research protocol</w:t>
      </w:r>
    </w:p>
    <w:p w:rsidR="002D087B" w:rsidRDefault="00D553FB" w:rsidP="000A4FB3">
      <w:pPr>
        <w:spacing w:line="360" w:lineRule="auto"/>
        <w:rPr>
          <w:rFonts w:ascii="Arial" w:hAnsi="Arial" w:cs="Arial"/>
          <w:sz w:val="24"/>
          <w:szCs w:val="24"/>
        </w:rPr>
      </w:pPr>
      <w:r>
        <w:rPr>
          <w:rFonts w:ascii="Arial" w:hAnsi="Arial" w:cs="Arial"/>
          <w:sz w:val="24"/>
          <w:szCs w:val="24"/>
        </w:rPr>
        <w:t xml:space="preserve">8.2 </w:t>
      </w:r>
      <w:r w:rsidR="00A5244C" w:rsidRPr="00A5244C">
        <w:rPr>
          <w:rFonts w:ascii="Arial" w:hAnsi="Arial" w:cs="Arial"/>
          <w:sz w:val="24"/>
          <w:szCs w:val="24"/>
        </w:rPr>
        <w:t>Subject selection and recruitment</w:t>
      </w:r>
    </w:p>
    <w:p w:rsidR="00104C80" w:rsidRDefault="000A616A" w:rsidP="00104C80">
      <w:pPr>
        <w:spacing w:line="360" w:lineRule="auto"/>
        <w:rPr>
          <w:rFonts w:ascii="Arial" w:hAnsi="Arial" w:cs="Arial"/>
          <w:sz w:val="24"/>
          <w:szCs w:val="24"/>
        </w:rPr>
      </w:pPr>
      <w:r w:rsidRPr="00DB2974">
        <w:rPr>
          <w:rFonts w:ascii="Arial" w:hAnsi="Arial" w:cs="Arial"/>
          <w:sz w:val="24"/>
          <w:szCs w:val="24"/>
        </w:rPr>
        <w:t xml:space="preserve">The study will aim to recruit </w:t>
      </w:r>
      <w:r w:rsidR="00593AAF">
        <w:rPr>
          <w:rFonts w:ascii="Arial" w:hAnsi="Arial" w:cs="Arial"/>
          <w:sz w:val="24"/>
          <w:szCs w:val="24"/>
        </w:rPr>
        <w:t>subjects</w:t>
      </w:r>
      <w:r w:rsidRPr="00DB2974">
        <w:rPr>
          <w:rFonts w:ascii="Arial" w:hAnsi="Arial" w:cs="Arial"/>
          <w:sz w:val="24"/>
          <w:szCs w:val="24"/>
        </w:rPr>
        <w:t xml:space="preserve"> from </w:t>
      </w:r>
      <w:r w:rsidR="00A92250">
        <w:rPr>
          <w:rFonts w:ascii="Arial" w:hAnsi="Arial" w:cs="Arial"/>
          <w:sz w:val="24"/>
          <w:szCs w:val="24"/>
        </w:rPr>
        <w:t>one</w:t>
      </w:r>
      <w:r>
        <w:rPr>
          <w:rFonts w:ascii="Arial" w:hAnsi="Arial" w:cs="Arial"/>
          <w:sz w:val="24"/>
          <w:szCs w:val="24"/>
        </w:rPr>
        <w:t xml:space="preserve"> </w:t>
      </w:r>
      <w:r w:rsidR="002340BE">
        <w:rPr>
          <w:rFonts w:ascii="Arial" w:hAnsi="Arial" w:cs="Arial"/>
          <w:sz w:val="24"/>
          <w:szCs w:val="24"/>
        </w:rPr>
        <w:t>special needs school</w:t>
      </w:r>
      <w:r>
        <w:rPr>
          <w:rFonts w:ascii="Arial" w:hAnsi="Arial" w:cs="Arial"/>
          <w:sz w:val="24"/>
          <w:szCs w:val="24"/>
        </w:rPr>
        <w:t xml:space="preserve"> that </w:t>
      </w:r>
      <w:r w:rsidR="002D0BBC">
        <w:rPr>
          <w:rFonts w:ascii="Arial" w:hAnsi="Arial" w:cs="Arial"/>
          <w:sz w:val="24"/>
          <w:szCs w:val="24"/>
        </w:rPr>
        <w:t>ha</w:t>
      </w:r>
      <w:r w:rsidR="002340BE">
        <w:rPr>
          <w:rFonts w:ascii="Arial" w:hAnsi="Arial" w:cs="Arial"/>
          <w:sz w:val="24"/>
          <w:szCs w:val="24"/>
        </w:rPr>
        <w:t>s an</w:t>
      </w:r>
      <w:r w:rsidR="002D0BBC">
        <w:rPr>
          <w:rFonts w:ascii="Arial" w:hAnsi="Arial" w:cs="Arial"/>
          <w:sz w:val="24"/>
          <w:szCs w:val="24"/>
        </w:rPr>
        <w:t xml:space="preserve"> established </w:t>
      </w:r>
      <w:r w:rsidR="00261CE0">
        <w:rPr>
          <w:rFonts w:ascii="Arial" w:hAnsi="Arial" w:cs="Arial"/>
          <w:sz w:val="24"/>
          <w:szCs w:val="24"/>
        </w:rPr>
        <w:t>RT</w:t>
      </w:r>
      <w:r w:rsidR="002340BE">
        <w:rPr>
          <w:rFonts w:ascii="Arial" w:hAnsi="Arial" w:cs="Arial"/>
          <w:sz w:val="24"/>
          <w:szCs w:val="24"/>
        </w:rPr>
        <w:t xml:space="preserve"> set up</w:t>
      </w:r>
      <w:r w:rsidR="002D0BBC">
        <w:rPr>
          <w:rFonts w:ascii="Arial" w:hAnsi="Arial" w:cs="Arial"/>
          <w:sz w:val="24"/>
          <w:szCs w:val="24"/>
        </w:rPr>
        <w:t xml:space="preserve">.  </w:t>
      </w:r>
      <w:r w:rsidR="00104C80">
        <w:rPr>
          <w:rFonts w:ascii="Arial" w:hAnsi="Arial" w:cs="Arial"/>
          <w:sz w:val="24"/>
          <w:szCs w:val="24"/>
        </w:rPr>
        <w:t>The schools for children with profound and multiple learning difficulties within one geographical location will be approached to host the study via letter</w:t>
      </w:r>
      <w:r w:rsidR="00261CE0">
        <w:rPr>
          <w:rFonts w:ascii="Arial" w:hAnsi="Arial" w:cs="Arial"/>
          <w:sz w:val="24"/>
          <w:szCs w:val="24"/>
        </w:rPr>
        <w:t xml:space="preserve"> (14.1J)</w:t>
      </w:r>
      <w:r w:rsidR="00104C80">
        <w:rPr>
          <w:rFonts w:ascii="Arial" w:hAnsi="Arial" w:cs="Arial"/>
          <w:sz w:val="24"/>
          <w:szCs w:val="24"/>
        </w:rPr>
        <w:t xml:space="preserve">.  Schools that wish to participate will be assessed for their </w:t>
      </w:r>
      <w:r w:rsidR="004F5D5E">
        <w:rPr>
          <w:rFonts w:ascii="Arial" w:hAnsi="Arial" w:cs="Arial"/>
          <w:sz w:val="24"/>
          <w:szCs w:val="24"/>
        </w:rPr>
        <w:t>compati</w:t>
      </w:r>
      <w:r w:rsidR="009825A1">
        <w:rPr>
          <w:rFonts w:ascii="Arial" w:hAnsi="Arial" w:cs="Arial"/>
          <w:sz w:val="24"/>
          <w:szCs w:val="24"/>
        </w:rPr>
        <w:t>bility, based on the factors mentioned below, and one selected accordingly</w:t>
      </w:r>
      <w:r w:rsidR="004F5D5E">
        <w:rPr>
          <w:rFonts w:ascii="Arial" w:hAnsi="Arial" w:cs="Arial"/>
          <w:sz w:val="24"/>
          <w:szCs w:val="24"/>
        </w:rPr>
        <w:t xml:space="preserve">.  </w:t>
      </w:r>
      <w:r w:rsidR="00104C80">
        <w:rPr>
          <w:rFonts w:ascii="Arial" w:hAnsi="Arial" w:cs="Arial"/>
          <w:sz w:val="24"/>
          <w:szCs w:val="24"/>
        </w:rPr>
        <w:t xml:space="preserve"> </w:t>
      </w:r>
    </w:p>
    <w:p w:rsidR="002340BE" w:rsidRDefault="00104C80" w:rsidP="000A4FB3">
      <w:pPr>
        <w:spacing w:line="360" w:lineRule="auto"/>
        <w:rPr>
          <w:rFonts w:ascii="Arial" w:hAnsi="Arial" w:cs="Arial"/>
          <w:sz w:val="24"/>
          <w:szCs w:val="24"/>
        </w:rPr>
      </w:pPr>
      <w:r>
        <w:rPr>
          <w:rFonts w:ascii="Arial" w:hAnsi="Arial" w:cs="Arial"/>
          <w:sz w:val="24"/>
          <w:szCs w:val="24"/>
        </w:rPr>
        <w:t>Choosing a school with an establis</w:t>
      </w:r>
      <w:r w:rsidR="00261CE0">
        <w:rPr>
          <w:rFonts w:ascii="Arial" w:hAnsi="Arial" w:cs="Arial"/>
          <w:sz w:val="24"/>
          <w:szCs w:val="24"/>
        </w:rPr>
        <w:t>hed RT</w:t>
      </w:r>
      <w:r>
        <w:rPr>
          <w:rFonts w:ascii="Arial" w:hAnsi="Arial" w:cs="Arial"/>
          <w:sz w:val="24"/>
          <w:szCs w:val="24"/>
        </w:rPr>
        <w:t xml:space="preserve"> set up will reduce c</w:t>
      </w:r>
      <w:r w:rsidR="002340BE">
        <w:rPr>
          <w:rFonts w:ascii="Arial" w:hAnsi="Arial" w:cs="Arial"/>
          <w:sz w:val="24"/>
          <w:szCs w:val="24"/>
        </w:rPr>
        <w:t>osts and time as th</w:t>
      </w:r>
      <w:r w:rsidR="002D0BBC">
        <w:rPr>
          <w:rFonts w:ascii="Arial" w:hAnsi="Arial" w:cs="Arial"/>
          <w:sz w:val="24"/>
          <w:szCs w:val="24"/>
        </w:rPr>
        <w:t>e trampoline will have been purchased</w:t>
      </w:r>
      <w:r w:rsidR="002340BE">
        <w:rPr>
          <w:rFonts w:ascii="Arial" w:hAnsi="Arial" w:cs="Arial"/>
          <w:sz w:val="24"/>
          <w:szCs w:val="24"/>
        </w:rPr>
        <w:t xml:space="preserve"> and staff </w:t>
      </w:r>
      <w:r>
        <w:rPr>
          <w:rFonts w:ascii="Arial" w:hAnsi="Arial" w:cs="Arial"/>
          <w:sz w:val="24"/>
          <w:szCs w:val="24"/>
        </w:rPr>
        <w:t xml:space="preserve">already </w:t>
      </w:r>
      <w:r w:rsidR="002340BE">
        <w:rPr>
          <w:rFonts w:ascii="Arial" w:hAnsi="Arial" w:cs="Arial"/>
          <w:sz w:val="24"/>
          <w:szCs w:val="24"/>
        </w:rPr>
        <w:t xml:space="preserve">trained.  Policies and procedures relating to setting up the trampoline, staffing ratios, transferring children onto and off of the trampoline, and emergency situations will </w:t>
      </w:r>
      <w:r w:rsidR="00013DD9">
        <w:rPr>
          <w:rFonts w:ascii="Arial" w:hAnsi="Arial" w:cs="Arial"/>
          <w:sz w:val="24"/>
          <w:szCs w:val="24"/>
        </w:rPr>
        <w:t xml:space="preserve">already </w:t>
      </w:r>
      <w:r w:rsidR="002340BE">
        <w:rPr>
          <w:rFonts w:ascii="Arial" w:hAnsi="Arial" w:cs="Arial"/>
          <w:sz w:val="24"/>
          <w:szCs w:val="24"/>
        </w:rPr>
        <w:t>be in practice.  Nursing staff, physiotherapists and speech and language therapists will be on site in the event of their professional expertise being required.</w:t>
      </w:r>
      <w:r w:rsidR="00B20173">
        <w:rPr>
          <w:rFonts w:ascii="Arial" w:hAnsi="Arial" w:cs="Arial"/>
          <w:sz w:val="24"/>
          <w:szCs w:val="24"/>
        </w:rPr>
        <w:t xml:space="preserve">  The subjects</w:t>
      </w:r>
      <w:r w:rsidR="00013DD9">
        <w:rPr>
          <w:rFonts w:ascii="Arial" w:hAnsi="Arial" w:cs="Arial"/>
          <w:sz w:val="24"/>
          <w:szCs w:val="24"/>
        </w:rPr>
        <w:t xml:space="preserve"> recruited will have </w:t>
      </w:r>
      <w:r w:rsidR="004A3CF8">
        <w:rPr>
          <w:rFonts w:ascii="Arial" w:hAnsi="Arial" w:cs="Arial"/>
          <w:sz w:val="24"/>
          <w:szCs w:val="24"/>
        </w:rPr>
        <w:t xml:space="preserve">previously </w:t>
      </w:r>
      <w:r w:rsidR="00013DD9">
        <w:rPr>
          <w:rFonts w:ascii="Arial" w:hAnsi="Arial" w:cs="Arial"/>
          <w:sz w:val="24"/>
          <w:szCs w:val="24"/>
        </w:rPr>
        <w:t>completed</w:t>
      </w:r>
      <w:r w:rsidR="00261CE0">
        <w:rPr>
          <w:rFonts w:ascii="Arial" w:hAnsi="Arial" w:cs="Arial"/>
          <w:sz w:val="24"/>
          <w:szCs w:val="24"/>
        </w:rPr>
        <w:t xml:space="preserve"> a RT</w:t>
      </w:r>
      <w:r w:rsidR="00013DD9">
        <w:rPr>
          <w:rFonts w:ascii="Arial" w:hAnsi="Arial" w:cs="Arial"/>
          <w:sz w:val="24"/>
          <w:szCs w:val="24"/>
        </w:rPr>
        <w:t xml:space="preserve"> assessment and</w:t>
      </w:r>
      <w:r w:rsidR="004A3CF8">
        <w:rPr>
          <w:rFonts w:ascii="Arial" w:hAnsi="Arial" w:cs="Arial"/>
          <w:sz w:val="24"/>
          <w:szCs w:val="24"/>
        </w:rPr>
        <w:t xml:space="preserve"> will therefore</w:t>
      </w:r>
      <w:r w:rsidR="00013DD9">
        <w:rPr>
          <w:rFonts w:ascii="Arial" w:hAnsi="Arial" w:cs="Arial"/>
          <w:sz w:val="24"/>
          <w:szCs w:val="24"/>
        </w:rPr>
        <w:t xml:space="preserve"> have a p</w:t>
      </w:r>
      <w:r w:rsidR="004A3CF8">
        <w:rPr>
          <w:rFonts w:ascii="Arial" w:hAnsi="Arial" w:cs="Arial"/>
          <w:sz w:val="24"/>
          <w:szCs w:val="24"/>
        </w:rPr>
        <w:t>rogramme to access it</w:t>
      </w:r>
      <w:r w:rsidR="00013DD9">
        <w:rPr>
          <w:rFonts w:ascii="Arial" w:hAnsi="Arial" w:cs="Arial"/>
          <w:sz w:val="24"/>
          <w:szCs w:val="24"/>
        </w:rPr>
        <w:t>.</w:t>
      </w:r>
      <w:r w:rsidR="00B20173">
        <w:rPr>
          <w:rFonts w:ascii="Arial" w:hAnsi="Arial" w:cs="Arial"/>
          <w:sz w:val="24"/>
          <w:szCs w:val="24"/>
        </w:rPr>
        <w:t xml:space="preserve">  </w:t>
      </w:r>
      <w:r w:rsidR="00261CE0">
        <w:rPr>
          <w:rFonts w:ascii="Arial" w:hAnsi="Arial" w:cs="Arial"/>
          <w:sz w:val="24"/>
          <w:szCs w:val="24"/>
        </w:rPr>
        <w:t xml:space="preserve">It is recognised that </w:t>
      </w:r>
      <w:r w:rsidR="00F02BD7">
        <w:rPr>
          <w:rFonts w:ascii="Arial" w:hAnsi="Arial" w:cs="Arial"/>
          <w:sz w:val="24"/>
          <w:szCs w:val="24"/>
        </w:rPr>
        <w:t xml:space="preserve">time to adjust to </w:t>
      </w:r>
      <w:r w:rsidR="00261CE0">
        <w:rPr>
          <w:rFonts w:ascii="Arial" w:hAnsi="Arial" w:cs="Arial"/>
          <w:sz w:val="24"/>
          <w:szCs w:val="24"/>
        </w:rPr>
        <w:t>RT as a treatment can take time</w:t>
      </w:r>
      <w:r w:rsidR="00F02BD7">
        <w:rPr>
          <w:rFonts w:ascii="Arial" w:hAnsi="Arial" w:cs="Arial"/>
          <w:sz w:val="24"/>
          <w:szCs w:val="24"/>
        </w:rPr>
        <w:t xml:space="preserve"> </w:t>
      </w:r>
      <w:r w:rsidR="00261CE0">
        <w:rPr>
          <w:rFonts w:ascii="Arial" w:hAnsi="Arial" w:cs="Arial"/>
          <w:sz w:val="24"/>
          <w:szCs w:val="24"/>
        </w:rPr>
        <w:t>because of</w:t>
      </w:r>
      <w:r w:rsidR="009825A1">
        <w:rPr>
          <w:rFonts w:ascii="Arial" w:hAnsi="Arial" w:cs="Arial"/>
          <w:sz w:val="24"/>
          <w:szCs w:val="24"/>
        </w:rPr>
        <w:t xml:space="preserve"> the new and unique sensation</w:t>
      </w:r>
      <w:r w:rsidR="00261CE0">
        <w:rPr>
          <w:rFonts w:ascii="Arial" w:hAnsi="Arial" w:cs="Arial"/>
          <w:sz w:val="24"/>
          <w:szCs w:val="24"/>
        </w:rPr>
        <w:t xml:space="preserve">.  Therefore, selecting </w:t>
      </w:r>
      <w:r w:rsidR="00B20173">
        <w:rPr>
          <w:rFonts w:ascii="Arial" w:hAnsi="Arial" w:cs="Arial"/>
          <w:sz w:val="24"/>
          <w:szCs w:val="24"/>
        </w:rPr>
        <w:t>subjects</w:t>
      </w:r>
      <w:r w:rsidR="009825A1">
        <w:rPr>
          <w:rFonts w:ascii="Arial" w:hAnsi="Arial" w:cs="Arial"/>
          <w:sz w:val="24"/>
          <w:szCs w:val="24"/>
        </w:rPr>
        <w:t xml:space="preserve"> </w:t>
      </w:r>
      <w:r w:rsidR="00261CE0">
        <w:rPr>
          <w:rFonts w:ascii="Arial" w:hAnsi="Arial" w:cs="Arial"/>
          <w:sz w:val="24"/>
          <w:szCs w:val="24"/>
        </w:rPr>
        <w:t xml:space="preserve">who already </w:t>
      </w:r>
      <w:r w:rsidR="00B20173">
        <w:rPr>
          <w:rFonts w:ascii="Arial" w:hAnsi="Arial" w:cs="Arial"/>
          <w:sz w:val="24"/>
          <w:szCs w:val="24"/>
        </w:rPr>
        <w:t>e</w:t>
      </w:r>
      <w:r w:rsidR="00261CE0">
        <w:rPr>
          <w:rFonts w:ascii="Arial" w:hAnsi="Arial" w:cs="Arial"/>
          <w:sz w:val="24"/>
          <w:szCs w:val="24"/>
        </w:rPr>
        <w:t>xperience RT</w:t>
      </w:r>
      <w:r w:rsidR="00B20173">
        <w:rPr>
          <w:rFonts w:ascii="Arial" w:hAnsi="Arial" w:cs="Arial"/>
          <w:sz w:val="24"/>
          <w:szCs w:val="24"/>
        </w:rPr>
        <w:t xml:space="preserve"> </w:t>
      </w:r>
      <w:r w:rsidR="00261CE0">
        <w:rPr>
          <w:rFonts w:ascii="Arial" w:hAnsi="Arial" w:cs="Arial"/>
          <w:sz w:val="24"/>
          <w:szCs w:val="24"/>
        </w:rPr>
        <w:t>allows</w:t>
      </w:r>
      <w:r w:rsidR="00B20173">
        <w:rPr>
          <w:rFonts w:ascii="Arial" w:hAnsi="Arial" w:cs="Arial"/>
          <w:sz w:val="24"/>
          <w:szCs w:val="24"/>
        </w:rPr>
        <w:t xml:space="preserve"> the pilot to commence immediately.  </w:t>
      </w:r>
    </w:p>
    <w:p w:rsidR="008A7839" w:rsidRDefault="002340BE" w:rsidP="000A4FB3">
      <w:pPr>
        <w:spacing w:line="360" w:lineRule="auto"/>
        <w:rPr>
          <w:rFonts w:ascii="Arial" w:hAnsi="Arial" w:cs="Arial"/>
          <w:sz w:val="24"/>
          <w:szCs w:val="24"/>
        </w:rPr>
      </w:pPr>
      <w:r>
        <w:rPr>
          <w:rFonts w:ascii="Arial" w:hAnsi="Arial" w:cs="Arial"/>
          <w:sz w:val="24"/>
          <w:szCs w:val="24"/>
        </w:rPr>
        <w:t xml:space="preserve">The logic behind using one school during this pilot study is to eliminate as many potential variables as possible.  The </w:t>
      </w:r>
      <w:r w:rsidR="00B66C74">
        <w:rPr>
          <w:rFonts w:ascii="Arial" w:hAnsi="Arial" w:cs="Arial"/>
          <w:sz w:val="24"/>
          <w:szCs w:val="24"/>
        </w:rPr>
        <w:t xml:space="preserve">trampoline, </w:t>
      </w:r>
      <w:r>
        <w:rPr>
          <w:rFonts w:ascii="Arial" w:hAnsi="Arial" w:cs="Arial"/>
          <w:sz w:val="24"/>
          <w:szCs w:val="24"/>
        </w:rPr>
        <w:t xml:space="preserve">staff and their technique, </w:t>
      </w:r>
      <w:r w:rsidR="00013DD9">
        <w:rPr>
          <w:rFonts w:ascii="Arial" w:hAnsi="Arial" w:cs="Arial"/>
          <w:sz w:val="24"/>
          <w:szCs w:val="24"/>
        </w:rPr>
        <w:t xml:space="preserve">the environment including lighting, </w:t>
      </w:r>
      <w:r w:rsidR="009C0B7B">
        <w:rPr>
          <w:rFonts w:ascii="Arial" w:hAnsi="Arial" w:cs="Arial"/>
          <w:sz w:val="24"/>
          <w:szCs w:val="24"/>
        </w:rPr>
        <w:t xml:space="preserve">acoustics and temperature </w:t>
      </w:r>
      <w:r>
        <w:rPr>
          <w:rFonts w:ascii="Arial" w:hAnsi="Arial" w:cs="Arial"/>
          <w:sz w:val="24"/>
          <w:szCs w:val="24"/>
        </w:rPr>
        <w:t xml:space="preserve">will </w:t>
      </w:r>
      <w:r w:rsidR="00013DD9">
        <w:rPr>
          <w:rFonts w:ascii="Arial" w:hAnsi="Arial" w:cs="Arial"/>
          <w:sz w:val="24"/>
          <w:szCs w:val="24"/>
        </w:rPr>
        <w:t xml:space="preserve">all </w:t>
      </w:r>
      <w:r>
        <w:rPr>
          <w:rFonts w:ascii="Arial" w:hAnsi="Arial" w:cs="Arial"/>
          <w:sz w:val="24"/>
          <w:szCs w:val="24"/>
        </w:rPr>
        <w:t xml:space="preserve">remain </w:t>
      </w:r>
      <w:r w:rsidR="009C0B7B">
        <w:rPr>
          <w:rFonts w:ascii="Arial" w:hAnsi="Arial" w:cs="Arial"/>
          <w:sz w:val="24"/>
          <w:szCs w:val="24"/>
        </w:rPr>
        <w:t>constant wh</w:t>
      </w:r>
      <w:r w:rsidR="00B66C74">
        <w:rPr>
          <w:rFonts w:ascii="Arial" w:hAnsi="Arial" w:cs="Arial"/>
          <w:sz w:val="24"/>
          <w:szCs w:val="24"/>
        </w:rPr>
        <w:t>ich will red</w:t>
      </w:r>
      <w:r w:rsidR="00415151">
        <w:rPr>
          <w:rFonts w:ascii="Arial" w:hAnsi="Arial" w:cs="Arial"/>
          <w:sz w:val="24"/>
          <w:szCs w:val="24"/>
        </w:rPr>
        <w:t>uce the risk of influenced</w:t>
      </w:r>
      <w:r w:rsidR="00261CE0">
        <w:rPr>
          <w:rFonts w:ascii="Arial" w:hAnsi="Arial" w:cs="Arial"/>
          <w:sz w:val="24"/>
          <w:szCs w:val="24"/>
        </w:rPr>
        <w:t xml:space="preserve"> results.  </w:t>
      </w:r>
    </w:p>
    <w:p w:rsidR="000A616A" w:rsidRDefault="00761D8B" w:rsidP="000A4FB3">
      <w:pPr>
        <w:spacing w:line="360" w:lineRule="auto"/>
        <w:rPr>
          <w:rFonts w:ascii="Arial" w:hAnsi="Arial" w:cs="Arial"/>
          <w:sz w:val="24"/>
          <w:szCs w:val="24"/>
        </w:rPr>
      </w:pPr>
      <w:r>
        <w:rPr>
          <w:rFonts w:ascii="Arial" w:hAnsi="Arial" w:cs="Arial"/>
          <w:sz w:val="24"/>
          <w:szCs w:val="24"/>
        </w:rPr>
        <w:t>Parents/guardians of children within the selected special needs school will be contacted via letter</w:t>
      </w:r>
      <w:r w:rsidR="00261CE0">
        <w:rPr>
          <w:rFonts w:ascii="Arial" w:hAnsi="Arial" w:cs="Arial"/>
          <w:sz w:val="24"/>
          <w:szCs w:val="24"/>
        </w:rPr>
        <w:t xml:space="preserve"> (14.1K)</w:t>
      </w:r>
      <w:r>
        <w:rPr>
          <w:rFonts w:ascii="Arial" w:hAnsi="Arial" w:cs="Arial"/>
          <w:sz w:val="24"/>
          <w:szCs w:val="24"/>
        </w:rPr>
        <w:t xml:space="preserve">, inviting their children to participate in the study.  The letter will include written explanation of the research objectives and how the study will be conducted.  It will also inform them of a meeting they can attend for a verbal explanation with question and answer time.  </w:t>
      </w:r>
      <w:r w:rsidR="00261CE0">
        <w:rPr>
          <w:rFonts w:ascii="Arial" w:hAnsi="Arial" w:cs="Arial"/>
          <w:sz w:val="24"/>
          <w:szCs w:val="24"/>
        </w:rPr>
        <w:t>In order to avoid biased selection, a</w:t>
      </w:r>
      <w:r w:rsidR="00E30B30">
        <w:rPr>
          <w:rFonts w:ascii="Arial" w:hAnsi="Arial" w:cs="Arial"/>
          <w:sz w:val="24"/>
          <w:szCs w:val="24"/>
        </w:rPr>
        <w:t>n independent</w:t>
      </w:r>
      <w:r w:rsidR="00F16185">
        <w:rPr>
          <w:rFonts w:ascii="Arial" w:hAnsi="Arial" w:cs="Arial"/>
          <w:sz w:val="24"/>
          <w:szCs w:val="24"/>
        </w:rPr>
        <w:t xml:space="preserve"> </w:t>
      </w:r>
      <w:r w:rsidR="00FF32F1">
        <w:rPr>
          <w:rFonts w:ascii="Arial" w:hAnsi="Arial" w:cs="Arial"/>
          <w:sz w:val="24"/>
          <w:szCs w:val="24"/>
        </w:rPr>
        <w:t>professional</w:t>
      </w:r>
      <w:r w:rsidR="00E30B30">
        <w:rPr>
          <w:rFonts w:ascii="Arial" w:hAnsi="Arial" w:cs="Arial"/>
          <w:sz w:val="24"/>
          <w:szCs w:val="24"/>
        </w:rPr>
        <w:t xml:space="preserve"> will conduct </w:t>
      </w:r>
      <w:r w:rsidR="00B67C9B">
        <w:rPr>
          <w:rFonts w:ascii="Arial" w:hAnsi="Arial" w:cs="Arial"/>
          <w:sz w:val="24"/>
          <w:szCs w:val="24"/>
        </w:rPr>
        <w:t xml:space="preserve">individual </w:t>
      </w:r>
      <w:r w:rsidR="00E30B30">
        <w:rPr>
          <w:rFonts w:ascii="Arial" w:hAnsi="Arial" w:cs="Arial"/>
          <w:sz w:val="24"/>
          <w:szCs w:val="24"/>
        </w:rPr>
        <w:t>assessment</w:t>
      </w:r>
      <w:r w:rsidR="00B67C9B">
        <w:rPr>
          <w:rFonts w:ascii="Arial" w:hAnsi="Arial" w:cs="Arial"/>
          <w:sz w:val="24"/>
          <w:szCs w:val="24"/>
        </w:rPr>
        <w:t>s</w:t>
      </w:r>
      <w:r w:rsidR="00E30B30">
        <w:rPr>
          <w:rFonts w:ascii="Arial" w:hAnsi="Arial" w:cs="Arial"/>
          <w:sz w:val="24"/>
          <w:szCs w:val="24"/>
        </w:rPr>
        <w:t xml:space="preserve"> relating to the inclusion/exclusion criteria for</w:t>
      </w:r>
      <w:r>
        <w:rPr>
          <w:rFonts w:ascii="Arial" w:hAnsi="Arial" w:cs="Arial"/>
          <w:sz w:val="24"/>
          <w:szCs w:val="24"/>
        </w:rPr>
        <w:t xml:space="preserve"> those who wish to enrol on the study.  </w:t>
      </w:r>
      <w:r w:rsidR="00F02BD7">
        <w:rPr>
          <w:rFonts w:ascii="Arial" w:hAnsi="Arial" w:cs="Arial"/>
          <w:sz w:val="24"/>
          <w:szCs w:val="24"/>
        </w:rPr>
        <w:t>10</w:t>
      </w:r>
      <w:r w:rsidR="00615DC1">
        <w:rPr>
          <w:rFonts w:ascii="Arial" w:hAnsi="Arial" w:cs="Arial"/>
          <w:sz w:val="24"/>
          <w:szCs w:val="24"/>
        </w:rPr>
        <w:t>children will be randomly selected f</w:t>
      </w:r>
      <w:r>
        <w:rPr>
          <w:rFonts w:ascii="Arial" w:hAnsi="Arial" w:cs="Arial"/>
          <w:sz w:val="24"/>
          <w:szCs w:val="24"/>
        </w:rPr>
        <w:t xml:space="preserve">rom the candidates meeting the criteria, </w:t>
      </w:r>
      <w:r w:rsidR="00615DC1">
        <w:rPr>
          <w:rFonts w:ascii="Arial" w:hAnsi="Arial" w:cs="Arial"/>
          <w:sz w:val="24"/>
          <w:szCs w:val="24"/>
        </w:rPr>
        <w:t>to</w:t>
      </w:r>
      <w:r>
        <w:rPr>
          <w:rFonts w:ascii="Arial" w:hAnsi="Arial" w:cs="Arial"/>
          <w:sz w:val="24"/>
          <w:szCs w:val="24"/>
        </w:rPr>
        <w:t xml:space="preserve"> </w:t>
      </w:r>
      <w:r w:rsidR="00261CE0">
        <w:rPr>
          <w:rFonts w:ascii="Arial" w:hAnsi="Arial" w:cs="Arial"/>
          <w:sz w:val="24"/>
          <w:szCs w:val="24"/>
        </w:rPr>
        <w:t xml:space="preserve">again </w:t>
      </w:r>
      <w:r>
        <w:rPr>
          <w:rFonts w:ascii="Arial" w:hAnsi="Arial" w:cs="Arial"/>
          <w:sz w:val="24"/>
          <w:szCs w:val="24"/>
        </w:rPr>
        <w:t xml:space="preserve">ensure unbiased selection.   </w:t>
      </w:r>
    </w:p>
    <w:p w:rsidR="00D553FB" w:rsidRDefault="00D553FB" w:rsidP="000A4FB3">
      <w:pPr>
        <w:spacing w:line="360" w:lineRule="auto"/>
        <w:rPr>
          <w:rFonts w:ascii="Arial" w:hAnsi="Arial" w:cs="Arial"/>
          <w:sz w:val="24"/>
          <w:szCs w:val="24"/>
        </w:rPr>
      </w:pPr>
      <w:r>
        <w:rPr>
          <w:rFonts w:ascii="Arial" w:hAnsi="Arial" w:cs="Arial"/>
          <w:sz w:val="24"/>
          <w:szCs w:val="24"/>
        </w:rPr>
        <w:lastRenderedPageBreak/>
        <w:t>8.3 Inclusion and Exclusion criteria</w:t>
      </w:r>
    </w:p>
    <w:p w:rsidR="000D7D9D" w:rsidRDefault="009C0B7B" w:rsidP="000A4FB3">
      <w:pPr>
        <w:spacing w:line="360" w:lineRule="auto"/>
        <w:rPr>
          <w:rFonts w:ascii="Arial" w:hAnsi="Arial" w:cs="Arial"/>
          <w:sz w:val="24"/>
          <w:szCs w:val="24"/>
        </w:rPr>
      </w:pPr>
      <w:r>
        <w:rPr>
          <w:rFonts w:ascii="Arial" w:hAnsi="Arial" w:cs="Arial"/>
          <w:sz w:val="24"/>
          <w:szCs w:val="24"/>
        </w:rPr>
        <w:t>All participants will have to be assessed on entry to the study to ensure they meet the strict inclusion criteria</w:t>
      </w:r>
      <w:r w:rsidR="00261CE0">
        <w:rPr>
          <w:rFonts w:ascii="Arial" w:hAnsi="Arial" w:cs="Arial"/>
          <w:sz w:val="24"/>
          <w:szCs w:val="24"/>
        </w:rPr>
        <w:t xml:space="preserve"> (14.1L)</w:t>
      </w:r>
      <w:r w:rsidR="00FF32F1">
        <w:rPr>
          <w:rFonts w:ascii="Arial" w:hAnsi="Arial" w:cs="Arial"/>
          <w:sz w:val="24"/>
          <w:szCs w:val="24"/>
        </w:rPr>
        <w:t>.  Subjects who</w:t>
      </w:r>
      <w:r>
        <w:rPr>
          <w:rFonts w:ascii="Arial" w:hAnsi="Arial" w:cs="Arial"/>
          <w:sz w:val="24"/>
          <w:szCs w:val="24"/>
        </w:rPr>
        <w:t xml:space="preserve"> do not meet these criteria will be excluded from the study on grounds of medi</w:t>
      </w:r>
      <w:r w:rsidR="0026204E">
        <w:rPr>
          <w:rFonts w:ascii="Arial" w:hAnsi="Arial" w:cs="Arial"/>
          <w:sz w:val="24"/>
          <w:szCs w:val="24"/>
        </w:rPr>
        <w:t>cal</w:t>
      </w:r>
      <w:r w:rsidR="00DF6BFC">
        <w:rPr>
          <w:rFonts w:ascii="Arial" w:hAnsi="Arial" w:cs="Arial"/>
          <w:sz w:val="24"/>
          <w:szCs w:val="24"/>
        </w:rPr>
        <w:t xml:space="preserve"> concerns</w:t>
      </w:r>
      <w:r w:rsidR="0026204E">
        <w:rPr>
          <w:rFonts w:ascii="Arial" w:hAnsi="Arial" w:cs="Arial"/>
          <w:sz w:val="24"/>
          <w:szCs w:val="24"/>
        </w:rPr>
        <w:t xml:space="preserve">, health and safety or consent.  </w:t>
      </w:r>
    </w:p>
    <w:p w:rsidR="000D7D9D" w:rsidRPr="00FF32F1" w:rsidRDefault="009C0B7B" w:rsidP="00FF32F1">
      <w:pPr>
        <w:pStyle w:val="ListParagraph"/>
        <w:numPr>
          <w:ilvl w:val="0"/>
          <w:numId w:val="11"/>
        </w:numPr>
        <w:spacing w:line="360" w:lineRule="auto"/>
        <w:rPr>
          <w:rFonts w:ascii="Arial" w:hAnsi="Arial" w:cs="Arial"/>
          <w:sz w:val="24"/>
          <w:szCs w:val="24"/>
        </w:rPr>
      </w:pPr>
      <w:r w:rsidRPr="000D7D9D">
        <w:rPr>
          <w:rFonts w:ascii="Arial" w:hAnsi="Arial" w:cs="Arial"/>
          <w:sz w:val="24"/>
          <w:szCs w:val="24"/>
        </w:rPr>
        <w:t xml:space="preserve">The </w:t>
      </w:r>
      <w:r w:rsidR="00DF6BFC" w:rsidRPr="000D7D9D">
        <w:rPr>
          <w:rFonts w:ascii="Arial" w:hAnsi="Arial" w:cs="Arial"/>
          <w:sz w:val="24"/>
          <w:szCs w:val="24"/>
        </w:rPr>
        <w:t>subjects w</w:t>
      </w:r>
      <w:r w:rsidR="001D4ECE">
        <w:rPr>
          <w:rFonts w:ascii="Arial" w:hAnsi="Arial" w:cs="Arial"/>
          <w:sz w:val="24"/>
          <w:szCs w:val="24"/>
        </w:rPr>
        <w:t xml:space="preserve">ill provide written confirmation from their consultant </w:t>
      </w:r>
      <w:r w:rsidR="00FF32F1">
        <w:rPr>
          <w:rFonts w:ascii="Arial" w:hAnsi="Arial" w:cs="Arial"/>
          <w:sz w:val="24"/>
          <w:szCs w:val="24"/>
        </w:rPr>
        <w:t>confirming a</w:t>
      </w:r>
      <w:r w:rsidR="001D4ECE">
        <w:rPr>
          <w:rFonts w:ascii="Arial" w:hAnsi="Arial" w:cs="Arial"/>
          <w:sz w:val="24"/>
          <w:szCs w:val="24"/>
        </w:rPr>
        <w:t xml:space="preserve"> diagnosis of</w:t>
      </w:r>
      <w:r w:rsidR="00DF6BFC" w:rsidRPr="000D7D9D">
        <w:rPr>
          <w:rFonts w:ascii="Arial" w:hAnsi="Arial" w:cs="Arial"/>
          <w:sz w:val="24"/>
          <w:szCs w:val="24"/>
        </w:rPr>
        <w:t xml:space="preserve"> </w:t>
      </w:r>
      <w:r w:rsidR="00DF6BFC" w:rsidRPr="00F85DE8">
        <w:rPr>
          <w:rFonts w:ascii="Arial" w:hAnsi="Arial" w:cs="Arial"/>
          <w:sz w:val="24"/>
          <w:szCs w:val="24"/>
        </w:rPr>
        <w:t xml:space="preserve">GMFCS level V </w:t>
      </w:r>
      <w:r w:rsidR="00FF32F1" w:rsidRPr="00593AAF">
        <w:rPr>
          <w:rFonts w:ascii="Arial" w:hAnsi="Arial" w:cs="Arial"/>
          <w:sz w:val="24"/>
          <w:szCs w:val="24"/>
          <w:u w:val="single"/>
        </w:rPr>
        <w:t>hypotonic</w:t>
      </w:r>
      <w:r w:rsidR="00FF32F1">
        <w:rPr>
          <w:rFonts w:ascii="Arial" w:hAnsi="Arial" w:cs="Arial"/>
          <w:sz w:val="24"/>
          <w:szCs w:val="24"/>
        </w:rPr>
        <w:t xml:space="preserve"> </w:t>
      </w:r>
      <w:r w:rsidR="00DF6BFC" w:rsidRPr="00F85DE8">
        <w:rPr>
          <w:rFonts w:ascii="Arial" w:hAnsi="Arial" w:cs="Arial"/>
          <w:sz w:val="24"/>
          <w:szCs w:val="24"/>
        </w:rPr>
        <w:t>cerebral palsy</w:t>
      </w:r>
      <w:r w:rsidR="001D4ECE">
        <w:rPr>
          <w:rFonts w:ascii="Arial" w:hAnsi="Arial" w:cs="Arial"/>
          <w:sz w:val="24"/>
          <w:szCs w:val="24"/>
        </w:rPr>
        <w:t xml:space="preserve"> (found in the medical summary of all consultant letters)</w:t>
      </w:r>
      <w:r w:rsidR="00DF6BFC" w:rsidRPr="000D7D9D">
        <w:rPr>
          <w:rFonts w:ascii="Arial" w:hAnsi="Arial" w:cs="Arial"/>
          <w:sz w:val="24"/>
          <w:szCs w:val="24"/>
        </w:rPr>
        <w:t xml:space="preserve">.  </w:t>
      </w:r>
      <w:r w:rsidR="00FF32F1">
        <w:rPr>
          <w:rFonts w:ascii="Arial" w:hAnsi="Arial" w:cs="Arial"/>
          <w:sz w:val="24"/>
          <w:szCs w:val="24"/>
        </w:rPr>
        <w:t>T</w:t>
      </w:r>
      <w:r w:rsidR="001659DD" w:rsidRPr="00FF32F1">
        <w:rPr>
          <w:rFonts w:ascii="Arial" w:hAnsi="Arial" w:cs="Arial"/>
          <w:sz w:val="24"/>
          <w:szCs w:val="24"/>
        </w:rPr>
        <w:t xml:space="preserve">onal medications to reduce spasticity can depress the respiratory system.  This would have a negative impact on our ability to affect chest clearance and could therefore influence the results.  </w:t>
      </w:r>
      <w:r w:rsidR="000D7D9D" w:rsidRPr="00FF32F1">
        <w:rPr>
          <w:rFonts w:ascii="Arial" w:hAnsi="Arial" w:cs="Arial"/>
          <w:sz w:val="24"/>
          <w:szCs w:val="24"/>
        </w:rPr>
        <w:t>In addition, the frequency and velocity of the bouncing required for chest clearance could have undesired sid</w:t>
      </w:r>
      <w:r w:rsidR="00593AAF">
        <w:rPr>
          <w:rFonts w:ascii="Arial" w:hAnsi="Arial" w:cs="Arial"/>
          <w:sz w:val="24"/>
          <w:szCs w:val="24"/>
        </w:rPr>
        <w:t>e effects in spastic CP</w:t>
      </w:r>
      <w:r w:rsidR="000D7D9D" w:rsidRPr="00FF32F1">
        <w:rPr>
          <w:rFonts w:ascii="Arial" w:hAnsi="Arial" w:cs="Arial"/>
          <w:sz w:val="24"/>
          <w:szCs w:val="24"/>
        </w:rPr>
        <w:t xml:space="preserve"> subjects, such as pain from increased tone.   </w:t>
      </w:r>
    </w:p>
    <w:p w:rsidR="000D7D9D" w:rsidRDefault="00FF32F1" w:rsidP="000D7D9D">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Secondary changes, such as scoliosis, </w:t>
      </w:r>
      <w:r w:rsidR="000D7D9D">
        <w:rPr>
          <w:rFonts w:ascii="Arial" w:hAnsi="Arial" w:cs="Arial"/>
          <w:sz w:val="24"/>
          <w:szCs w:val="24"/>
        </w:rPr>
        <w:t>begin to occur from the ag</w:t>
      </w:r>
      <w:r w:rsidR="00627DE6">
        <w:rPr>
          <w:rFonts w:ascii="Arial" w:hAnsi="Arial" w:cs="Arial"/>
          <w:sz w:val="24"/>
          <w:szCs w:val="24"/>
        </w:rPr>
        <w:t>e of 2 (</w:t>
      </w:r>
      <w:proofErr w:type="spellStart"/>
      <w:r w:rsidR="00627DE6">
        <w:rPr>
          <w:rFonts w:ascii="Arial" w:hAnsi="Arial" w:cs="Arial"/>
          <w:sz w:val="24"/>
          <w:szCs w:val="24"/>
        </w:rPr>
        <w:t>Gericke</w:t>
      </w:r>
      <w:proofErr w:type="spellEnd"/>
      <w:r w:rsidR="00627DE6">
        <w:rPr>
          <w:rFonts w:ascii="Arial" w:hAnsi="Arial" w:cs="Arial"/>
          <w:sz w:val="24"/>
          <w:szCs w:val="24"/>
        </w:rPr>
        <w:t>, 2006</w:t>
      </w:r>
      <w:r w:rsidR="001F54C0">
        <w:rPr>
          <w:rFonts w:ascii="Arial" w:hAnsi="Arial" w:cs="Arial"/>
          <w:sz w:val="24"/>
          <w:szCs w:val="24"/>
        </w:rPr>
        <w:t>).  By selecting</w:t>
      </w:r>
      <w:r w:rsidR="000D7D9D">
        <w:rPr>
          <w:rFonts w:ascii="Arial" w:hAnsi="Arial" w:cs="Arial"/>
          <w:sz w:val="24"/>
          <w:szCs w:val="24"/>
        </w:rPr>
        <w:t xml:space="preserve"> a narrow </w:t>
      </w:r>
      <w:r w:rsidR="001F54C0">
        <w:rPr>
          <w:rFonts w:ascii="Arial" w:hAnsi="Arial" w:cs="Arial"/>
          <w:sz w:val="24"/>
          <w:szCs w:val="24"/>
        </w:rPr>
        <w:t xml:space="preserve">young </w:t>
      </w:r>
      <w:r w:rsidR="000D7D9D">
        <w:rPr>
          <w:rFonts w:ascii="Arial" w:hAnsi="Arial" w:cs="Arial"/>
          <w:sz w:val="24"/>
          <w:szCs w:val="24"/>
        </w:rPr>
        <w:t>age range</w:t>
      </w:r>
      <w:r>
        <w:rPr>
          <w:rFonts w:ascii="Arial" w:hAnsi="Arial" w:cs="Arial"/>
          <w:sz w:val="24"/>
          <w:szCs w:val="24"/>
        </w:rPr>
        <w:t xml:space="preserve"> for the study</w:t>
      </w:r>
      <w:r w:rsidR="000D7D9D">
        <w:rPr>
          <w:rFonts w:ascii="Arial" w:hAnsi="Arial" w:cs="Arial"/>
          <w:sz w:val="24"/>
          <w:szCs w:val="24"/>
        </w:rPr>
        <w:t>, secondary changes are kept to a minimum and are likely to be similar throughout the subjects.  Risk of chronic lung changes is also minimised, reducing the number of variables responsible for results.</w:t>
      </w:r>
    </w:p>
    <w:p w:rsidR="00FF32F1" w:rsidRDefault="00FF32F1" w:rsidP="000D7D9D">
      <w:pPr>
        <w:pStyle w:val="ListParagraph"/>
        <w:numPr>
          <w:ilvl w:val="0"/>
          <w:numId w:val="11"/>
        </w:numPr>
        <w:spacing w:line="360" w:lineRule="auto"/>
        <w:rPr>
          <w:rFonts w:ascii="Arial" w:hAnsi="Arial" w:cs="Arial"/>
          <w:sz w:val="24"/>
          <w:szCs w:val="24"/>
        </w:rPr>
      </w:pPr>
      <w:r w:rsidRPr="00FF32F1">
        <w:rPr>
          <w:rFonts w:ascii="Arial" w:hAnsi="Arial" w:cs="Arial"/>
          <w:sz w:val="24"/>
          <w:szCs w:val="24"/>
        </w:rPr>
        <w:t xml:space="preserve">A GP </w:t>
      </w:r>
      <w:r w:rsidR="00DB5E3D" w:rsidRPr="00FF32F1">
        <w:rPr>
          <w:rFonts w:ascii="Arial" w:hAnsi="Arial" w:cs="Arial"/>
          <w:sz w:val="24"/>
          <w:szCs w:val="24"/>
        </w:rPr>
        <w:t xml:space="preserve">will confirm the subject has </w:t>
      </w:r>
      <w:r w:rsidR="000D7D9D" w:rsidRPr="00FF32F1">
        <w:rPr>
          <w:rFonts w:ascii="Arial" w:hAnsi="Arial" w:cs="Arial"/>
          <w:sz w:val="24"/>
          <w:szCs w:val="24"/>
        </w:rPr>
        <w:t xml:space="preserve">a current chest infection </w:t>
      </w:r>
      <w:r w:rsidRPr="00FF32F1">
        <w:rPr>
          <w:rFonts w:ascii="Arial" w:hAnsi="Arial" w:cs="Arial"/>
          <w:sz w:val="24"/>
          <w:szCs w:val="24"/>
        </w:rPr>
        <w:t xml:space="preserve">and all subjects must be on an antibiotic </w:t>
      </w:r>
      <w:r w:rsidR="00DB5E3D" w:rsidRPr="00FF32F1">
        <w:rPr>
          <w:rFonts w:ascii="Arial" w:hAnsi="Arial" w:cs="Arial"/>
          <w:sz w:val="24"/>
          <w:szCs w:val="24"/>
        </w:rPr>
        <w:t xml:space="preserve">to ensure equality.  </w:t>
      </w:r>
    </w:p>
    <w:p w:rsidR="00DE3050" w:rsidRPr="00FF32F1" w:rsidRDefault="00DF0B31" w:rsidP="000D7D9D">
      <w:pPr>
        <w:pStyle w:val="ListParagraph"/>
        <w:numPr>
          <w:ilvl w:val="0"/>
          <w:numId w:val="11"/>
        </w:numPr>
        <w:spacing w:line="360" w:lineRule="auto"/>
        <w:rPr>
          <w:rFonts w:ascii="Arial" w:hAnsi="Arial" w:cs="Arial"/>
          <w:sz w:val="24"/>
          <w:szCs w:val="24"/>
        </w:rPr>
      </w:pPr>
      <w:r w:rsidRPr="00FF32F1">
        <w:rPr>
          <w:rFonts w:ascii="Arial" w:hAnsi="Arial" w:cs="Arial"/>
          <w:sz w:val="24"/>
          <w:szCs w:val="24"/>
        </w:rPr>
        <w:t>A physiotherapist will document a</w:t>
      </w:r>
      <w:r w:rsidR="00DE3050" w:rsidRPr="00FF32F1">
        <w:rPr>
          <w:rFonts w:ascii="Arial" w:hAnsi="Arial" w:cs="Arial"/>
          <w:sz w:val="24"/>
          <w:szCs w:val="24"/>
        </w:rPr>
        <w:t>dded breath sounds on auscultation</w:t>
      </w:r>
      <w:r w:rsidRPr="00FF32F1">
        <w:rPr>
          <w:rFonts w:ascii="Arial" w:hAnsi="Arial" w:cs="Arial"/>
          <w:sz w:val="24"/>
          <w:szCs w:val="24"/>
        </w:rPr>
        <w:t xml:space="preserve"> to</w:t>
      </w:r>
      <w:r w:rsidR="001F54C0" w:rsidRPr="00FF32F1">
        <w:rPr>
          <w:rFonts w:ascii="Arial" w:hAnsi="Arial" w:cs="Arial"/>
          <w:sz w:val="24"/>
          <w:szCs w:val="24"/>
        </w:rPr>
        <w:t xml:space="preserve"> further</w:t>
      </w:r>
      <w:r w:rsidR="00DE3050" w:rsidRPr="00FF32F1">
        <w:rPr>
          <w:rFonts w:ascii="Arial" w:hAnsi="Arial" w:cs="Arial"/>
          <w:sz w:val="24"/>
          <w:szCs w:val="24"/>
        </w:rPr>
        <w:t xml:space="preserve"> substantiate mucus retention.</w:t>
      </w:r>
    </w:p>
    <w:p w:rsidR="00DE3050" w:rsidRDefault="002C5EDE" w:rsidP="000D7D9D">
      <w:pPr>
        <w:pStyle w:val="ListParagraph"/>
        <w:numPr>
          <w:ilvl w:val="0"/>
          <w:numId w:val="11"/>
        </w:numPr>
        <w:spacing w:line="360" w:lineRule="auto"/>
        <w:rPr>
          <w:rFonts w:ascii="Arial" w:hAnsi="Arial" w:cs="Arial"/>
          <w:sz w:val="24"/>
          <w:szCs w:val="24"/>
        </w:rPr>
      </w:pPr>
      <w:r>
        <w:rPr>
          <w:rFonts w:ascii="Arial" w:hAnsi="Arial" w:cs="Arial"/>
          <w:sz w:val="24"/>
          <w:szCs w:val="24"/>
        </w:rPr>
        <w:t>Subjects</w:t>
      </w:r>
      <w:r w:rsidR="00DF0B31">
        <w:rPr>
          <w:rFonts w:ascii="Arial" w:hAnsi="Arial" w:cs="Arial"/>
          <w:sz w:val="24"/>
          <w:szCs w:val="24"/>
        </w:rPr>
        <w:t xml:space="preserve"> </w:t>
      </w:r>
      <w:r>
        <w:rPr>
          <w:rFonts w:ascii="Arial" w:hAnsi="Arial" w:cs="Arial"/>
          <w:sz w:val="24"/>
          <w:szCs w:val="24"/>
        </w:rPr>
        <w:t xml:space="preserve">will have an </w:t>
      </w:r>
      <w:r w:rsidR="001F54C0">
        <w:rPr>
          <w:rFonts w:ascii="Arial" w:hAnsi="Arial" w:cs="Arial"/>
          <w:sz w:val="24"/>
          <w:szCs w:val="24"/>
        </w:rPr>
        <w:t xml:space="preserve">inability to </w:t>
      </w:r>
      <w:r w:rsidR="00DE3050">
        <w:rPr>
          <w:rFonts w:ascii="Arial" w:hAnsi="Arial" w:cs="Arial"/>
          <w:sz w:val="24"/>
          <w:szCs w:val="24"/>
        </w:rPr>
        <w:t>cough and expectorate on demand</w:t>
      </w:r>
      <w:r>
        <w:rPr>
          <w:rFonts w:ascii="Arial" w:hAnsi="Arial" w:cs="Arial"/>
          <w:sz w:val="24"/>
          <w:szCs w:val="24"/>
        </w:rPr>
        <w:t>.  S</w:t>
      </w:r>
      <w:r w:rsidR="00DF0B31">
        <w:rPr>
          <w:rFonts w:ascii="Arial" w:hAnsi="Arial" w:cs="Arial"/>
          <w:sz w:val="24"/>
          <w:szCs w:val="24"/>
        </w:rPr>
        <w:t xml:space="preserve">ubjects will require suctioning which will be the easiest and most reliable way of </w:t>
      </w:r>
      <w:r w:rsidR="00F02BD7">
        <w:rPr>
          <w:rFonts w:ascii="Arial" w:hAnsi="Arial" w:cs="Arial"/>
          <w:sz w:val="24"/>
          <w:szCs w:val="24"/>
        </w:rPr>
        <w:t xml:space="preserve">accurately monitoring </w:t>
      </w:r>
      <w:r w:rsidR="00DF0B31">
        <w:rPr>
          <w:rFonts w:ascii="Arial" w:hAnsi="Arial" w:cs="Arial"/>
          <w:sz w:val="24"/>
          <w:szCs w:val="24"/>
        </w:rPr>
        <w:t>sputum weigh</w:t>
      </w:r>
      <w:r w:rsidR="00593AAF">
        <w:rPr>
          <w:rFonts w:ascii="Arial" w:hAnsi="Arial" w:cs="Arial"/>
          <w:sz w:val="24"/>
          <w:szCs w:val="24"/>
        </w:rPr>
        <w:t xml:space="preserve">t. </w:t>
      </w:r>
      <w:r w:rsidR="00C2548D">
        <w:rPr>
          <w:rFonts w:ascii="Arial" w:hAnsi="Arial" w:cs="Arial"/>
          <w:sz w:val="24"/>
          <w:szCs w:val="24"/>
        </w:rPr>
        <w:t xml:space="preserve">  </w:t>
      </w:r>
      <w:r w:rsidR="001F54C0">
        <w:rPr>
          <w:rFonts w:ascii="Arial" w:hAnsi="Arial" w:cs="Arial"/>
          <w:sz w:val="24"/>
          <w:szCs w:val="24"/>
        </w:rPr>
        <w:t xml:space="preserve"> </w:t>
      </w:r>
    </w:p>
    <w:p w:rsidR="00DE3050" w:rsidRDefault="00DE3050" w:rsidP="000D7D9D">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Subjects </w:t>
      </w:r>
      <w:r w:rsidR="00DF0B31">
        <w:rPr>
          <w:rFonts w:ascii="Arial" w:hAnsi="Arial" w:cs="Arial"/>
          <w:sz w:val="24"/>
          <w:szCs w:val="24"/>
        </w:rPr>
        <w:t xml:space="preserve">selected will </w:t>
      </w:r>
      <w:r w:rsidR="00F02BD7">
        <w:rPr>
          <w:rFonts w:ascii="Arial" w:hAnsi="Arial" w:cs="Arial"/>
          <w:sz w:val="24"/>
          <w:szCs w:val="24"/>
        </w:rPr>
        <w:t>be used to</w:t>
      </w:r>
      <w:r w:rsidR="00154953">
        <w:rPr>
          <w:rFonts w:ascii="Arial" w:hAnsi="Arial" w:cs="Arial"/>
          <w:sz w:val="24"/>
          <w:szCs w:val="24"/>
        </w:rPr>
        <w:t xml:space="preserve"> </w:t>
      </w:r>
      <w:proofErr w:type="spellStart"/>
      <w:r w:rsidR="00154953">
        <w:rPr>
          <w:rFonts w:ascii="Arial" w:hAnsi="Arial" w:cs="Arial"/>
          <w:sz w:val="24"/>
          <w:szCs w:val="24"/>
        </w:rPr>
        <w:t>nasotracheal</w:t>
      </w:r>
      <w:proofErr w:type="spellEnd"/>
      <w:r w:rsidR="00154953">
        <w:rPr>
          <w:rFonts w:ascii="Arial" w:hAnsi="Arial" w:cs="Arial"/>
          <w:sz w:val="24"/>
          <w:szCs w:val="24"/>
        </w:rPr>
        <w:t xml:space="preserve"> suctioning</w:t>
      </w:r>
      <w:r>
        <w:rPr>
          <w:rFonts w:ascii="Arial" w:hAnsi="Arial" w:cs="Arial"/>
          <w:sz w:val="24"/>
          <w:szCs w:val="24"/>
        </w:rPr>
        <w:t xml:space="preserve"> so that the study is ethical and not implementing a new technique which may cause unnecessary trauma or discomfort.  </w:t>
      </w:r>
      <w:proofErr w:type="spellStart"/>
      <w:r w:rsidR="00154953">
        <w:rPr>
          <w:rFonts w:ascii="Arial" w:hAnsi="Arial" w:cs="Arial"/>
          <w:sz w:val="24"/>
          <w:szCs w:val="24"/>
        </w:rPr>
        <w:t>Nasotracheal</w:t>
      </w:r>
      <w:proofErr w:type="spellEnd"/>
      <w:r>
        <w:rPr>
          <w:rFonts w:ascii="Arial" w:hAnsi="Arial" w:cs="Arial"/>
          <w:sz w:val="24"/>
          <w:szCs w:val="24"/>
        </w:rPr>
        <w:t xml:space="preserve"> suction</w:t>
      </w:r>
      <w:r w:rsidR="00154953">
        <w:rPr>
          <w:rFonts w:ascii="Arial" w:hAnsi="Arial" w:cs="Arial"/>
          <w:sz w:val="24"/>
          <w:szCs w:val="24"/>
        </w:rPr>
        <w:t>ing</w:t>
      </w:r>
      <w:r w:rsidR="0026231F">
        <w:rPr>
          <w:rFonts w:ascii="Arial" w:hAnsi="Arial" w:cs="Arial"/>
          <w:sz w:val="24"/>
          <w:szCs w:val="24"/>
        </w:rPr>
        <w:t xml:space="preserve"> r</w:t>
      </w:r>
      <w:r>
        <w:rPr>
          <w:rFonts w:ascii="Arial" w:hAnsi="Arial" w:cs="Arial"/>
          <w:sz w:val="24"/>
          <w:szCs w:val="24"/>
        </w:rPr>
        <w:t>educe</w:t>
      </w:r>
      <w:r w:rsidR="00154953">
        <w:rPr>
          <w:rFonts w:ascii="Arial" w:hAnsi="Arial" w:cs="Arial"/>
          <w:sz w:val="24"/>
          <w:szCs w:val="24"/>
        </w:rPr>
        <w:t>s</w:t>
      </w:r>
      <w:r>
        <w:rPr>
          <w:rFonts w:ascii="Arial" w:hAnsi="Arial" w:cs="Arial"/>
          <w:sz w:val="24"/>
          <w:szCs w:val="24"/>
        </w:rPr>
        <w:t xml:space="preserve"> </w:t>
      </w:r>
      <w:r w:rsidR="0026231F">
        <w:rPr>
          <w:rFonts w:ascii="Arial" w:hAnsi="Arial" w:cs="Arial"/>
          <w:sz w:val="24"/>
          <w:szCs w:val="24"/>
        </w:rPr>
        <w:t xml:space="preserve">the possibility of the </w:t>
      </w:r>
      <w:r>
        <w:rPr>
          <w:rFonts w:ascii="Arial" w:hAnsi="Arial" w:cs="Arial"/>
          <w:sz w:val="24"/>
          <w:szCs w:val="24"/>
        </w:rPr>
        <w:t>catheter</w:t>
      </w:r>
      <w:r w:rsidR="0026231F">
        <w:rPr>
          <w:rFonts w:ascii="Arial" w:hAnsi="Arial" w:cs="Arial"/>
          <w:sz w:val="24"/>
          <w:szCs w:val="24"/>
        </w:rPr>
        <w:t xml:space="preserve"> being obstructed orally, caused by biting.</w:t>
      </w:r>
      <w:r>
        <w:rPr>
          <w:rFonts w:ascii="Arial" w:hAnsi="Arial" w:cs="Arial"/>
          <w:sz w:val="24"/>
          <w:szCs w:val="24"/>
        </w:rPr>
        <w:t xml:space="preserve"> </w:t>
      </w:r>
    </w:p>
    <w:p w:rsidR="003A6338" w:rsidRDefault="00C2548D" w:rsidP="000D7D9D">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To reduce the number of variables and potential for biased results </w:t>
      </w:r>
      <w:r w:rsidR="00DF0B31">
        <w:rPr>
          <w:rFonts w:ascii="Arial" w:hAnsi="Arial" w:cs="Arial"/>
          <w:sz w:val="24"/>
          <w:szCs w:val="24"/>
        </w:rPr>
        <w:t xml:space="preserve">the </w:t>
      </w:r>
      <w:r>
        <w:rPr>
          <w:rFonts w:ascii="Arial" w:hAnsi="Arial" w:cs="Arial"/>
          <w:sz w:val="24"/>
          <w:szCs w:val="24"/>
        </w:rPr>
        <w:t xml:space="preserve">suctioning </w:t>
      </w:r>
      <w:r w:rsidR="00DF0B31">
        <w:rPr>
          <w:rFonts w:ascii="Arial" w:hAnsi="Arial" w:cs="Arial"/>
          <w:sz w:val="24"/>
          <w:szCs w:val="24"/>
        </w:rPr>
        <w:t xml:space="preserve">protocol </w:t>
      </w:r>
      <w:r>
        <w:rPr>
          <w:rFonts w:ascii="Arial" w:hAnsi="Arial" w:cs="Arial"/>
          <w:sz w:val="24"/>
          <w:szCs w:val="24"/>
        </w:rPr>
        <w:t>is going to be</w:t>
      </w:r>
      <w:r w:rsidR="008D2B89">
        <w:rPr>
          <w:rFonts w:ascii="Arial" w:hAnsi="Arial" w:cs="Arial"/>
          <w:sz w:val="24"/>
          <w:szCs w:val="24"/>
        </w:rPr>
        <w:t xml:space="preserve"> standardised.  A </w:t>
      </w:r>
      <w:r w:rsidR="00261CE0">
        <w:rPr>
          <w:rFonts w:ascii="Arial" w:hAnsi="Arial" w:cs="Arial"/>
          <w:sz w:val="24"/>
          <w:szCs w:val="24"/>
        </w:rPr>
        <w:t>portable</w:t>
      </w:r>
      <w:r w:rsidR="00DF0B31">
        <w:rPr>
          <w:rFonts w:ascii="Arial" w:hAnsi="Arial" w:cs="Arial"/>
          <w:sz w:val="24"/>
          <w:szCs w:val="24"/>
        </w:rPr>
        <w:t xml:space="preserve"> sucti</w:t>
      </w:r>
      <w:r w:rsidR="00E41D1A">
        <w:rPr>
          <w:rFonts w:ascii="Arial" w:hAnsi="Arial" w:cs="Arial"/>
          <w:sz w:val="24"/>
          <w:szCs w:val="24"/>
        </w:rPr>
        <w:t xml:space="preserve">on machine </w:t>
      </w:r>
      <w:r w:rsidR="00E41D1A">
        <w:rPr>
          <w:rFonts w:ascii="Arial" w:hAnsi="Arial" w:cs="Arial"/>
          <w:sz w:val="24"/>
          <w:szCs w:val="24"/>
        </w:rPr>
        <w:lastRenderedPageBreak/>
        <w:t>will be used</w:t>
      </w:r>
      <w:r w:rsidR="008D2B89">
        <w:rPr>
          <w:rFonts w:ascii="Arial" w:hAnsi="Arial" w:cs="Arial"/>
          <w:sz w:val="24"/>
          <w:szCs w:val="24"/>
        </w:rPr>
        <w:t xml:space="preserve"> at </w:t>
      </w:r>
      <w:r w:rsidR="00E41D1A">
        <w:rPr>
          <w:rFonts w:ascii="Arial" w:hAnsi="Arial" w:cs="Arial"/>
          <w:sz w:val="24"/>
          <w:szCs w:val="24"/>
        </w:rPr>
        <w:t>120mmHg (13-16kPa)</w:t>
      </w:r>
      <w:r w:rsidR="00DF0B31">
        <w:rPr>
          <w:rFonts w:ascii="Arial" w:hAnsi="Arial" w:cs="Arial"/>
          <w:sz w:val="24"/>
          <w:szCs w:val="24"/>
        </w:rPr>
        <w:t xml:space="preserve"> pressure, using </w:t>
      </w:r>
      <w:r w:rsidR="008D2B89">
        <w:rPr>
          <w:rFonts w:ascii="Arial" w:hAnsi="Arial" w:cs="Arial"/>
          <w:sz w:val="24"/>
          <w:szCs w:val="24"/>
        </w:rPr>
        <w:t>size 4.5mm</w:t>
      </w:r>
      <w:r w:rsidR="00976406">
        <w:rPr>
          <w:rFonts w:ascii="Arial" w:hAnsi="Arial" w:cs="Arial"/>
          <w:sz w:val="24"/>
          <w:szCs w:val="24"/>
        </w:rPr>
        <w:t xml:space="preserve"> catheters</w:t>
      </w:r>
      <w:r w:rsidR="00E41D1A">
        <w:rPr>
          <w:rFonts w:ascii="Arial" w:hAnsi="Arial" w:cs="Arial"/>
          <w:sz w:val="24"/>
          <w:szCs w:val="24"/>
        </w:rPr>
        <w:t xml:space="preserve"> (AARC, 200</w:t>
      </w:r>
      <w:r w:rsidR="00715CBD">
        <w:rPr>
          <w:rFonts w:ascii="Arial" w:hAnsi="Arial" w:cs="Arial"/>
          <w:sz w:val="24"/>
          <w:szCs w:val="24"/>
        </w:rPr>
        <w:t>4</w:t>
      </w:r>
      <w:r w:rsidR="00E41D1A">
        <w:rPr>
          <w:rFonts w:ascii="Arial" w:hAnsi="Arial" w:cs="Arial"/>
          <w:sz w:val="24"/>
          <w:szCs w:val="24"/>
        </w:rPr>
        <w:t xml:space="preserve">).  </w:t>
      </w:r>
      <w:r w:rsidR="003A6338">
        <w:rPr>
          <w:rFonts w:ascii="Arial" w:hAnsi="Arial" w:cs="Arial"/>
          <w:sz w:val="24"/>
          <w:szCs w:val="24"/>
        </w:rPr>
        <w:t>Therefore this protocol must be suitable for the subjects.</w:t>
      </w:r>
      <w:r w:rsidR="008D2B89">
        <w:rPr>
          <w:rFonts w:ascii="Arial" w:hAnsi="Arial" w:cs="Arial"/>
          <w:sz w:val="24"/>
          <w:szCs w:val="24"/>
        </w:rPr>
        <w:t xml:space="preserve">  4.5mm must not exceed more than 50% of their nasal airway.</w:t>
      </w:r>
    </w:p>
    <w:p w:rsidR="00976406" w:rsidRDefault="00976406" w:rsidP="000D7D9D">
      <w:pPr>
        <w:pStyle w:val="ListParagraph"/>
        <w:numPr>
          <w:ilvl w:val="0"/>
          <w:numId w:val="11"/>
        </w:numPr>
        <w:spacing w:line="360" w:lineRule="auto"/>
        <w:rPr>
          <w:rFonts w:ascii="Arial" w:hAnsi="Arial" w:cs="Arial"/>
          <w:sz w:val="24"/>
          <w:szCs w:val="24"/>
        </w:rPr>
      </w:pPr>
      <w:r>
        <w:rPr>
          <w:rFonts w:ascii="Arial" w:hAnsi="Arial" w:cs="Arial"/>
          <w:sz w:val="24"/>
          <w:szCs w:val="24"/>
        </w:rPr>
        <w:t>As saline installation is difficult to control and monitor the effects of, subjects should not require routine saline installation prior to suction</w:t>
      </w:r>
      <w:r w:rsidR="00F02BD7">
        <w:rPr>
          <w:rFonts w:ascii="Arial" w:hAnsi="Arial" w:cs="Arial"/>
          <w:sz w:val="24"/>
          <w:szCs w:val="24"/>
        </w:rPr>
        <w:t>ing to further reduce variables</w:t>
      </w:r>
      <w:r>
        <w:rPr>
          <w:rFonts w:ascii="Arial" w:hAnsi="Arial" w:cs="Arial"/>
          <w:sz w:val="24"/>
          <w:szCs w:val="24"/>
        </w:rPr>
        <w:t>.</w:t>
      </w:r>
    </w:p>
    <w:p w:rsidR="003A6338" w:rsidRDefault="003A6338" w:rsidP="000D7D9D">
      <w:pPr>
        <w:pStyle w:val="ListParagraph"/>
        <w:numPr>
          <w:ilvl w:val="0"/>
          <w:numId w:val="11"/>
        </w:numPr>
        <w:spacing w:line="360" w:lineRule="auto"/>
        <w:rPr>
          <w:rFonts w:ascii="Arial" w:hAnsi="Arial" w:cs="Arial"/>
          <w:sz w:val="24"/>
          <w:szCs w:val="24"/>
        </w:rPr>
      </w:pPr>
      <w:r>
        <w:rPr>
          <w:rFonts w:ascii="Arial" w:hAnsi="Arial" w:cs="Arial"/>
          <w:sz w:val="24"/>
          <w:szCs w:val="24"/>
        </w:rPr>
        <w:t>Subjects must have underta</w:t>
      </w:r>
      <w:r w:rsidR="00154953">
        <w:rPr>
          <w:rFonts w:ascii="Arial" w:hAnsi="Arial" w:cs="Arial"/>
          <w:sz w:val="24"/>
          <w:szCs w:val="24"/>
        </w:rPr>
        <w:t>ken a formal assessment with a</w:t>
      </w:r>
      <w:r>
        <w:rPr>
          <w:rFonts w:ascii="Arial" w:hAnsi="Arial" w:cs="Arial"/>
          <w:sz w:val="24"/>
          <w:szCs w:val="24"/>
        </w:rPr>
        <w:t xml:space="preserve"> physiotherapist to ensure they do not have any rebound therapy contraindications or precautions.  This will reduce the risk of injury and or death.</w:t>
      </w:r>
    </w:p>
    <w:p w:rsidR="00106F45" w:rsidRPr="00106F45" w:rsidRDefault="003A6338" w:rsidP="00106F45">
      <w:pPr>
        <w:pStyle w:val="ListParagraph"/>
        <w:numPr>
          <w:ilvl w:val="0"/>
          <w:numId w:val="11"/>
        </w:numPr>
        <w:spacing w:line="360" w:lineRule="auto"/>
        <w:rPr>
          <w:rFonts w:ascii="Arial" w:hAnsi="Arial" w:cs="Arial"/>
          <w:sz w:val="24"/>
          <w:szCs w:val="24"/>
        </w:rPr>
      </w:pPr>
      <w:r>
        <w:rPr>
          <w:rFonts w:ascii="Arial" w:hAnsi="Arial" w:cs="Arial"/>
          <w:sz w:val="24"/>
          <w:szCs w:val="24"/>
        </w:rPr>
        <w:t>The subject should not be on any medications tha</w:t>
      </w:r>
      <w:r w:rsidR="00976406">
        <w:rPr>
          <w:rFonts w:ascii="Arial" w:hAnsi="Arial" w:cs="Arial"/>
          <w:sz w:val="24"/>
          <w:szCs w:val="24"/>
        </w:rPr>
        <w:t>t may influence the results by a</w:t>
      </w:r>
      <w:r>
        <w:rPr>
          <w:rFonts w:ascii="Arial" w:hAnsi="Arial" w:cs="Arial"/>
          <w:sz w:val="24"/>
          <w:szCs w:val="24"/>
        </w:rPr>
        <w:t xml:space="preserve">ffecting the volume of sputum </w:t>
      </w:r>
      <w:r w:rsidR="00976406">
        <w:rPr>
          <w:rFonts w:ascii="Arial" w:hAnsi="Arial" w:cs="Arial"/>
          <w:sz w:val="24"/>
          <w:szCs w:val="24"/>
        </w:rPr>
        <w:t>collected.  For example,</w:t>
      </w:r>
      <w:r>
        <w:rPr>
          <w:rFonts w:ascii="Arial" w:hAnsi="Arial" w:cs="Arial"/>
          <w:sz w:val="24"/>
          <w:szCs w:val="24"/>
        </w:rPr>
        <w:t xml:space="preserve"> respiratory medications</w:t>
      </w:r>
      <w:r w:rsidR="00976406">
        <w:rPr>
          <w:rFonts w:ascii="Arial" w:hAnsi="Arial" w:cs="Arial"/>
          <w:sz w:val="24"/>
          <w:szCs w:val="24"/>
        </w:rPr>
        <w:t xml:space="preserve"> that breakdown sputum to encourage removal.  </w:t>
      </w:r>
      <w:proofErr w:type="spellStart"/>
      <w:r w:rsidR="00976406">
        <w:rPr>
          <w:rFonts w:ascii="Arial" w:hAnsi="Arial" w:cs="Arial"/>
          <w:sz w:val="24"/>
          <w:szCs w:val="24"/>
        </w:rPr>
        <w:t>Hyocine</w:t>
      </w:r>
      <w:proofErr w:type="spellEnd"/>
      <w:r w:rsidR="00976406">
        <w:rPr>
          <w:rFonts w:ascii="Arial" w:hAnsi="Arial" w:cs="Arial"/>
          <w:sz w:val="24"/>
          <w:szCs w:val="24"/>
        </w:rPr>
        <w:t xml:space="preserve"> patches which dry up glands and may decelerate mucus clearance.  </w:t>
      </w:r>
      <w:proofErr w:type="spellStart"/>
      <w:r w:rsidR="00976406">
        <w:rPr>
          <w:rFonts w:ascii="Arial" w:hAnsi="Arial" w:cs="Arial"/>
          <w:sz w:val="24"/>
          <w:szCs w:val="24"/>
        </w:rPr>
        <w:t>Opiods</w:t>
      </w:r>
      <w:proofErr w:type="spellEnd"/>
      <w:r w:rsidR="00976406">
        <w:rPr>
          <w:rFonts w:ascii="Arial" w:hAnsi="Arial" w:cs="Arial"/>
          <w:sz w:val="24"/>
          <w:szCs w:val="24"/>
        </w:rPr>
        <w:t xml:space="preserve"> that may dampen the respiratory system and reduce the effectiveness of the treatment.</w:t>
      </w:r>
    </w:p>
    <w:p w:rsidR="00A620F0" w:rsidRPr="00A5244C" w:rsidRDefault="00FB77A6" w:rsidP="000A4FB3">
      <w:pPr>
        <w:spacing w:line="360" w:lineRule="auto"/>
        <w:rPr>
          <w:rFonts w:ascii="Arial" w:hAnsi="Arial" w:cs="Arial"/>
          <w:sz w:val="24"/>
          <w:szCs w:val="24"/>
        </w:rPr>
      </w:pPr>
      <w:r w:rsidRPr="00A5244C">
        <w:rPr>
          <w:rFonts w:ascii="Arial" w:hAnsi="Arial" w:cs="Arial"/>
          <w:sz w:val="24"/>
          <w:szCs w:val="24"/>
        </w:rPr>
        <w:t>I</w:t>
      </w:r>
      <w:r w:rsidR="004A5A5C" w:rsidRPr="00A5244C">
        <w:rPr>
          <w:rFonts w:ascii="Arial" w:hAnsi="Arial" w:cs="Arial"/>
          <w:sz w:val="24"/>
          <w:szCs w:val="24"/>
        </w:rPr>
        <w:t>nclusion c</w:t>
      </w:r>
      <w:r w:rsidRPr="00A5244C">
        <w:rPr>
          <w:rFonts w:ascii="Arial" w:hAnsi="Arial" w:cs="Arial"/>
          <w:sz w:val="24"/>
          <w:szCs w:val="24"/>
        </w:rPr>
        <w:t>riteria</w:t>
      </w:r>
      <w:r w:rsidR="004A5A5C" w:rsidRPr="00A5244C">
        <w:rPr>
          <w:rFonts w:ascii="Arial" w:hAnsi="Arial" w:cs="Arial"/>
          <w:sz w:val="24"/>
          <w:szCs w:val="24"/>
        </w:rPr>
        <w:t>:</w:t>
      </w:r>
      <w:r w:rsidR="000A616A">
        <w:rPr>
          <w:rFonts w:ascii="Arial" w:hAnsi="Arial" w:cs="Arial"/>
          <w:sz w:val="24"/>
          <w:szCs w:val="24"/>
        </w:rPr>
        <w:t xml:space="preserve">  </w:t>
      </w:r>
      <w:r w:rsidR="009C0B7B">
        <w:rPr>
          <w:rFonts w:ascii="Arial" w:hAnsi="Arial" w:cs="Arial"/>
          <w:sz w:val="24"/>
          <w:szCs w:val="24"/>
        </w:rPr>
        <w:t xml:space="preserve"> </w:t>
      </w:r>
    </w:p>
    <w:p w:rsidR="002D0BBC" w:rsidRDefault="009F649E" w:rsidP="002D0BBC">
      <w:pPr>
        <w:pStyle w:val="ListParagraph"/>
        <w:numPr>
          <w:ilvl w:val="0"/>
          <w:numId w:val="7"/>
        </w:numPr>
        <w:spacing w:line="360" w:lineRule="auto"/>
        <w:rPr>
          <w:rFonts w:ascii="Arial" w:hAnsi="Arial" w:cs="Arial"/>
          <w:sz w:val="24"/>
          <w:szCs w:val="24"/>
        </w:rPr>
      </w:pPr>
      <w:r>
        <w:rPr>
          <w:rFonts w:ascii="Arial" w:hAnsi="Arial" w:cs="Arial"/>
          <w:sz w:val="24"/>
          <w:szCs w:val="24"/>
        </w:rPr>
        <w:t xml:space="preserve">Gross Motor Classification System level V </w:t>
      </w:r>
      <w:r w:rsidR="00DB2974" w:rsidRPr="009F649E">
        <w:rPr>
          <w:rFonts w:ascii="Arial" w:hAnsi="Arial" w:cs="Arial"/>
          <w:sz w:val="24"/>
          <w:szCs w:val="24"/>
        </w:rPr>
        <w:t>Cerebral Palsy Diagnosis</w:t>
      </w:r>
    </w:p>
    <w:p w:rsidR="002D0BBC" w:rsidRPr="002D0BBC" w:rsidRDefault="002D0BBC" w:rsidP="002D0BBC">
      <w:pPr>
        <w:pStyle w:val="ListParagraph"/>
        <w:numPr>
          <w:ilvl w:val="0"/>
          <w:numId w:val="7"/>
        </w:numPr>
        <w:spacing w:line="360" w:lineRule="auto"/>
        <w:rPr>
          <w:rFonts w:ascii="Arial" w:hAnsi="Arial" w:cs="Arial"/>
          <w:sz w:val="24"/>
          <w:szCs w:val="24"/>
        </w:rPr>
      </w:pPr>
      <w:r>
        <w:rPr>
          <w:rFonts w:ascii="Arial" w:hAnsi="Arial" w:cs="Arial"/>
          <w:sz w:val="24"/>
          <w:szCs w:val="24"/>
        </w:rPr>
        <w:t>Hypotonic</w:t>
      </w:r>
    </w:p>
    <w:p w:rsidR="004A5A5C" w:rsidRPr="009F649E" w:rsidRDefault="00C87F72" w:rsidP="000A4FB3">
      <w:pPr>
        <w:pStyle w:val="ListParagraph"/>
        <w:numPr>
          <w:ilvl w:val="0"/>
          <w:numId w:val="7"/>
        </w:numPr>
        <w:spacing w:line="360" w:lineRule="auto"/>
        <w:rPr>
          <w:rFonts w:ascii="Arial" w:hAnsi="Arial" w:cs="Arial"/>
          <w:sz w:val="24"/>
          <w:szCs w:val="24"/>
        </w:rPr>
      </w:pPr>
      <w:r w:rsidRPr="009F649E">
        <w:rPr>
          <w:rFonts w:ascii="Arial" w:hAnsi="Arial" w:cs="Arial"/>
          <w:sz w:val="24"/>
          <w:szCs w:val="24"/>
        </w:rPr>
        <w:t>Aged between 3-4 years old</w:t>
      </w:r>
      <w:r w:rsidR="00D534B4" w:rsidRPr="009F649E">
        <w:rPr>
          <w:rFonts w:ascii="Arial" w:hAnsi="Arial" w:cs="Arial"/>
          <w:sz w:val="24"/>
          <w:szCs w:val="24"/>
        </w:rPr>
        <w:t xml:space="preserve"> </w:t>
      </w:r>
    </w:p>
    <w:p w:rsidR="009F649E" w:rsidRDefault="00FB77A6" w:rsidP="000A4FB3">
      <w:pPr>
        <w:pStyle w:val="ListParagraph"/>
        <w:numPr>
          <w:ilvl w:val="0"/>
          <w:numId w:val="7"/>
        </w:numPr>
        <w:spacing w:line="360" w:lineRule="auto"/>
        <w:rPr>
          <w:rFonts w:ascii="Arial" w:hAnsi="Arial" w:cs="Arial"/>
          <w:sz w:val="24"/>
          <w:szCs w:val="24"/>
        </w:rPr>
      </w:pPr>
      <w:r w:rsidRPr="009F649E">
        <w:rPr>
          <w:rFonts w:ascii="Arial" w:hAnsi="Arial" w:cs="Arial"/>
          <w:sz w:val="24"/>
          <w:szCs w:val="24"/>
        </w:rPr>
        <w:t>Current c</w:t>
      </w:r>
      <w:r w:rsidR="004A5A5C" w:rsidRPr="009F649E">
        <w:rPr>
          <w:rFonts w:ascii="Arial" w:hAnsi="Arial" w:cs="Arial"/>
          <w:sz w:val="24"/>
          <w:szCs w:val="24"/>
        </w:rPr>
        <w:t>hest infection</w:t>
      </w:r>
      <w:r w:rsidR="009F649E" w:rsidRPr="009F649E">
        <w:rPr>
          <w:rFonts w:ascii="Arial" w:hAnsi="Arial" w:cs="Arial"/>
          <w:sz w:val="24"/>
          <w:szCs w:val="24"/>
        </w:rPr>
        <w:t xml:space="preserve"> </w:t>
      </w:r>
    </w:p>
    <w:p w:rsidR="00C9120D" w:rsidRPr="009F649E" w:rsidRDefault="00C9120D" w:rsidP="000A4FB3">
      <w:pPr>
        <w:pStyle w:val="ListParagraph"/>
        <w:numPr>
          <w:ilvl w:val="0"/>
          <w:numId w:val="7"/>
        </w:numPr>
        <w:spacing w:line="360" w:lineRule="auto"/>
        <w:rPr>
          <w:rFonts w:ascii="Arial" w:hAnsi="Arial" w:cs="Arial"/>
          <w:sz w:val="24"/>
          <w:szCs w:val="24"/>
        </w:rPr>
      </w:pPr>
      <w:r w:rsidRPr="009F649E">
        <w:rPr>
          <w:rFonts w:ascii="Arial" w:hAnsi="Arial" w:cs="Arial"/>
          <w:sz w:val="24"/>
          <w:szCs w:val="24"/>
        </w:rPr>
        <w:t>Added sounds on ausc</w:t>
      </w:r>
      <w:r w:rsidR="009F649E" w:rsidRPr="009F649E">
        <w:rPr>
          <w:rFonts w:ascii="Arial" w:hAnsi="Arial" w:cs="Arial"/>
          <w:sz w:val="24"/>
          <w:szCs w:val="24"/>
        </w:rPr>
        <w:t>ultation</w:t>
      </w:r>
    </w:p>
    <w:p w:rsidR="00A620F0" w:rsidRPr="00A5244C" w:rsidRDefault="001E6803" w:rsidP="000A4FB3">
      <w:pPr>
        <w:pStyle w:val="ListParagraph"/>
        <w:numPr>
          <w:ilvl w:val="0"/>
          <w:numId w:val="7"/>
        </w:numPr>
        <w:spacing w:line="360" w:lineRule="auto"/>
        <w:rPr>
          <w:rFonts w:ascii="Arial" w:hAnsi="Arial" w:cs="Arial"/>
          <w:sz w:val="24"/>
          <w:szCs w:val="24"/>
        </w:rPr>
      </w:pPr>
      <w:r w:rsidRPr="009F649E">
        <w:rPr>
          <w:rFonts w:ascii="Arial" w:hAnsi="Arial" w:cs="Arial"/>
          <w:sz w:val="24"/>
          <w:szCs w:val="24"/>
        </w:rPr>
        <w:t>I</w:t>
      </w:r>
      <w:r>
        <w:rPr>
          <w:rFonts w:ascii="Arial" w:hAnsi="Arial" w:cs="Arial"/>
          <w:sz w:val="24"/>
          <w:szCs w:val="24"/>
        </w:rPr>
        <w:t xml:space="preserve">nability to cough </w:t>
      </w:r>
      <w:r w:rsidR="009F649E">
        <w:rPr>
          <w:rFonts w:ascii="Arial" w:hAnsi="Arial" w:cs="Arial"/>
          <w:sz w:val="24"/>
          <w:szCs w:val="24"/>
        </w:rPr>
        <w:t xml:space="preserve">or expectorate </w:t>
      </w:r>
      <w:r>
        <w:rPr>
          <w:rFonts w:ascii="Arial" w:hAnsi="Arial" w:cs="Arial"/>
          <w:sz w:val="24"/>
          <w:szCs w:val="24"/>
        </w:rPr>
        <w:t>on demand</w:t>
      </w:r>
    </w:p>
    <w:p w:rsidR="00A620F0" w:rsidRDefault="009F649E" w:rsidP="000A4FB3">
      <w:pPr>
        <w:pStyle w:val="ListParagraph"/>
        <w:numPr>
          <w:ilvl w:val="0"/>
          <w:numId w:val="7"/>
        </w:numPr>
        <w:spacing w:line="360" w:lineRule="auto"/>
        <w:rPr>
          <w:rFonts w:ascii="Arial" w:hAnsi="Arial" w:cs="Arial"/>
          <w:sz w:val="24"/>
          <w:szCs w:val="24"/>
        </w:rPr>
      </w:pPr>
      <w:r>
        <w:rPr>
          <w:rFonts w:ascii="Arial" w:hAnsi="Arial" w:cs="Arial"/>
          <w:sz w:val="24"/>
          <w:szCs w:val="24"/>
        </w:rPr>
        <w:t xml:space="preserve">Routinely </w:t>
      </w:r>
      <w:proofErr w:type="spellStart"/>
      <w:r w:rsidR="00E228A5">
        <w:rPr>
          <w:rFonts w:ascii="Arial" w:hAnsi="Arial" w:cs="Arial"/>
          <w:sz w:val="24"/>
          <w:szCs w:val="24"/>
        </w:rPr>
        <w:t>nasotracheal</w:t>
      </w:r>
      <w:proofErr w:type="spellEnd"/>
      <w:r w:rsidR="00E228A5">
        <w:rPr>
          <w:rFonts w:ascii="Arial" w:hAnsi="Arial" w:cs="Arial"/>
          <w:sz w:val="24"/>
          <w:szCs w:val="24"/>
        </w:rPr>
        <w:t xml:space="preserve"> suctioned </w:t>
      </w:r>
      <w:r>
        <w:rPr>
          <w:rFonts w:ascii="Arial" w:hAnsi="Arial" w:cs="Arial"/>
          <w:sz w:val="24"/>
          <w:szCs w:val="24"/>
        </w:rPr>
        <w:t xml:space="preserve"> </w:t>
      </w:r>
    </w:p>
    <w:p w:rsidR="00AF2A9D" w:rsidRPr="00AF2A9D" w:rsidRDefault="009F649E" w:rsidP="00AF2A9D">
      <w:pPr>
        <w:pStyle w:val="ListParagraph"/>
        <w:numPr>
          <w:ilvl w:val="0"/>
          <w:numId w:val="7"/>
        </w:numPr>
        <w:spacing w:line="360" w:lineRule="auto"/>
        <w:rPr>
          <w:rFonts w:ascii="Arial" w:hAnsi="Arial" w:cs="Arial"/>
          <w:sz w:val="24"/>
          <w:szCs w:val="24"/>
        </w:rPr>
      </w:pPr>
      <w:r>
        <w:rPr>
          <w:rFonts w:ascii="Arial" w:hAnsi="Arial" w:cs="Arial"/>
          <w:sz w:val="24"/>
          <w:szCs w:val="24"/>
        </w:rPr>
        <w:t>C</w:t>
      </w:r>
      <w:r w:rsidR="001E6803">
        <w:rPr>
          <w:rFonts w:ascii="Arial" w:hAnsi="Arial" w:cs="Arial"/>
          <w:sz w:val="24"/>
          <w:szCs w:val="24"/>
        </w:rPr>
        <w:t>atheter size</w:t>
      </w:r>
      <w:r w:rsidR="00AF2A9D">
        <w:rPr>
          <w:rFonts w:ascii="Arial" w:hAnsi="Arial" w:cs="Arial"/>
          <w:sz w:val="24"/>
          <w:szCs w:val="24"/>
        </w:rPr>
        <w:t xml:space="preserve"> 4.5mm, Pressure 120mmHg</w:t>
      </w:r>
    </w:p>
    <w:p w:rsidR="00A620F0" w:rsidRPr="00A5244C" w:rsidRDefault="00A620F0" w:rsidP="000A4FB3">
      <w:pPr>
        <w:spacing w:line="360" w:lineRule="auto"/>
        <w:rPr>
          <w:rFonts w:ascii="Arial" w:hAnsi="Arial" w:cs="Arial"/>
          <w:sz w:val="24"/>
          <w:szCs w:val="24"/>
        </w:rPr>
      </w:pPr>
      <w:r w:rsidRPr="00A5244C">
        <w:rPr>
          <w:rFonts w:ascii="Arial" w:hAnsi="Arial" w:cs="Arial"/>
          <w:sz w:val="24"/>
          <w:szCs w:val="24"/>
        </w:rPr>
        <w:t>Exclusion Criteria</w:t>
      </w:r>
      <w:r w:rsidR="004A5A5C" w:rsidRPr="00A5244C">
        <w:rPr>
          <w:rFonts w:ascii="Arial" w:hAnsi="Arial" w:cs="Arial"/>
          <w:sz w:val="24"/>
          <w:szCs w:val="24"/>
        </w:rPr>
        <w:t>:</w:t>
      </w:r>
    </w:p>
    <w:p w:rsidR="00A620F0" w:rsidRPr="00A5244C" w:rsidRDefault="00A620F0" w:rsidP="000A4FB3">
      <w:pPr>
        <w:pStyle w:val="ListParagraph"/>
        <w:numPr>
          <w:ilvl w:val="0"/>
          <w:numId w:val="6"/>
        </w:numPr>
        <w:spacing w:line="360" w:lineRule="auto"/>
        <w:rPr>
          <w:rFonts w:ascii="Arial" w:hAnsi="Arial" w:cs="Arial"/>
          <w:sz w:val="24"/>
          <w:szCs w:val="24"/>
        </w:rPr>
      </w:pPr>
      <w:r w:rsidRPr="00A5244C">
        <w:rPr>
          <w:rFonts w:ascii="Arial" w:hAnsi="Arial" w:cs="Arial"/>
          <w:sz w:val="24"/>
          <w:szCs w:val="24"/>
        </w:rPr>
        <w:t>Detaching retina</w:t>
      </w:r>
    </w:p>
    <w:p w:rsidR="00A620F0" w:rsidRDefault="00A620F0" w:rsidP="000A4FB3">
      <w:pPr>
        <w:pStyle w:val="ListParagraph"/>
        <w:numPr>
          <w:ilvl w:val="0"/>
          <w:numId w:val="6"/>
        </w:numPr>
        <w:spacing w:line="360" w:lineRule="auto"/>
        <w:rPr>
          <w:rFonts w:ascii="Arial" w:hAnsi="Arial" w:cs="Arial"/>
          <w:sz w:val="24"/>
          <w:szCs w:val="24"/>
        </w:rPr>
      </w:pPr>
      <w:proofErr w:type="spellStart"/>
      <w:r w:rsidRPr="00A5244C">
        <w:rPr>
          <w:rFonts w:ascii="Arial" w:hAnsi="Arial" w:cs="Arial"/>
          <w:sz w:val="24"/>
          <w:szCs w:val="24"/>
        </w:rPr>
        <w:t>Atlantoaxial</w:t>
      </w:r>
      <w:proofErr w:type="spellEnd"/>
      <w:r w:rsidRPr="00A5244C">
        <w:rPr>
          <w:rFonts w:ascii="Arial" w:hAnsi="Arial" w:cs="Arial"/>
          <w:sz w:val="24"/>
          <w:szCs w:val="24"/>
        </w:rPr>
        <w:t xml:space="preserve"> instability</w:t>
      </w:r>
    </w:p>
    <w:p w:rsidR="000A616A" w:rsidRDefault="000A616A" w:rsidP="000A4FB3">
      <w:pPr>
        <w:pStyle w:val="ListParagraph"/>
        <w:numPr>
          <w:ilvl w:val="0"/>
          <w:numId w:val="6"/>
        </w:numPr>
        <w:spacing w:line="360" w:lineRule="auto"/>
        <w:rPr>
          <w:rFonts w:ascii="Arial" w:hAnsi="Arial" w:cs="Arial"/>
          <w:sz w:val="24"/>
          <w:szCs w:val="24"/>
        </w:rPr>
      </w:pPr>
      <w:r>
        <w:rPr>
          <w:rFonts w:ascii="Arial" w:hAnsi="Arial" w:cs="Arial"/>
          <w:sz w:val="24"/>
          <w:szCs w:val="24"/>
        </w:rPr>
        <w:t>Spinal rod</w:t>
      </w:r>
    </w:p>
    <w:p w:rsidR="000A616A" w:rsidRPr="00A5244C" w:rsidRDefault="000A616A" w:rsidP="000A4FB3">
      <w:pPr>
        <w:pStyle w:val="ListParagraph"/>
        <w:numPr>
          <w:ilvl w:val="0"/>
          <w:numId w:val="6"/>
        </w:numPr>
        <w:spacing w:line="360" w:lineRule="auto"/>
        <w:rPr>
          <w:rFonts w:ascii="Arial" w:hAnsi="Arial" w:cs="Arial"/>
          <w:sz w:val="24"/>
          <w:szCs w:val="24"/>
        </w:rPr>
      </w:pPr>
      <w:r>
        <w:rPr>
          <w:rFonts w:ascii="Arial" w:hAnsi="Arial" w:cs="Arial"/>
          <w:sz w:val="24"/>
          <w:szCs w:val="24"/>
        </w:rPr>
        <w:t>Fractures</w:t>
      </w:r>
    </w:p>
    <w:p w:rsidR="000A616A" w:rsidRDefault="000A616A" w:rsidP="000A4FB3">
      <w:pPr>
        <w:pStyle w:val="ListParagraph"/>
        <w:numPr>
          <w:ilvl w:val="0"/>
          <w:numId w:val="6"/>
        </w:numPr>
        <w:spacing w:line="360" w:lineRule="auto"/>
        <w:rPr>
          <w:rFonts w:ascii="Arial" w:hAnsi="Arial" w:cs="Arial"/>
          <w:sz w:val="24"/>
          <w:szCs w:val="24"/>
        </w:rPr>
      </w:pPr>
      <w:r>
        <w:rPr>
          <w:rFonts w:ascii="Arial" w:hAnsi="Arial" w:cs="Arial"/>
          <w:sz w:val="24"/>
          <w:szCs w:val="24"/>
        </w:rPr>
        <w:t xml:space="preserve">Respiratory medications including </w:t>
      </w:r>
      <w:proofErr w:type="spellStart"/>
      <w:r>
        <w:rPr>
          <w:rFonts w:ascii="Arial" w:hAnsi="Arial" w:cs="Arial"/>
          <w:sz w:val="24"/>
          <w:szCs w:val="24"/>
        </w:rPr>
        <w:t>broncodilators</w:t>
      </w:r>
      <w:proofErr w:type="spellEnd"/>
      <w:r>
        <w:rPr>
          <w:rFonts w:ascii="Arial" w:hAnsi="Arial" w:cs="Arial"/>
          <w:sz w:val="24"/>
          <w:szCs w:val="24"/>
        </w:rPr>
        <w:t xml:space="preserve">, </w:t>
      </w:r>
      <w:proofErr w:type="spellStart"/>
      <w:r>
        <w:rPr>
          <w:rFonts w:ascii="Arial" w:hAnsi="Arial" w:cs="Arial"/>
          <w:sz w:val="24"/>
          <w:szCs w:val="24"/>
        </w:rPr>
        <w:t>salbutamol</w:t>
      </w:r>
      <w:proofErr w:type="spellEnd"/>
      <w:r>
        <w:rPr>
          <w:rFonts w:ascii="Arial" w:hAnsi="Arial" w:cs="Arial"/>
          <w:sz w:val="24"/>
          <w:szCs w:val="24"/>
        </w:rPr>
        <w:t xml:space="preserve">, </w:t>
      </w:r>
    </w:p>
    <w:p w:rsidR="000A616A" w:rsidRDefault="000A616A" w:rsidP="000A4FB3">
      <w:pPr>
        <w:pStyle w:val="ListParagraph"/>
        <w:numPr>
          <w:ilvl w:val="0"/>
          <w:numId w:val="6"/>
        </w:numPr>
        <w:spacing w:line="360" w:lineRule="auto"/>
        <w:rPr>
          <w:rFonts w:ascii="Arial" w:hAnsi="Arial" w:cs="Arial"/>
          <w:sz w:val="24"/>
          <w:szCs w:val="24"/>
        </w:rPr>
      </w:pPr>
      <w:proofErr w:type="spellStart"/>
      <w:r>
        <w:rPr>
          <w:rFonts w:ascii="Arial" w:hAnsi="Arial" w:cs="Arial"/>
          <w:sz w:val="24"/>
          <w:szCs w:val="24"/>
        </w:rPr>
        <w:t>Opiod</w:t>
      </w:r>
      <w:proofErr w:type="spellEnd"/>
      <w:r>
        <w:rPr>
          <w:rFonts w:ascii="Arial" w:hAnsi="Arial" w:cs="Arial"/>
          <w:sz w:val="24"/>
          <w:szCs w:val="24"/>
        </w:rPr>
        <w:t xml:space="preserve"> medication</w:t>
      </w:r>
    </w:p>
    <w:p w:rsidR="00A620F0" w:rsidRDefault="000A616A" w:rsidP="000A4FB3">
      <w:pPr>
        <w:pStyle w:val="ListParagraph"/>
        <w:numPr>
          <w:ilvl w:val="0"/>
          <w:numId w:val="6"/>
        </w:numPr>
        <w:spacing w:line="360" w:lineRule="auto"/>
        <w:rPr>
          <w:rFonts w:ascii="Arial" w:hAnsi="Arial" w:cs="Arial"/>
          <w:sz w:val="24"/>
          <w:szCs w:val="24"/>
        </w:rPr>
      </w:pPr>
      <w:proofErr w:type="spellStart"/>
      <w:r>
        <w:rPr>
          <w:rFonts w:ascii="Arial" w:hAnsi="Arial" w:cs="Arial"/>
          <w:sz w:val="24"/>
          <w:szCs w:val="24"/>
        </w:rPr>
        <w:lastRenderedPageBreak/>
        <w:t>H</w:t>
      </w:r>
      <w:r w:rsidR="00D534B4">
        <w:rPr>
          <w:rFonts w:ascii="Arial" w:hAnsi="Arial" w:cs="Arial"/>
          <w:sz w:val="24"/>
          <w:szCs w:val="24"/>
        </w:rPr>
        <w:t>y</w:t>
      </w:r>
      <w:r>
        <w:rPr>
          <w:rFonts w:ascii="Arial" w:hAnsi="Arial" w:cs="Arial"/>
          <w:sz w:val="24"/>
          <w:szCs w:val="24"/>
        </w:rPr>
        <w:t>o</w:t>
      </w:r>
      <w:r w:rsidR="00D534B4">
        <w:rPr>
          <w:rFonts w:ascii="Arial" w:hAnsi="Arial" w:cs="Arial"/>
          <w:sz w:val="24"/>
          <w:szCs w:val="24"/>
        </w:rPr>
        <w:t>cine</w:t>
      </w:r>
      <w:proofErr w:type="spellEnd"/>
      <w:r w:rsidR="00D534B4">
        <w:rPr>
          <w:rFonts w:ascii="Arial" w:hAnsi="Arial" w:cs="Arial"/>
          <w:sz w:val="24"/>
          <w:szCs w:val="24"/>
        </w:rPr>
        <w:t xml:space="preserve"> patch</w:t>
      </w:r>
      <w:r>
        <w:rPr>
          <w:rFonts w:ascii="Arial" w:hAnsi="Arial" w:cs="Arial"/>
          <w:sz w:val="24"/>
          <w:szCs w:val="24"/>
        </w:rPr>
        <w:t>es</w:t>
      </w:r>
    </w:p>
    <w:p w:rsidR="001E6803" w:rsidRDefault="001E6803" w:rsidP="000A4FB3">
      <w:pPr>
        <w:pStyle w:val="ListParagraph"/>
        <w:numPr>
          <w:ilvl w:val="0"/>
          <w:numId w:val="6"/>
        </w:numPr>
        <w:spacing w:line="360" w:lineRule="auto"/>
        <w:rPr>
          <w:rFonts w:ascii="Arial" w:hAnsi="Arial" w:cs="Arial"/>
          <w:sz w:val="24"/>
          <w:szCs w:val="24"/>
        </w:rPr>
      </w:pPr>
      <w:r>
        <w:rPr>
          <w:rFonts w:ascii="Arial" w:hAnsi="Arial" w:cs="Arial"/>
          <w:sz w:val="24"/>
          <w:szCs w:val="24"/>
        </w:rPr>
        <w:t xml:space="preserve">Does not </w:t>
      </w:r>
      <w:r w:rsidR="000A616A">
        <w:rPr>
          <w:rFonts w:ascii="Arial" w:hAnsi="Arial" w:cs="Arial"/>
          <w:sz w:val="24"/>
          <w:szCs w:val="24"/>
        </w:rPr>
        <w:t>require s</w:t>
      </w:r>
      <w:r>
        <w:rPr>
          <w:rFonts w:ascii="Arial" w:hAnsi="Arial" w:cs="Arial"/>
          <w:sz w:val="24"/>
          <w:szCs w:val="24"/>
        </w:rPr>
        <w:t>aline</w:t>
      </w:r>
      <w:r w:rsidR="000A616A">
        <w:rPr>
          <w:rFonts w:ascii="Arial" w:hAnsi="Arial" w:cs="Arial"/>
          <w:sz w:val="24"/>
          <w:szCs w:val="24"/>
        </w:rPr>
        <w:t xml:space="preserve"> installation during routine suctioning</w:t>
      </w:r>
    </w:p>
    <w:p w:rsidR="00E377C9" w:rsidRDefault="00D553FB" w:rsidP="000A4FB3">
      <w:pPr>
        <w:spacing w:line="360" w:lineRule="auto"/>
        <w:rPr>
          <w:rFonts w:ascii="Arial" w:hAnsi="Arial" w:cs="Arial"/>
          <w:sz w:val="24"/>
          <w:szCs w:val="24"/>
        </w:rPr>
      </w:pPr>
      <w:r>
        <w:rPr>
          <w:rFonts w:ascii="Arial" w:hAnsi="Arial" w:cs="Arial"/>
          <w:sz w:val="24"/>
          <w:szCs w:val="24"/>
        </w:rPr>
        <w:t xml:space="preserve">8.4 </w:t>
      </w:r>
      <w:r w:rsidR="00E377C9" w:rsidRPr="00A5244C">
        <w:rPr>
          <w:rFonts w:ascii="Arial" w:hAnsi="Arial" w:cs="Arial"/>
          <w:sz w:val="24"/>
          <w:szCs w:val="24"/>
        </w:rPr>
        <w:t>Sampling</w:t>
      </w:r>
      <w:r w:rsidR="00A5244C" w:rsidRPr="00A5244C">
        <w:rPr>
          <w:rFonts w:ascii="Arial" w:hAnsi="Arial" w:cs="Arial"/>
          <w:sz w:val="24"/>
          <w:szCs w:val="24"/>
        </w:rPr>
        <w:t xml:space="preserve"> size</w:t>
      </w:r>
    </w:p>
    <w:p w:rsidR="00106F45" w:rsidRPr="00A5244C" w:rsidRDefault="00106F45" w:rsidP="000A4FB3">
      <w:pPr>
        <w:spacing w:line="360" w:lineRule="auto"/>
        <w:rPr>
          <w:rFonts w:ascii="Arial" w:hAnsi="Arial" w:cs="Arial"/>
          <w:sz w:val="24"/>
          <w:szCs w:val="24"/>
        </w:rPr>
      </w:pPr>
      <w:r>
        <w:rPr>
          <w:rFonts w:ascii="Arial" w:hAnsi="Arial" w:cs="Arial"/>
          <w:sz w:val="24"/>
          <w:szCs w:val="24"/>
        </w:rPr>
        <w:t xml:space="preserve">A </w:t>
      </w:r>
      <w:r w:rsidR="007B1F97">
        <w:rPr>
          <w:rFonts w:ascii="Arial" w:hAnsi="Arial" w:cs="Arial"/>
          <w:sz w:val="24"/>
          <w:szCs w:val="24"/>
        </w:rPr>
        <w:t xml:space="preserve">small </w:t>
      </w:r>
      <w:r w:rsidR="00F02BD7">
        <w:rPr>
          <w:rFonts w:ascii="Arial" w:hAnsi="Arial" w:cs="Arial"/>
          <w:sz w:val="24"/>
          <w:szCs w:val="24"/>
        </w:rPr>
        <w:t>sample size of 10</w:t>
      </w:r>
      <w:r>
        <w:rPr>
          <w:rFonts w:ascii="Arial" w:hAnsi="Arial" w:cs="Arial"/>
          <w:sz w:val="24"/>
          <w:szCs w:val="24"/>
        </w:rPr>
        <w:t>children</w:t>
      </w:r>
      <w:r w:rsidR="007B1F97">
        <w:rPr>
          <w:rFonts w:ascii="Arial" w:hAnsi="Arial" w:cs="Arial"/>
          <w:sz w:val="24"/>
          <w:szCs w:val="24"/>
        </w:rPr>
        <w:t>,</w:t>
      </w:r>
      <w:r>
        <w:rPr>
          <w:rFonts w:ascii="Arial" w:hAnsi="Arial" w:cs="Arial"/>
          <w:sz w:val="24"/>
          <w:szCs w:val="24"/>
        </w:rPr>
        <w:t xml:space="preserve"> meeting the inclusion criteria</w:t>
      </w:r>
      <w:r w:rsidR="007B1F97">
        <w:rPr>
          <w:rFonts w:ascii="Arial" w:hAnsi="Arial" w:cs="Arial"/>
          <w:sz w:val="24"/>
          <w:szCs w:val="24"/>
        </w:rPr>
        <w:t>,</w:t>
      </w:r>
      <w:r>
        <w:rPr>
          <w:rFonts w:ascii="Arial" w:hAnsi="Arial" w:cs="Arial"/>
          <w:sz w:val="24"/>
          <w:szCs w:val="24"/>
        </w:rPr>
        <w:t xml:space="preserve"> will be used in this pilot study.</w:t>
      </w:r>
      <w:r w:rsidR="001D4ECE">
        <w:rPr>
          <w:rFonts w:ascii="Arial" w:hAnsi="Arial" w:cs="Arial"/>
          <w:sz w:val="24"/>
          <w:szCs w:val="24"/>
        </w:rPr>
        <w:t xml:space="preserve">  Given the large inclusion criteria the sample size has been chosen to reflect a realistic representative percentage of children mee</w:t>
      </w:r>
      <w:r w:rsidR="00805B3C">
        <w:rPr>
          <w:rFonts w:ascii="Arial" w:hAnsi="Arial" w:cs="Arial"/>
          <w:sz w:val="24"/>
          <w:szCs w:val="24"/>
        </w:rPr>
        <w:t>ting the criteria in one school.  It also accommodates for potential drop outs.</w:t>
      </w:r>
    </w:p>
    <w:p w:rsidR="00A5244C" w:rsidRDefault="00D553FB" w:rsidP="000A4FB3">
      <w:pPr>
        <w:spacing w:line="360" w:lineRule="auto"/>
        <w:rPr>
          <w:rFonts w:ascii="Arial" w:hAnsi="Arial" w:cs="Arial"/>
          <w:sz w:val="24"/>
          <w:szCs w:val="24"/>
        </w:rPr>
      </w:pPr>
      <w:r>
        <w:rPr>
          <w:rFonts w:ascii="Arial" w:hAnsi="Arial" w:cs="Arial"/>
          <w:sz w:val="24"/>
          <w:szCs w:val="24"/>
        </w:rPr>
        <w:t xml:space="preserve">8.5 </w:t>
      </w:r>
      <w:r w:rsidR="00A5244C" w:rsidRPr="00A5244C">
        <w:rPr>
          <w:rFonts w:ascii="Arial" w:hAnsi="Arial" w:cs="Arial"/>
          <w:sz w:val="24"/>
          <w:szCs w:val="24"/>
        </w:rPr>
        <w:t>Subject consent</w:t>
      </w:r>
    </w:p>
    <w:p w:rsidR="00761D8B" w:rsidRDefault="008C65E3" w:rsidP="000A4FB3">
      <w:pPr>
        <w:spacing w:line="360" w:lineRule="auto"/>
        <w:rPr>
          <w:rFonts w:ascii="Arial" w:hAnsi="Arial" w:cs="Arial"/>
          <w:sz w:val="24"/>
          <w:szCs w:val="24"/>
        </w:rPr>
      </w:pPr>
      <w:r>
        <w:rPr>
          <w:rFonts w:ascii="Arial" w:hAnsi="Arial" w:cs="Arial"/>
          <w:sz w:val="24"/>
          <w:szCs w:val="24"/>
        </w:rPr>
        <w:t xml:space="preserve">Due to the </w:t>
      </w:r>
      <w:r w:rsidR="007B1F97">
        <w:rPr>
          <w:rFonts w:ascii="Arial" w:hAnsi="Arial" w:cs="Arial"/>
          <w:sz w:val="24"/>
          <w:szCs w:val="24"/>
        </w:rPr>
        <w:t xml:space="preserve">subjects’ </w:t>
      </w:r>
      <w:r>
        <w:rPr>
          <w:rFonts w:ascii="Arial" w:hAnsi="Arial" w:cs="Arial"/>
          <w:sz w:val="24"/>
          <w:szCs w:val="24"/>
        </w:rPr>
        <w:t>age, and potentially</w:t>
      </w:r>
      <w:r w:rsidR="007B1F97">
        <w:rPr>
          <w:rFonts w:ascii="Arial" w:hAnsi="Arial" w:cs="Arial"/>
          <w:sz w:val="24"/>
          <w:szCs w:val="24"/>
        </w:rPr>
        <w:t xml:space="preserve"> their</w:t>
      </w:r>
      <w:r>
        <w:rPr>
          <w:rFonts w:ascii="Arial" w:hAnsi="Arial" w:cs="Arial"/>
          <w:sz w:val="24"/>
          <w:szCs w:val="24"/>
        </w:rPr>
        <w:t xml:space="preserve"> </w:t>
      </w:r>
      <w:r w:rsidR="007B1F97">
        <w:rPr>
          <w:rFonts w:ascii="Arial" w:hAnsi="Arial" w:cs="Arial"/>
          <w:sz w:val="24"/>
          <w:szCs w:val="24"/>
        </w:rPr>
        <w:t xml:space="preserve">level of </w:t>
      </w:r>
      <w:r>
        <w:rPr>
          <w:rFonts w:ascii="Arial" w:hAnsi="Arial" w:cs="Arial"/>
          <w:sz w:val="24"/>
          <w:szCs w:val="24"/>
        </w:rPr>
        <w:t>cognition, parents/guardians will be asked to consent on beh</w:t>
      </w:r>
      <w:r w:rsidR="00415151">
        <w:rPr>
          <w:rFonts w:ascii="Arial" w:hAnsi="Arial" w:cs="Arial"/>
          <w:sz w:val="24"/>
          <w:szCs w:val="24"/>
        </w:rPr>
        <w:t>alf of the children recruited.</w:t>
      </w:r>
      <w:r w:rsidR="00761D8B">
        <w:rPr>
          <w:rFonts w:ascii="Arial" w:hAnsi="Arial" w:cs="Arial"/>
          <w:sz w:val="24"/>
          <w:szCs w:val="24"/>
        </w:rPr>
        <w:t xml:space="preserve">  Parents/guardians must have completed the subject selection phase and written consent will be obtained</w:t>
      </w:r>
      <w:r w:rsidR="007857DC">
        <w:rPr>
          <w:rFonts w:ascii="Arial" w:hAnsi="Arial" w:cs="Arial"/>
          <w:sz w:val="24"/>
          <w:szCs w:val="24"/>
        </w:rPr>
        <w:t xml:space="preserve"> (14.1M)</w:t>
      </w:r>
      <w:r w:rsidR="00761D8B">
        <w:rPr>
          <w:rFonts w:ascii="Arial" w:hAnsi="Arial" w:cs="Arial"/>
          <w:sz w:val="24"/>
          <w:szCs w:val="24"/>
        </w:rPr>
        <w:t xml:space="preserve">.  As treatment will be provided during school hours, parents are not expected to attend the sessions. </w:t>
      </w:r>
    </w:p>
    <w:p w:rsidR="00A5244C" w:rsidRDefault="00D553FB" w:rsidP="000A4FB3">
      <w:pPr>
        <w:spacing w:line="360" w:lineRule="auto"/>
        <w:rPr>
          <w:rFonts w:ascii="Arial" w:hAnsi="Arial" w:cs="Arial"/>
          <w:sz w:val="24"/>
          <w:szCs w:val="24"/>
        </w:rPr>
      </w:pPr>
      <w:r>
        <w:rPr>
          <w:rFonts w:ascii="Arial" w:hAnsi="Arial" w:cs="Arial"/>
          <w:sz w:val="24"/>
          <w:szCs w:val="24"/>
        </w:rPr>
        <w:t xml:space="preserve">8.6 </w:t>
      </w:r>
      <w:r w:rsidR="00A5244C" w:rsidRPr="00A5244C">
        <w:rPr>
          <w:rFonts w:ascii="Arial" w:hAnsi="Arial" w:cs="Arial"/>
          <w:sz w:val="24"/>
          <w:szCs w:val="24"/>
        </w:rPr>
        <w:t>Data collection tools</w:t>
      </w:r>
    </w:p>
    <w:p w:rsidR="00154953" w:rsidRDefault="00827146" w:rsidP="000A4FB3">
      <w:pPr>
        <w:spacing w:line="360" w:lineRule="auto"/>
        <w:rPr>
          <w:rFonts w:ascii="Arial" w:hAnsi="Arial" w:cs="Arial"/>
          <w:sz w:val="24"/>
          <w:szCs w:val="24"/>
        </w:rPr>
      </w:pPr>
      <w:r>
        <w:rPr>
          <w:rFonts w:ascii="Arial" w:hAnsi="Arial" w:cs="Arial"/>
          <w:sz w:val="24"/>
          <w:szCs w:val="24"/>
        </w:rPr>
        <w:t xml:space="preserve">Suctioning will occur immediately after each change in position reducing the risk of losing sputum </w:t>
      </w:r>
      <w:r w:rsidR="00C2594E">
        <w:rPr>
          <w:rFonts w:ascii="Arial" w:hAnsi="Arial" w:cs="Arial"/>
          <w:sz w:val="24"/>
          <w:szCs w:val="24"/>
        </w:rPr>
        <w:t xml:space="preserve">shifted.  One pot per treatment session will be used for sputum collection.  The pot will be labelled either control or intervention </w:t>
      </w:r>
      <w:r w:rsidR="00154953">
        <w:rPr>
          <w:rFonts w:ascii="Arial" w:hAnsi="Arial" w:cs="Arial"/>
          <w:sz w:val="24"/>
          <w:szCs w:val="24"/>
        </w:rPr>
        <w:t>and weighed</w:t>
      </w:r>
      <w:r w:rsidR="00C2594E">
        <w:rPr>
          <w:rFonts w:ascii="Arial" w:hAnsi="Arial" w:cs="Arial"/>
          <w:sz w:val="24"/>
          <w:szCs w:val="24"/>
        </w:rPr>
        <w:t xml:space="preserve">.  </w:t>
      </w:r>
    </w:p>
    <w:p w:rsidR="00154953" w:rsidRDefault="005D4713" w:rsidP="00154953">
      <w:pPr>
        <w:spacing w:line="360" w:lineRule="auto"/>
        <w:jc w:val="center"/>
        <w:rPr>
          <w:rFonts w:ascii="Arial" w:hAnsi="Arial" w:cs="Arial"/>
          <w:sz w:val="24"/>
          <w:szCs w:val="24"/>
        </w:rPr>
      </w:pPr>
      <w:r>
        <w:rPr>
          <w:rFonts w:ascii="Arial" w:hAnsi="Arial" w:cs="Arial"/>
          <w:sz w:val="24"/>
          <w:szCs w:val="24"/>
        </w:rPr>
        <w:t>Total weight –</w:t>
      </w:r>
      <w:r w:rsidR="00154953">
        <w:rPr>
          <w:rFonts w:ascii="Arial" w:hAnsi="Arial" w:cs="Arial"/>
          <w:sz w:val="24"/>
          <w:szCs w:val="24"/>
        </w:rPr>
        <w:t xml:space="preserve"> pot weight = net wet sputum</w:t>
      </w:r>
    </w:p>
    <w:p w:rsidR="00827146" w:rsidRDefault="005D4713" w:rsidP="000A4FB3">
      <w:pPr>
        <w:spacing w:line="360" w:lineRule="auto"/>
        <w:rPr>
          <w:rFonts w:ascii="Arial" w:hAnsi="Arial" w:cs="Arial"/>
          <w:sz w:val="24"/>
          <w:szCs w:val="24"/>
        </w:rPr>
      </w:pPr>
      <w:r>
        <w:rPr>
          <w:rFonts w:ascii="Arial" w:hAnsi="Arial" w:cs="Arial"/>
          <w:sz w:val="24"/>
          <w:szCs w:val="24"/>
        </w:rPr>
        <w:t>It will be documented whether the control or intervention treatment produced the higher net sputum weight</w:t>
      </w:r>
      <w:r w:rsidR="00F02BD7">
        <w:rPr>
          <w:rFonts w:ascii="Arial" w:hAnsi="Arial" w:cs="Arial"/>
          <w:sz w:val="24"/>
          <w:szCs w:val="24"/>
        </w:rPr>
        <w:t xml:space="preserve"> per subject (14.1N)</w:t>
      </w:r>
      <w:r>
        <w:rPr>
          <w:rFonts w:ascii="Arial" w:hAnsi="Arial" w:cs="Arial"/>
          <w:sz w:val="24"/>
          <w:szCs w:val="24"/>
        </w:rPr>
        <w:t xml:space="preserve">. </w:t>
      </w:r>
      <w:r w:rsidR="008C5366">
        <w:rPr>
          <w:rFonts w:ascii="Arial" w:hAnsi="Arial" w:cs="Arial"/>
          <w:sz w:val="24"/>
          <w:szCs w:val="24"/>
        </w:rPr>
        <w:t>The data collected will</w:t>
      </w:r>
      <w:r w:rsidR="007E5AD0">
        <w:rPr>
          <w:rFonts w:ascii="Arial" w:hAnsi="Arial" w:cs="Arial"/>
          <w:sz w:val="24"/>
          <w:szCs w:val="24"/>
        </w:rPr>
        <w:t xml:space="preserve"> </w:t>
      </w:r>
      <w:r w:rsidR="00827146">
        <w:rPr>
          <w:rFonts w:ascii="Arial" w:hAnsi="Arial" w:cs="Arial"/>
          <w:sz w:val="24"/>
          <w:szCs w:val="24"/>
        </w:rPr>
        <w:t>be transferred on to an excel database for easy and accurate calculation using formulas at the end of the study.</w:t>
      </w:r>
      <w:r>
        <w:rPr>
          <w:rFonts w:ascii="Arial" w:hAnsi="Arial" w:cs="Arial"/>
          <w:sz w:val="24"/>
          <w:szCs w:val="24"/>
        </w:rPr>
        <w:t xml:space="preserve">   </w:t>
      </w:r>
    </w:p>
    <w:p w:rsidR="007857DC" w:rsidRPr="00A5244C" w:rsidRDefault="00827146" w:rsidP="000A4FB3">
      <w:pPr>
        <w:spacing w:line="360" w:lineRule="auto"/>
        <w:rPr>
          <w:rFonts w:ascii="Arial" w:hAnsi="Arial" w:cs="Arial"/>
          <w:sz w:val="24"/>
          <w:szCs w:val="24"/>
        </w:rPr>
      </w:pPr>
      <w:r>
        <w:rPr>
          <w:rFonts w:ascii="Arial" w:hAnsi="Arial" w:cs="Arial"/>
          <w:sz w:val="24"/>
          <w:szCs w:val="24"/>
        </w:rPr>
        <w:t>Subject name and which treatment was randomly given in the morning</w:t>
      </w:r>
      <w:r w:rsidR="009C2877">
        <w:rPr>
          <w:rFonts w:ascii="Arial" w:hAnsi="Arial" w:cs="Arial"/>
          <w:sz w:val="24"/>
          <w:szCs w:val="24"/>
        </w:rPr>
        <w:t xml:space="preserve"> </w:t>
      </w:r>
      <w:r>
        <w:rPr>
          <w:rFonts w:ascii="Arial" w:hAnsi="Arial" w:cs="Arial"/>
          <w:sz w:val="24"/>
          <w:szCs w:val="24"/>
        </w:rPr>
        <w:t>will not be recorded to avoid bias during analysis.  T</w:t>
      </w:r>
      <w:r w:rsidR="009C2877">
        <w:rPr>
          <w:rFonts w:ascii="Arial" w:hAnsi="Arial" w:cs="Arial"/>
          <w:sz w:val="24"/>
          <w:szCs w:val="24"/>
        </w:rPr>
        <w:t>he physiotherapist</w:t>
      </w:r>
      <w:r w:rsidR="00C2594E">
        <w:rPr>
          <w:rFonts w:ascii="Arial" w:hAnsi="Arial" w:cs="Arial"/>
          <w:sz w:val="24"/>
          <w:szCs w:val="24"/>
        </w:rPr>
        <w:t>s</w:t>
      </w:r>
      <w:r w:rsidR="009C2877">
        <w:rPr>
          <w:rFonts w:ascii="Arial" w:hAnsi="Arial" w:cs="Arial"/>
          <w:sz w:val="24"/>
          <w:szCs w:val="24"/>
        </w:rPr>
        <w:t xml:space="preserve"> will </w:t>
      </w:r>
      <w:proofErr w:type="spellStart"/>
      <w:r w:rsidR="009C2877">
        <w:rPr>
          <w:rFonts w:ascii="Arial" w:hAnsi="Arial" w:cs="Arial"/>
          <w:sz w:val="24"/>
          <w:szCs w:val="24"/>
        </w:rPr>
        <w:t>auscultate</w:t>
      </w:r>
      <w:proofErr w:type="spellEnd"/>
      <w:r w:rsidR="009C2877">
        <w:rPr>
          <w:rFonts w:ascii="Arial" w:hAnsi="Arial" w:cs="Arial"/>
          <w:sz w:val="24"/>
          <w:szCs w:val="24"/>
        </w:rPr>
        <w:t xml:space="preserve"> before and after treatment for safety purposes, </w:t>
      </w:r>
      <w:r>
        <w:rPr>
          <w:rFonts w:ascii="Arial" w:hAnsi="Arial" w:cs="Arial"/>
          <w:sz w:val="24"/>
          <w:szCs w:val="24"/>
        </w:rPr>
        <w:t xml:space="preserve">however </w:t>
      </w:r>
      <w:r w:rsidR="009C2877">
        <w:rPr>
          <w:rFonts w:ascii="Arial" w:hAnsi="Arial" w:cs="Arial"/>
          <w:sz w:val="24"/>
          <w:szCs w:val="24"/>
        </w:rPr>
        <w:t xml:space="preserve">their findings are </w:t>
      </w:r>
      <w:r w:rsidR="00C2594E">
        <w:rPr>
          <w:rFonts w:ascii="Arial" w:hAnsi="Arial" w:cs="Arial"/>
          <w:sz w:val="24"/>
          <w:szCs w:val="24"/>
        </w:rPr>
        <w:t xml:space="preserve">comparatively </w:t>
      </w:r>
      <w:r w:rsidR="009C2877">
        <w:rPr>
          <w:rFonts w:ascii="Arial" w:hAnsi="Arial" w:cs="Arial"/>
          <w:sz w:val="24"/>
          <w:szCs w:val="24"/>
        </w:rPr>
        <w:t>subjective and for this reason will n</w:t>
      </w:r>
      <w:r w:rsidR="00C37428">
        <w:rPr>
          <w:rFonts w:ascii="Arial" w:hAnsi="Arial" w:cs="Arial"/>
          <w:sz w:val="24"/>
          <w:szCs w:val="24"/>
        </w:rPr>
        <w:t>ot be recorded for analysis.</w:t>
      </w:r>
      <w:r w:rsidR="008C5366">
        <w:rPr>
          <w:rFonts w:ascii="Arial" w:hAnsi="Arial" w:cs="Arial"/>
          <w:sz w:val="24"/>
          <w:szCs w:val="24"/>
        </w:rPr>
        <w:t xml:space="preserve">  </w:t>
      </w:r>
    </w:p>
    <w:p w:rsidR="00A5244C" w:rsidRDefault="00D553FB" w:rsidP="000A4FB3">
      <w:pPr>
        <w:spacing w:line="360" w:lineRule="auto"/>
        <w:rPr>
          <w:rFonts w:ascii="Arial" w:hAnsi="Arial" w:cs="Arial"/>
          <w:sz w:val="24"/>
          <w:szCs w:val="24"/>
        </w:rPr>
      </w:pPr>
      <w:r>
        <w:rPr>
          <w:rFonts w:ascii="Arial" w:hAnsi="Arial" w:cs="Arial"/>
          <w:sz w:val="24"/>
          <w:szCs w:val="24"/>
        </w:rPr>
        <w:t xml:space="preserve">8.7 </w:t>
      </w:r>
      <w:r w:rsidR="00A5244C" w:rsidRPr="00A5244C">
        <w:rPr>
          <w:rFonts w:ascii="Arial" w:hAnsi="Arial" w:cs="Arial"/>
          <w:sz w:val="24"/>
          <w:szCs w:val="24"/>
        </w:rPr>
        <w:t>Data analysis</w:t>
      </w:r>
      <w:r w:rsidR="0006675A">
        <w:rPr>
          <w:rFonts w:ascii="Arial" w:hAnsi="Arial" w:cs="Arial"/>
          <w:sz w:val="24"/>
          <w:szCs w:val="24"/>
        </w:rPr>
        <w:t xml:space="preserve"> (14.1</w:t>
      </w:r>
      <w:r w:rsidR="000D6E48">
        <w:rPr>
          <w:rFonts w:ascii="Arial" w:hAnsi="Arial" w:cs="Arial"/>
          <w:sz w:val="24"/>
          <w:szCs w:val="24"/>
        </w:rPr>
        <w:t>O)</w:t>
      </w:r>
    </w:p>
    <w:p w:rsidR="00C2594E" w:rsidRDefault="00C2594E" w:rsidP="000A4FB3">
      <w:pPr>
        <w:spacing w:line="360" w:lineRule="auto"/>
        <w:rPr>
          <w:rFonts w:ascii="Arial" w:hAnsi="Arial" w:cs="Arial"/>
          <w:sz w:val="24"/>
          <w:szCs w:val="24"/>
        </w:rPr>
      </w:pPr>
      <w:r>
        <w:rPr>
          <w:rFonts w:ascii="Arial" w:hAnsi="Arial" w:cs="Arial"/>
          <w:sz w:val="24"/>
          <w:szCs w:val="24"/>
        </w:rPr>
        <w:lastRenderedPageBreak/>
        <w:t xml:space="preserve">At the end of the study </w:t>
      </w:r>
      <w:r w:rsidR="00154953">
        <w:rPr>
          <w:rFonts w:ascii="Arial" w:hAnsi="Arial" w:cs="Arial"/>
          <w:sz w:val="24"/>
          <w:szCs w:val="24"/>
        </w:rPr>
        <w:t>a report will comment on each of the objectives.  T</w:t>
      </w:r>
      <w:r>
        <w:rPr>
          <w:rFonts w:ascii="Arial" w:hAnsi="Arial" w:cs="Arial"/>
          <w:sz w:val="24"/>
          <w:szCs w:val="24"/>
        </w:rPr>
        <w:t xml:space="preserve">he mean net sputum weight for both the control and the intervention will be calculated </w:t>
      </w:r>
      <w:r w:rsidR="00915B9C">
        <w:rPr>
          <w:rFonts w:ascii="Arial" w:hAnsi="Arial" w:cs="Arial"/>
          <w:sz w:val="24"/>
          <w:szCs w:val="24"/>
        </w:rPr>
        <w:t>separately</w:t>
      </w:r>
      <w:r>
        <w:rPr>
          <w:rFonts w:ascii="Arial" w:hAnsi="Arial" w:cs="Arial"/>
          <w:sz w:val="24"/>
          <w:szCs w:val="24"/>
        </w:rPr>
        <w:t xml:space="preserve">.  </w:t>
      </w:r>
    </w:p>
    <w:p w:rsidR="00C2594E" w:rsidRDefault="00C2594E" w:rsidP="00C2594E">
      <w:pPr>
        <w:spacing w:line="360" w:lineRule="auto"/>
        <w:jc w:val="center"/>
        <w:rPr>
          <w:rFonts w:ascii="Arial" w:hAnsi="Arial" w:cs="Arial"/>
          <w:sz w:val="24"/>
          <w:szCs w:val="24"/>
        </w:rPr>
      </w:pPr>
      <w:r>
        <w:rPr>
          <w:rFonts w:ascii="Arial" w:hAnsi="Arial" w:cs="Arial"/>
          <w:sz w:val="24"/>
          <w:szCs w:val="24"/>
        </w:rPr>
        <w:t>Addition of all net sputum weight / number of results collected = Mean</w:t>
      </w:r>
    </w:p>
    <w:p w:rsidR="00C2594E" w:rsidRDefault="005D4713" w:rsidP="005D4713">
      <w:pPr>
        <w:spacing w:line="360" w:lineRule="auto"/>
        <w:jc w:val="center"/>
        <w:rPr>
          <w:rFonts w:ascii="Arial" w:hAnsi="Arial" w:cs="Arial"/>
          <w:sz w:val="24"/>
          <w:szCs w:val="24"/>
        </w:rPr>
      </w:pPr>
      <w:r>
        <w:rPr>
          <w:rFonts w:ascii="Arial" w:hAnsi="Arial" w:cs="Arial"/>
          <w:sz w:val="24"/>
          <w:szCs w:val="24"/>
        </w:rPr>
        <w:t>Addition of net sputum weight Control &gt; Intervention = Total</w:t>
      </w:r>
    </w:p>
    <w:p w:rsidR="005D4713" w:rsidRDefault="005D4713" w:rsidP="005D4713">
      <w:pPr>
        <w:spacing w:line="360" w:lineRule="auto"/>
        <w:jc w:val="center"/>
        <w:rPr>
          <w:rFonts w:ascii="Arial" w:hAnsi="Arial" w:cs="Arial"/>
          <w:sz w:val="24"/>
          <w:szCs w:val="24"/>
        </w:rPr>
      </w:pPr>
      <w:r>
        <w:rPr>
          <w:rFonts w:ascii="Arial" w:hAnsi="Arial" w:cs="Arial"/>
          <w:sz w:val="24"/>
          <w:szCs w:val="24"/>
        </w:rPr>
        <w:t>Addition of net sputum weight Intervention &gt; Control = Total</w:t>
      </w:r>
    </w:p>
    <w:p w:rsidR="0093365B" w:rsidRPr="0093365B" w:rsidRDefault="00513A59" w:rsidP="00513A59">
      <w:pPr>
        <w:spacing w:line="360" w:lineRule="auto"/>
        <w:rPr>
          <w:rFonts w:ascii="Arial" w:hAnsi="Arial" w:cs="Arial"/>
          <w:sz w:val="24"/>
          <w:szCs w:val="24"/>
        </w:rPr>
      </w:pPr>
      <w:r>
        <w:rPr>
          <w:rFonts w:ascii="Arial" w:hAnsi="Arial" w:cs="Arial"/>
          <w:sz w:val="24"/>
          <w:szCs w:val="24"/>
        </w:rPr>
        <w:t>A</w:t>
      </w:r>
      <w:r w:rsidR="005D4713">
        <w:rPr>
          <w:rFonts w:ascii="Arial" w:hAnsi="Arial" w:cs="Arial"/>
          <w:sz w:val="24"/>
          <w:szCs w:val="24"/>
        </w:rPr>
        <w:t xml:space="preserve"> pie chart will visually demonstrate </w:t>
      </w:r>
      <w:r>
        <w:rPr>
          <w:rFonts w:ascii="Arial" w:hAnsi="Arial" w:cs="Arial"/>
          <w:sz w:val="24"/>
          <w:szCs w:val="24"/>
        </w:rPr>
        <w:t>total net sputum weight and a bar chart will illustrate the difference in mean sputum weight between both treatments.</w:t>
      </w:r>
    </w:p>
    <w:p w:rsidR="005D4713" w:rsidRDefault="005D4713" w:rsidP="00C2594E">
      <w:pPr>
        <w:spacing w:line="360" w:lineRule="auto"/>
        <w:rPr>
          <w:rFonts w:ascii="Arial" w:hAnsi="Arial" w:cs="Arial"/>
          <w:sz w:val="24"/>
          <w:szCs w:val="24"/>
        </w:rPr>
      </w:pPr>
      <w:r>
        <w:rPr>
          <w:rFonts w:ascii="Arial" w:hAnsi="Arial" w:cs="Arial"/>
          <w:sz w:val="24"/>
          <w:szCs w:val="24"/>
        </w:rPr>
        <w:t xml:space="preserve"> </w:t>
      </w:r>
      <w:r w:rsidR="0093365B">
        <w:rPr>
          <w:rFonts w:ascii="Arial" w:hAnsi="Arial" w:cs="Arial"/>
          <w:sz w:val="24"/>
          <w:szCs w:val="24"/>
        </w:rPr>
        <w:t xml:space="preserve">It can be logically reasoned that the treatment removing the most sputum is the more effective.  This is because we understand that reduced sputum will minimise the risk of prolonged infection in the lungs.  However, it is unclear as to how clinically significant this result is </w:t>
      </w:r>
      <w:r w:rsidR="00C37428">
        <w:rPr>
          <w:rFonts w:ascii="Arial" w:hAnsi="Arial" w:cs="Arial"/>
          <w:sz w:val="24"/>
          <w:szCs w:val="24"/>
        </w:rPr>
        <w:t xml:space="preserve">without further investigation.  </w:t>
      </w:r>
    </w:p>
    <w:p w:rsidR="00C37428" w:rsidRDefault="00C37428" w:rsidP="00C2594E">
      <w:pPr>
        <w:spacing w:line="360" w:lineRule="auto"/>
        <w:rPr>
          <w:rFonts w:ascii="Arial" w:hAnsi="Arial" w:cs="Arial"/>
          <w:sz w:val="24"/>
          <w:szCs w:val="24"/>
        </w:rPr>
      </w:pPr>
      <w:r>
        <w:rPr>
          <w:rFonts w:ascii="Arial" w:hAnsi="Arial" w:cs="Arial"/>
          <w:sz w:val="24"/>
          <w:szCs w:val="24"/>
        </w:rPr>
        <w:t xml:space="preserve">Statistical significance will be analysed using the statistical package XLSTAT as excel is being used </w:t>
      </w:r>
      <w:r w:rsidR="004D1EFF">
        <w:rPr>
          <w:rFonts w:ascii="Arial" w:hAnsi="Arial" w:cs="Arial"/>
          <w:sz w:val="24"/>
          <w:szCs w:val="24"/>
        </w:rPr>
        <w:t xml:space="preserve">to </w:t>
      </w:r>
      <w:r>
        <w:rPr>
          <w:rFonts w:ascii="Arial" w:hAnsi="Arial" w:cs="Arial"/>
          <w:sz w:val="24"/>
          <w:szCs w:val="24"/>
        </w:rPr>
        <w:t xml:space="preserve">collate data.  </w:t>
      </w:r>
      <w:r w:rsidR="00154953">
        <w:rPr>
          <w:rFonts w:ascii="Arial" w:hAnsi="Arial" w:cs="Arial"/>
          <w:sz w:val="24"/>
          <w:szCs w:val="24"/>
        </w:rPr>
        <w:t>A non-parametric unpaired t-</w:t>
      </w:r>
      <w:r w:rsidR="004D1EFF">
        <w:rPr>
          <w:rFonts w:ascii="Arial" w:hAnsi="Arial" w:cs="Arial"/>
          <w:sz w:val="24"/>
          <w:szCs w:val="24"/>
        </w:rPr>
        <w:t xml:space="preserve">test will be used.  </w:t>
      </w:r>
      <w:r>
        <w:rPr>
          <w:rFonts w:ascii="Arial" w:hAnsi="Arial" w:cs="Arial"/>
          <w:sz w:val="24"/>
          <w:szCs w:val="24"/>
        </w:rPr>
        <w:t xml:space="preserve">A value of p=&lt;0.05 will be statistically significant and suggest the results are a true representation of the treatment’s effectiveness.  A value of p=&gt;0.05 will be non-statistically significant and suggest the results were through variable chance.  </w:t>
      </w:r>
    </w:p>
    <w:p w:rsidR="00A92250" w:rsidRDefault="00CD50A4" w:rsidP="00A92250">
      <w:pPr>
        <w:spacing w:line="360" w:lineRule="auto"/>
        <w:jc w:val="both"/>
        <w:rPr>
          <w:rFonts w:ascii="Arial" w:hAnsi="Arial" w:cs="Arial"/>
          <w:sz w:val="24"/>
          <w:szCs w:val="24"/>
        </w:rPr>
      </w:pPr>
      <w:r>
        <w:rPr>
          <w:rFonts w:ascii="Arial" w:hAnsi="Arial" w:cs="Arial"/>
          <w:sz w:val="24"/>
          <w:szCs w:val="24"/>
        </w:rPr>
        <w:t xml:space="preserve">8.8 </w:t>
      </w:r>
      <w:r w:rsidR="00A92250">
        <w:rPr>
          <w:rFonts w:ascii="Arial" w:hAnsi="Arial" w:cs="Arial"/>
          <w:sz w:val="24"/>
          <w:szCs w:val="24"/>
        </w:rPr>
        <w:t>L</w:t>
      </w:r>
      <w:r>
        <w:rPr>
          <w:rFonts w:ascii="Arial" w:hAnsi="Arial" w:cs="Arial"/>
          <w:sz w:val="24"/>
          <w:szCs w:val="24"/>
        </w:rPr>
        <w:t>imitations to the study</w:t>
      </w:r>
    </w:p>
    <w:p w:rsidR="00A92250" w:rsidRDefault="00A92250" w:rsidP="00A92250">
      <w:pPr>
        <w:pStyle w:val="ListParagraph"/>
        <w:numPr>
          <w:ilvl w:val="0"/>
          <w:numId w:val="19"/>
        </w:numPr>
        <w:spacing w:line="360" w:lineRule="auto"/>
        <w:jc w:val="both"/>
        <w:rPr>
          <w:rFonts w:ascii="Arial" w:hAnsi="Arial" w:cs="Arial"/>
          <w:sz w:val="24"/>
          <w:szCs w:val="24"/>
        </w:rPr>
      </w:pPr>
      <w:r>
        <w:rPr>
          <w:rFonts w:ascii="Arial" w:hAnsi="Arial" w:cs="Arial"/>
          <w:sz w:val="24"/>
          <w:szCs w:val="24"/>
        </w:rPr>
        <w:t>Small sample size may provide biased results.  The study should be repeated with a larger sample size to reduce bias in the future.</w:t>
      </w:r>
    </w:p>
    <w:p w:rsidR="00A92250" w:rsidRDefault="00A92250" w:rsidP="00A92250">
      <w:pPr>
        <w:pStyle w:val="ListParagraph"/>
        <w:numPr>
          <w:ilvl w:val="0"/>
          <w:numId w:val="19"/>
        </w:numPr>
        <w:spacing w:line="360" w:lineRule="auto"/>
        <w:jc w:val="both"/>
        <w:rPr>
          <w:rFonts w:ascii="Arial" w:hAnsi="Arial" w:cs="Arial"/>
          <w:sz w:val="24"/>
          <w:szCs w:val="24"/>
        </w:rPr>
      </w:pPr>
      <w:r>
        <w:rPr>
          <w:rFonts w:ascii="Arial" w:hAnsi="Arial" w:cs="Arial"/>
          <w:sz w:val="24"/>
          <w:szCs w:val="24"/>
        </w:rPr>
        <w:t>Sputum collected is predicted to be greater at the start of a chest infection and reduce as time progresses.  Morni</w:t>
      </w:r>
      <w:r w:rsidR="00EF6D9B">
        <w:rPr>
          <w:rFonts w:ascii="Arial" w:hAnsi="Arial" w:cs="Arial"/>
          <w:sz w:val="24"/>
          <w:szCs w:val="24"/>
        </w:rPr>
        <w:t>ng results are likely to be greate</w:t>
      </w:r>
      <w:r>
        <w:rPr>
          <w:rFonts w:ascii="Arial" w:hAnsi="Arial" w:cs="Arial"/>
          <w:sz w:val="24"/>
          <w:szCs w:val="24"/>
        </w:rPr>
        <w:t>r than afternoon results.  These factors should be monitored in future studies to account for differences between outcomes.</w:t>
      </w:r>
    </w:p>
    <w:p w:rsidR="00154953" w:rsidRDefault="00A92250" w:rsidP="00154953">
      <w:pPr>
        <w:pStyle w:val="ListParagraph"/>
        <w:numPr>
          <w:ilvl w:val="0"/>
          <w:numId w:val="19"/>
        </w:numPr>
        <w:spacing w:line="360" w:lineRule="auto"/>
        <w:jc w:val="both"/>
        <w:rPr>
          <w:rFonts w:ascii="Arial" w:hAnsi="Arial" w:cs="Arial"/>
          <w:sz w:val="24"/>
          <w:szCs w:val="24"/>
        </w:rPr>
      </w:pPr>
      <w:r>
        <w:rPr>
          <w:rFonts w:ascii="Arial" w:hAnsi="Arial" w:cs="Arial"/>
          <w:sz w:val="24"/>
          <w:szCs w:val="24"/>
        </w:rPr>
        <w:t xml:space="preserve">10days timeframe to collect data limits the results as chest infections may finish prior to this or not have finished before treatment ends.  </w:t>
      </w:r>
    </w:p>
    <w:p w:rsidR="00FF32F1" w:rsidRPr="00154953" w:rsidRDefault="00FF32F1" w:rsidP="00154953">
      <w:pPr>
        <w:pStyle w:val="ListParagraph"/>
        <w:numPr>
          <w:ilvl w:val="0"/>
          <w:numId w:val="19"/>
        </w:numPr>
        <w:spacing w:line="360" w:lineRule="auto"/>
        <w:jc w:val="both"/>
        <w:rPr>
          <w:rFonts w:ascii="Arial" w:hAnsi="Arial" w:cs="Arial"/>
          <w:sz w:val="24"/>
          <w:szCs w:val="24"/>
        </w:rPr>
      </w:pPr>
      <w:r w:rsidRPr="00154953">
        <w:rPr>
          <w:rFonts w:ascii="Arial" w:hAnsi="Arial" w:cs="Arial"/>
          <w:sz w:val="24"/>
          <w:szCs w:val="24"/>
        </w:rPr>
        <w:t>Subjects may be on different antibiotics and should be documented in the future to acknowledge this potential variable within the results.</w:t>
      </w:r>
    </w:p>
    <w:p w:rsidR="00A92250" w:rsidRDefault="00A92250" w:rsidP="00A92250">
      <w:pPr>
        <w:pStyle w:val="ListParagraph"/>
        <w:numPr>
          <w:ilvl w:val="0"/>
          <w:numId w:val="19"/>
        </w:numPr>
        <w:spacing w:line="360" w:lineRule="auto"/>
        <w:jc w:val="both"/>
        <w:rPr>
          <w:rFonts w:ascii="Arial" w:hAnsi="Arial" w:cs="Arial"/>
          <w:sz w:val="24"/>
          <w:szCs w:val="24"/>
        </w:rPr>
      </w:pPr>
      <w:r>
        <w:rPr>
          <w:rFonts w:ascii="Arial" w:hAnsi="Arial" w:cs="Arial"/>
          <w:sz w:val="24"/>
          <w:szCs w:val="24"/>
        </w:rPr>
        <w:lastRenderedPageBreak/>
        <w:t>As the study is being completed during school hours, weekend results will not be collected and this too may influence the final results.  Future studies should try to offer treatments on consecutive days.</w:t>
      </w:r>
    </w:p>
    <w:p w:rsidR="00A92250" w:rsidRPr="00892EB1" w:rsidRDefault="00A92250" w:rsidP="00A92250">
      <w:pPr>
        <w:pStyle w:val="ListParagraph"/>
        <w:numPr>
          <w:ilvl w:val="0"/>
          <w:numId w:val="19"/>
        </w:numPr>
        <w:spacing w:line="360" w:lineRule="auto"/>
        <w:jc w:val="both"/>
        <w:rPr>
          <w:rFonts w:ascii="Arial" w:hAnsi="Arial" w:cs="Arial"/>
          <w:sz w:val="24"/>
          <w:szCs w:val="24"/>
        </w:rPr>
      </w:pPr>
      <w:r>
        <w:rPr>
          <w:rFonts w:ascii="Arial" w:hAnsi="Arial" w:cs="Arial"/>
          <w:sz w:val="24"/>
          <w:szCs w:val="24"/>
        </w:rPr>
        <w:t xml:space="preserve">The study is basing clinical significance of intervention results against the control results.  Future studies should investigate the clinical significance of both results in order to be more accurate. </w:t>
      </w: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154953" w:rsidRDefault="00154953" w:rsidP="000A4FB3">
      <w:pPr>
        <w:spacing w:line="360" w:lineRule="auto"/>
        <w:rPr>
          <w:rFonts w:ascii="Arial" w:hAnsi="Arial" w:cs="Arial"/>
          <w:sz w:val="24"/>
          <w:szCs w:val="24"/>
          <w:u w:val="single"/>
        </w:rPr>
      </w:pPr>
    </w:p>
    <w:p w:rsidR="00A5244C" w:rsidRDefault="00D553FB" w:rsidP="000A4FB3">
      <w:pPr>
        <w:spacing w:line="360" w:lineRule="auto"/>
        <w:rPr>
          <w:rFonts w:ascii="Arial" w:hAnsi="Arial" w:cs="Arial"/>
          <w:sz w:val="24"/>
          <w:szCs w:val="24"/>
          <w:u w:val="single"/>
        </w:rPr>
      </w:pPr>
      <w:r>
        <w:rPr>
          <w:rFonts w:ascii="Arial" w:hAnsi="Arial" w:cs="Arial"/>
          <w:sz w:val="24"/>
          <w:szCs w:val="24"/>
          <w:u w:val="single"/>
        </w:rPr>
        <w:t xml:space="preserve">9.1 </w:t>
      </w:r>
      <w:r w:rsidR="00A5244C" w:rsidRPr="00A5244C">
        <w:rPr>
          <w:rFonts w:ascii="Arial" w:hAnsi="Arial" w:cs="Arial"/>
          <w:sz w:val="24"/>
          <w:szCs w:val="24"/>
          <w:u w:val="single"/>
        </w:rPr>
        <w:t>Ethical considerations</w:t>
      </w:r>
    </w:p>
    <w:p w:rsidR="00430B9E" w:rsidRDefault="00AE6251" w:rsidP="00793B62">
      <w:pPr>
        <w:spacing w:line="360" w:lineRule="auto"/>
        <w:rPr>
          <w:rFonts w:ascii="Arial" w:hAnsi="Arial" w:cs="Arial"/>
          <w:sz w:val="24"/>
          <w:szCs w:val="24"/>
        </w:rPr>
      </w:pPr>
      <w:r>
        <w:rPr>
          <w:rFonts w:ascii="Arial" w:hAnsi="Arial" w:cs="Arial"/>
          <w:sz w:val="24"/>
          <w:szCs w:val="24"/>
        </w:rPr>
        <w:lastRenderedPageBreak/>
        <w:t>Ethic</w:t>
      </w:r>
      <w:r w:rsidR="00793B62">
        <w:rPr>
          <w:rFonts w:ascii="Arial" w:hAnsi="Arial" w:cs="Arial"/>
          <w:sz w:val="24"/>
          <w:szCs w:val="24"/>
        </w:rPr>
        <w:t>al</w:t>
      </w:r>
      <w:r>
        <w:rPr>
          <w:rFonts w:ascii="Arial" w:hAnsi="Arial" w:cs="Arial"/>
          <w:sz w:val="24"/>
          <w:szCs w:val="24"/>
        </w:rPr>
        <w:t xml:space="preserve"> approval for this study</w:t>
      </w:r>
      <w:r w:rsidR="00793B62">
        <w:rPr>
          <w:rFonts w:ascii="Arial" w:hAnsi="Arial" w:cs="Arial"/>
          <w:sz w:val="24"/>
          <w:szCs w:val="24"/>
        </w:rPr>
        <w:t xml:space="preserve"> will be obtained from the appropriate</w:t>
      </w:r>
      <w:r w:rsidR="004A759C">
        <w:rPr>
          <w:rFonts w:ascii="Arial" w:hAnsi="Arial" w:cs="Arial"/>
          <w:sz w:val="24"/>
          <w:szCs w:val="24"/>
        </w:rPr>
        <w:t xml:space="preserve"> ethical </w:t>
      </w:r>
      <w:r w:rsidR="00BD6478">
        <w:rPr>
          <w:rFonts w:ascii="Arial" w:hAnsi="Arial" w:cs="Arial"/>
          <w:sz w:val="24"/>
          <w:szCs w:val="24"/>
        </w:rPr>
        <w:t>committee</w:t>
      </w:r>
      <w:r w:rsidR="00793B62">
        <w:rPr>
          <w:rFonts w:ascii="Arial" w:hAnsi="Arial" w:cs="Arial"/>
          <w:sz w:val="24"/>
          <w:szCs w:val="24"/>
        </w:rPr>
        <w:t xml:space="preserve"> board</w:t>
      </w:r>
      <w:r w:rsidR="0037038F">
        <w:rPr>
          <w:rFonts w:ascii="Arial" w:hAnsi="Arial" w:cs="Arial"/>
          <w:sz w:val="24"/>
          <w:szCs w:val="24"/>
        </w:rPr>
        <w:t xml:space="preserve"> prior to commence of the study</w:t>
      </w:r>
      <w:r w:rsidR="00793B62">
        <w:rPr>
          <w:rFonts w:ascii="Arial" w:hAnsi="Arial" w:cs="Arial"/>
          <w:sz w:val="24"/>
          <w:szCs w:val="24"/>
        </w:rPr>
        <w:t xml:space="preserve">.  Considerations have been made to ensure that </w:t>
      </w:r>
    </w:p>
    <w:p w:rsidR="00793B62" w:rsidRDefault="00430B9E" w:rsidP="00430B9E">
      <w:pPr>
        <w:pStyle w:val="ListParagraph"/>
        <w:numPr>
          <w:ilvl w:val="0"/>
          <w:numId w:val="14"/>
        </w:numPr>
        <w:spacing w:line="360" w:lineRule="auto"/>
        <w:rPr>
          <w:rFonts w:ascii="Arial" w:hAnsi="Arial" w:cs="Arial"/>
          <w:sz w:val="24"/>
          <w:szCs w:val="24"/>
        </w:rPr>
      </w:pPr>
      <w:r>
        <w:rPr>
          <w:rFonts w:ascii="Arial" w:hAnsi="Arial" w:cs="Arial"/>
          <w:sz w:val="24"/>
          <w:szCs w:val="24"/>
        </w:rPr>
        <w:t>S</w:t>
      </w:r>
      <w:r w:rsidR="00793B62" w:rsidRPr="00430B9E">
        <w:rPr>
          <w:rFonts w:ascii="Arial" w:hAnsi="Arial" w:cs="Arial"/>
          <w:sz w:val="24"/>
          <w:szCs w:val="24"/>
        </w:rPr>
        <w:t xml:space="preserve">ubjects are not denied access to </w:t>
      </w:r>
      <w:r w:rsidRPr="00430B9E">
        <w:rPr>
          <w:rFonts w:ascii="Arial" w:hAnsi="Arial" w:cs="Arial"/>
          <w:sz w:val="24"/>
          <w:szCs w:val="24"/>
        </w:rPr>
        <w:t xml:space="preserve">their current </w:t>
      </w:r>
      <w:r w:rsidR="00793B62" w:rsidRPr="00430B9E">
        <w:rPr>
          <w:rFonts w:ascii="Arial" w:hAnsi="Arial" w:cs="Arial"/>
          <w:sz w:val="24"/>
          <w:szCs w:val="24"/>
        </w:rPr>
        <w:t>treatment</w:t>
      </w:r>
      <w:r w:rsidRPr="00430B9E">
        <w:rPr>
          <w:rFonts w:ascii="Arial" w:hAnsi="Arial" w:cs="Arial"/>
          <w:sz w:val="24"/>
          <w:szCs w:val="24"/>
        </w:rPr>
        <w:t>s, which could otherwise be</w:t>
      </w:r>
      <w:r w:rsidR="00793B62" w:rsidRPr="00430B9E">
        <w:rPr>
          <w:rFonts w:ascii="Arial" w:hAnsi="Arial" w:cs="Arial"/>
          <w:sz w:val="24"/>
          <w:szCs w:val="24"/>
        </w:rPr>
        <w:t xml:space="preserve"> detrimental to their health</w:t>
      </w:r>
    </w:p>
    <w:p w:rsidR="0037038F" w:rsidRDefault="00430B9E" w:rsidP="00430B9E">
      <w:pPr>
        <w:pStyle w:val="ListParagraph"/>
        <w:numPr>
          <w:ilvl w:val="0"/>
          <w:numId w:val="14"/>
        </w:numPr>
        <w:spacing w:line="360" w:lineRule="auto"/>
        <w:rPr>
          <w:rFonts w:ascii="Arial" w:hAnsi="Arial" w:cs="Arial"/>
          <w:sz w:val="24"/>
          <w:szCs w:val="24"/>
        </w:rPr>
      </w:pPr>
      <w:r>
        <w:rPr>
          <w:rFonts w:ascii="Arial" w:hAnsi="Arial" w:cs="Arial"/>
          <w:sz w:val="24"/>
          <w:szCs w:val="24"/>
        </w:rPr>
        <w:t xml:space="preserve">Subjects </w:t>
      </w:r>
      <w:r w:rsidR="0037038F">
        <w:rPr>
          <w:rFonts w:ascii="Arial" w:hAnsi="Arial" w:cs="Arial"/>
          <w:sz w:val="24"/>
          <w:szCs w:val="24"/>
        </w:rPr>
        <w:t>who are able to expectorate secretions are not suctioned</w:t>
      </w:r>
      <w:r w:rsidR="00B131E7">
        <w:rPr>
          <w:rFonts w:ascii="Arial" w:hAnsi="Arial" w:cs="Arial"/>
          <w:sz w:val="24"/>
          <w:szCs w:val="24"/>
        </w:rPr>
        <w:t>, which may cause unnecessary distress</w:t>
      </w:r>
    </w:p>
    <w:p w:rsidR="00430B9E" w:rsidRPr="00430B9E" w:rsidRDefault="0037038F" w:rsidP="00430B9E">
      <w:pPr>
        <w:pStyle w:val="ListParagraph"/>
        <w:numPr>
          <w:ilvl w:val="0"/>
          <w:numId w:val="14"/>
        </w:numPr>
        <w:spacing w:line="360" w:lineRule="auto"/>
        <w:rPr>
          <w:rFonts w:ascii="Arial" w:hAnsi="Arial" w:cs="Arial"/>
          <w:sz w:val="24"/>
          <w:szCs w:val="24"/>
        </w:rPr>
      </w:pPr>
      <w:r>
        <w:rPr>
          <w:rFonts w:ascii="Arial" w:hAnsi="Arial" w:cs="Arial"/>
          <w:sz w:val="24"/>
          <w:szCs w:val="24"/>
        </w:rPr>
        <w:t xml:space="preserve">Risks have been reduced when using the trampoline, treating subjects and suctioning  </w:t>
      </w: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E30286" w:rsidRDefault="00D553FB" w:rsidP="000A4FB3">
      <w:pPr>
        <w:spacing w:line="360" w:lineRule="auto"/>
        <w:rPr>
          <w:rFonts w:ascii="Arial" w:hAnsi="Arial" w:cs="Arial"/>
          <w:sz w:val="24"/>
          <w:szCs w:val="24"/>
          <w:u w:val="single"/>
        </w:rPr>
      </w:pPr>
      <w:r>
        <w:rPr>
          <w:rFonts w:ascii="Arial" w:hAnsi="Arial" w:cs="Arial"/>
          <w:sz w:val="24"/>
          <w:szCs w:val="24"/>
          <w:u w:val="single"/>
        </w:rPr>
        <w:t xml:space="preserve">10.1 </w:t>
      </w:r>
      <w:r w:rsidR="00A5244C" w:rsidRPr="00A5244C">
        <w:rPr>
          <w:rFonts w:ascii="Arial" w:hAnsi="Arial" w:cs="Arial"/>
          <w:sz w:val="24"/>
          <w:szCs w:val="24"/>
          <w:u w:val="single"/>
        </w:rPr>
        <w:t xml:space="preserve">Time frame </w:t>
      </w:r>
      <w:r w:rsidR="00FD1752">
        <w:rPr>
          <w:rFonts w:ascii="Arial" w:hAnsi="Arial" w:cs="Arial"/>
          <w:sz w:val="24"/>
          <w:szCs w:val="24"/>
          <w:u w:val="single"/>
        </w:rPr>
        <w:t>and Cost</w:t>
      </w:r>
    </w:p>
    <w:p w:rsidR="00D553FB" w:rsidRDefault="00FD1752" w:rsidP="00D553FB">
      <w:pPr>
        <w:spacing w:line="360" w:lineRule="auto"/>
        <w:rPr>
          <w:rFonts w:ascii="Arial" w:hAnsi="Arial" w:cs="Arial"/>
          <w:sz w:val="24"/>
          <w:szCs w:val="24"/>
        </w:rPr>
      </w:pPr>
      <w:r>
        <w:rPr>
          <w:rFonts w:ascii="Arial" w:hAnsi="Arial" w:cs="Arial"/>
          <w:sz w:val="24"/>
          <w:szCs w:val="24"/>
        </w:rPr>
        <w:lastRenderedPageBreak/>
        <w:t xml:space="preserve">10.2 </w:t>
      </w:r>
      <w:r w:rsidR="00D553FB" w:rsidRPr="00A5244C">
        <w:rPr>
          <w:rFonts w:ascii="Arial" w:hAnsi="Arial" w:cs="Arial"/>
          <w:sz w:val="24"/>
          <w:szCs w:val="24"/>
        </w:rPr>
        <w:t>Timetable of events</w:t>
      </w:r>
    </w:p>
    <w:tbl>
      <w:tblPr>
        <w:tblStyle w:val="TableGrid"/>
        <w:tblW w:w="9242" w:type="dxa"/>
        <w:tblLook w:val="04A0"/>
      </w:tblPr>
      <w:tblGrid>
        <w:gridCol w:w="1497"/>
        <w:gridCol w:w="7745"/>
      </w:tblGrid>
      <w:tr w:rsidR="00D553FB" w:rsidTr="00D553FB">
        <w:trPr>
          <w:trHeight w:val="124"/>
        </w:trPr>
        <w:tc>
          <w:tcPr>
            <w:tcW w:w="1497" w:type="dxa"/>
          </w:tcPr>
          <w:p w:rsidR="00D553FB" w:rsidRPr="00733A4D" w:rsidRDefault="00D553FB" w:rsidP="00D553FB">
            <w:pPr>
              <w:rPr>
                <w:rFonts w:ascii="Arial" w:hAnsi="Arial" w:cs="Arial"/>
                <w:b/>
                <w:sz w:val="24"/>
                <w:szCs w:val="24"/>
              </w:rPr>
            </w:pPr>
            <w:r w:rsidRPr="00733A4D">
              <w:rPr>
                <w:rFonts w:ascii="Arial" w:hAnsi="Arial" w:cs="Arial"/>
                <w:b/>
                <w:sz w:val="24"/>
                <w:szCs w:val="24"/>
              </w:rPr>
              <w:t>Timeframe</w:t>
            </w:r>
          </w:p>
        </w:tc>
        <w:tc>
          <w:tcPr>
            <w:tcW w:w="7745" w:type="dxa"/>
          </w:tcPr>
          <w:p w:rsidR="00D553FB" w:rsidRPr="00733A4D" w:rsidRDefault="00D553FB" w:rsidP="00D553FB">
            <w:pPr>
              <w:rPr>
                <w:rFonts w:ascii="Arial" w:hAnsi="Arial" w:cs="Arial"/>
                <w:b/>
                <w:sz w:val="24"/>
                <w:szCs w:val="24"/>
              </w:rPr>
            </w:pPr>
            <w:r w:rsidRPr="00733A4D">
              <w:rPr>
                <w:rFonts w:ascii="Arial" w:hAnsi="Arial" w:cs="Arial"/>
                <w:b/>
                <w:sz w:val="24"/>
                <w:szCs w:val="24"/>
              </w:rPr>
              <w:t>Objective</w:t>
            </w:r>
          </w:p>
        </w:tc>
      </w:tr>
      <w:tr w:rsidR="00D553FB" w:rsidTr="00D553FB">
        <w:trPr>
          <w:trHeight w:val="416"/>
        </w:trPr>
        <w:tc>
          <w:tcPr>
            <w:tcW w:w="1497" w:type="dxa"/>
          </w:tcPr>
          <w:p w:rsidR="00D553FB" w:rsidRPr="00733A4D" w:rsidRDefault="007C3CC5" w:rsidP="00D553FB">
            <w:pPr>
              <w:rPr>
                <w:rFonts w:ascii="Arial" w:hAnsi="Arial" w:cs="Arial"/>
                <w:sz w:val="24"/>
                <w:szCs w:val="24"/>
              </w:rPr>
            </w:pPr>
            <w:r>
              <w:rPr>
                <w:rFonts w:ascii="Arial" w:hAnsi="Arial" w:cs="Arial"/>
                <w:sz w:val="24"/>
                <w:szCs w:val="24"/>
              </w:rPr>
              <w:t>Allow 6months</w:t>
            </w:r>
          </w:p>
        </w:tc>
        <w:tc>
          <w:tcPr>
            <w:tcW w:w="7745" w:type="dxa"/>
          </w:tcPr>
          <w:p w:rsidR="00D553FB" w:rsidRPr="00733A4D" w:rsidRDefault="00D553FB" w:rsidP="00D553FB">
            <w:pPr>
              <w:rPr>
                <w:rFonts w:ascii="Arial" w:hAnsi="Arial" w:cs="Arial"/>
                <w:sz w:val="24"/>
                <w:szCs w:val="24"/>
              </w:rPr>
            </w:pPr>
            <w:r>
              <w:rPr>
                <w:rFonts w:ascii="Arial" w:hAnsi="Arial" w:cs="Arial"/>
                <w:sz w:val="24"/>
                <w:szCs w:val="24"/>
              </w:rPr>
              <w:t>Apply for ethical approval</w:t>
            </w:r>
          </w:p>
        </w:tc>
      </w:tr>
      <w:tr w:rsidR="00D553FB" w:rsidTr="00D553FB">
        <w:trPr>
          <w:trHeight w:val="705"/>
        </w:trPr>
        <w:tc>
          <w:tcPr>
            <w:tcW w:w="1497" w:type="dxa"/>
          </w:tcPr>
          <w:p w:rsidR="00D553FB" w:rsidRPr="00733A4D" w:rsidRDefault="00D553FB" w:rsidP="00D553FB">
            <w:pPr>
              <w:rPr>
                <w:rFonts w:ascii="Arial" w:hAnsi="Arial" w:cs="Arial"/>
                <w:sz w:val="24"/>
                <w:szCs w:val="24"/>
              </w:rPr>
            </w:pPr>
            <w:r w:rsidRPr="00733A4D">
              <w:rPr>
                <w:rFonts w:ascii="Arial" w:hAnsi="Arial" w:cs="Arial"/>
                <w:sz w:val="24"/>
                <w:szCs w:val="24"/>
              </w:rPr>
              <w:t>1 week</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Locate schools for children with profound and multiple learning diffic</w:t>
            </w:r>
            <w:r w:rsidR="00EF6D9B">
              <w:rPr>
                <w:rFonts w:ascii="Arial" w:hAnsi="Arial" w:cs="Arial"/>
                <w:sz w:val="24"/>
                <w:szCs w:val="24"/>
              </w:rPr>
              <w:t>ulties</w:t>
            </w:r>
          </w:p>
        </w:tc>
      </w:tr>
      <w:tr w:rsidR="00D553FB" w:rsidTr="00D553FB">
        <w:trPr>
          <w:trHeight w:val="404"/>
        </w:trPr>
        <w:tc>
          <w:tcPr>
            <w:tcW w:w="1497" w:type="dxa"/>
          </w:tcPr>
          <w:p w:rsidR="00D553FB" w:rsidRPr="00733A4D" w:rsidRDefault="00D553FB" w:rsidP="00D553FB">
            <w:pPr>
              <w:rPr>
                <w:rFonts w:ascii="Arial" w:hAnsi="Arial" w:cs="Arial"/>
                <w:sz w:val="24"/>
                <w:szCs w:val="24"/>
              </w:rPr>
            </w:pPr>
            <w:r w:rsidRPr="00733A4D">
              <w:rPr>
                <w:rFonts w:ascii="Arial" w:hAnsi="Arial" w:cs="Arial"/>
                <w:sz w:val="24"/>
                <w:szCs w:val="24"/>
              </w:rPr>
              <w:t>1 week</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Identify which schools have an established rebound therapy set up</w:t>
            </w:r>
          </w:p>
        </w:tc>
      </w:tr>
      <w:tr w:rsidR="00D553FB" w:rsidTr="00D553FB">
        <w:trPr>
          <w:trHeight w:val="409"/>
        </w:trPr>
        <w:tc>
          <w:tcPr>
            <w:tcW w:w="1497" w:type="dxa"/>
          </w:tcPr>
          <w:p w:rsidR="00D553FB" w:rsidRPr="00733A4D" w:rsidRDefault="00D553FB" w:rsidP="00D553FB">
            <w:pPr>
              <w:rPr>
                <w:rFonts w:ascii="Arial" w:hAnsi="Arial" w:cs="Arial"/>
                <w:sz w:val="24"/>
                <w:szCs w:val="24"/>
              </w:rPr>
            </w:pPr>
            <w:r w:rsidRPr="00733A4D">
              <w:rPr>
                <w:rFonts w:ascii="Arial" w:hAnsi="Arial" w:cs="Arial"/>
                <w:sz w:val="24"/>
                <w:szCs w:val="24"/>
              </w:rPr>
              <w:t>1 month</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Write to the schools inviting them to participate</w:t>
            </w:r>
          </w:p>
        </w:tc>
      </w:tr>
      <w:tr w:rsidR="00D553FB" w:rsidTr="00EF6D9B">
        <w:trPr>
          <w:trHeight w:val="324"/>
        </w:trPr>
        <w:tc>
          <w:tcPr>
            <w:tcW w:w="1497" w:type="dxa"/>
          </w:tcPr>
          <w:p w:rsidR="00D553FB" w:rsidRPr="00733A4D" w:rsidRDefault="00D553FB" w:rsidP="00D553FB">
            <w:pPr>
              <w:rPr>
                <w:rFonts w:ascii="Arial" w:hAnsi="Arial" w:cs="Arial"/>
                <w:sz w:val="24"/>
                <w:szCs w:val="24"/>
              </w:rPr>
            </w:pPr>
            <w:r w:rsidRPr="00733A4D">
              <w:rPr>
                <w:rFonts w:ascii="Arial" w:hAnsi="Arial" w:cs="Arial"/>
                <w:sz w:val="24"/>
                <w:szCs w:val="24"/>
              </w:rPr>
              <w:t>1 month</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Assessment of the schools to identify suitability</w:t>
            </w:r>
          </w:p>
        </w:tc>
      </w:tr>
      <w:tr w:rsidR="00D553FB" w:rsidTr="00D553FB">
        <w:trPr>
          <w:trHeight w:val="465"/>
        </w:trPr>
        <w:tc>
          <w:tcPr>
            <w:tcW w:w="1497" w:type="dxa"/>
          </w:tcPr>
          <w:p w:rsidR="00D553FB" w:rsidRPr="00733A4D" w:rsidRDefault="00D553FB" w:rsidP="00D553FB">
            <w:pPr>
              <w:rPr>
                <w:rFonts w:ascii="Arial" w:hAnsi="Arial" w:cs="Arial"/>
                <w:sz w:val="24"/>
                <w:szCs w:val="24"/>
              </w:rPr>
            </w:pPr>
            <w:r w:rsidRPr="00733A4D">
              <w:rPr>
                <w:rFonts w:ascii="Arial" w:hAnsi="Arial" w:cs="Arial"/>
                <w:sz w:val="24"/>
                <w:szCs w:val="24"/>
              </w:rPr>
              <w:t>1 week</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Select the most appropriate school</w:t>
            </w:r>
          </w:p>
        </w:tc>
      </w:tr>
      <w:tr w:rsidR="00D553FB" w:rsidTr="00D553FB">
        <w:trPr>
          <w:trHeight w:val="465"/>
        </w:trPr>
        <w:tc>
          <w:tcPr>
            <w:tcW w:w="1497" w:type="dxa"/>
          </w:tcPr>
          <w:p w:rsidR="00D553FB" w:rsidRPr="00733A4D" w:rsidRDefault="00D553FB" w:rsidP="00D553FB">
            <w:pPr>
              <w:rPr>
                <w:rFonts w:ascii="Arial" w:hAnsi="Arial" w:cs="Arial"/>
                <w:sz w:val="24"/>
                <w:szCs w:val="24"/>
              </w:rPr>
            </w:pPr>
            <w:r>
              <w:rPr>
                <w:rFonts w:ascii="Arial" w:hAnsi="Arial" w:cs="Arial"/>
                <w:sz w:val="24"/>
                <w:szCs w:val="24"/>
              </w:rPr>
              <w:t>2 weeks</w:t>
            </w:r>
          </w:p>
        </w:tc>
        <w:tc>
          <w:tcPr>
            <w:tcW w:w="7745" w:type="dxa"/>
          </w:tcPr>
          <w:p w:rsidR="00D553FB" w:rsidRPr="00733A4D" w:rsidRDefault="00D553FB" w:rsidP="00D553FB">
            <w:pPr>
              <w:rPr>
                <w:rFonts w:ascii="Arial" w:hAnsi="Arial" w:cs="Arial"/>
                <w:sz w:val="24"/>
                <w:szCs w:val="24"/>
              </w:rPr>
            </w:pPr>
            <w:r>
              <w:rPr>
                <w:rFonts w:ascii="Arial" w:hAnsi="Arial" w:cs="Arial"/>
                <w:sz w:val="24"/>
                <w:szCs w:val="24"/>
              </w:rPr>
              <w:t>Purchase outstanding equipment</w:t>
            </w:r>
          </w:p>
        </w:tc>
      </w:tr>
      <w:tr w:rsidR="00D553FB" w:rsidTr="00D553FB">
        <w:trPr>
          <w:trHeight w:val="452"/>
        </w:trPr>
        <w:tc>
          <w:tcPr>
            <w:tcW w:w="1497" w:type="dxa"/>
          </w:tcPr>
          <w:p w:rsidR="00D553FB" w:rsidRPr="00733A4D" w:rsidRDefault="00D553FB" w:rsidP="00D553FB">
            <w:pPr>
              <w:rPr>
                <w:rFonts w:ascii="Arial" w:hAnsi="Arial" w:cs="Arial"/>
                <w:sz w:val="24"/>
                <w:szCs w:val="24"/>
              </w:rPr>
            </w:pPr>
            <w:r w:rsidRPr="00733A4D">
              <w:rPr>
                <w:rFonts w:ascii="Arial" w:hAnsi="Arial" w:cs="Arial"/>
                <w:sz w:val="24"/>
                <w:szCs w:val="24"/>
              </w:rPr>
              <w:t>2 weeks</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Write to the parents informing them about the study</w:t>
            </w:r>
          </w:p>
        </w:tc>
      </w:tr>
      <w:tr w:rsidR="00D553FB" w:rsidTr="00D553FB">
        <w:trPr>
          <w:trHeight w:val="352"/>
        </w:trPr>
        <w:tc>
          <w:tcPr>
            <w:tcW w:w="1497" w:type="dxa"/>
          </w:tcPr>
          <w:p w:rsidR="00D553FB" w:rsidRPr="00733A4D" w:rsidRDefault="00D553FB" w:rsidP="00D553FB">
            <w:pPr>
              <w:rPr>
                <w:rFonts w:ascii="Arial" w:hAnsi="Arial" w:cs="Arial"/>
                <w:sz w:val="24"/>
                <w:szCs w:val="24"/>
              </w:rPr>
            </w:pPr>
            <w:r w:rsidRPr="00733A4D">
              <w:rPr>
                <w:rFonts w:ascii="Arial" w:hAnsi="Arial" w:cs="Arial"/>
                <w:sz w:val="24"/>
                <w:szCs w:val="24"/>
              </w:rPr>
              <w:t>1 week</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 xml:space="preserve">Hold a Q and A meeting for families who may like to participate </w:t>
            </w:r>
          </w:p>
        </w:tc>
      </w:tr>
      <w:tr w:rsidR="00D553FB" w:rsidTr="00D553FB">
        <w:trPr>
          <w:trHeight w:val="698"/>
        </w:trPr>
        <w:tc>
          <w:tcPr>
            <w:tcW w:w="1497" w:type="dxa"/>
          </w:tcPr>
          <w:p w:rsidR="00D553FB" w:rsidRPr="00733A4D" w:rsidRDefault="00D553FB" w:rsidP="00D553FB">
            <w:pPr>
              <w:rPr>
                <w:rFonts w:ascii="Arial" w:hAnsi="Arial" w:cs="Arial"/>
                <w:sz w:val="24"/>
                <w:szCs w:val="24"/>
              </w:rPr>
            </w:pPr>
            <w:r w:rsidRPr="00733A4D">
              <w:rPr>
                <w:rFonts w:ascii="Arial" w:hAnsi="Arial" w:cs="Arial"/>
                <w:sz w:val="24"/>
                <w:szCs w:val="24"/>
              </w:rPr>
              <w:t>1 month</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Assess children who have volunteered to participate using the inclusion/exclusion criteria</w:t>
            </w:r>
          </w:p>
        </w:tc>
      </w:tr>
      <w:tr w:rsidR="00D553FB" w:rsidTr="00D553FB">
        <w:trPr>
          <w:trHeight w:val="465"/>
        </w:trPr>
        <w:tc>
          <w:tcPr>
            <w:tcW w:w="1497" w:type="dxa"/>
          </w:tcPr>
          <w:p w:rsidR="00D553FB" w:rsidRPr="00733A4D" w:rsidRDefault="00D553FB" w:rsidP="00D553FB">
            <w:pPr>
              <w:rPr>
                <w:rFonts w:ascii="Arial" w:hAnsi="Arial" w:cs="Arial"/>
                <w:sz w:val="24"/>
                <w:szCs w:val="24"/>
              </w:rPr>
            </w:pPr>
            <w:r w:rsidRPr="00733A4D">
              <w:rPr>
                <w:rFonts w:ascii="Arial" w:hAnsi="Arial" w:cs="Arial"/>
                <w:sz w:val="24"/>
                <w:szCs w:val="24"/>
              </w:rPr>
              <w:t xml:space="preserve">1 </w:t>
            </w:r>
            <w:r>
              <w:rPr>
                <w:rFonts w:ascii="Arial" w:hAnsi="Arial" w:cs="Arial"/>
                <w:sz w:val="24"/>
                <w:szCs w:val="24"/>
              </w:rPr>
              <w:t>week</w:t>
            </w:r>
          </w:p>
        </w:tc>
        <w:tc>
          <w:tcPr>
            <w:tcW w:w="7745" w:type="dxa"/>
          </w:tcPr>
          <w:p w:rsidR="00D553FB" w:rsidRPr="00733A4D" w:rsidRDefault="00EF6D9B" w:rsidP="00D553FB">
            <w:pPr>
              <w:rPr>
                <w:rFonts w:ascii="Arial" w:hAnsi="Arial" w:cs="Arial"/>
                <w:sz w:val="24"/>
                <w:szCs w:val="24"/>
              </w:rPr>
            </w:pPr>
            <w:r>
              <w:rPr>
                <w:rFonts w:ascii="Arial" w:hAnsi="Arial" w:cs="Arial"/>
                <w:sz w:val="24"/>
                <w:szCs w:val="24"/>
              </w:rPr>
              <w:t>Randomly select 10</w:t>
            </w:r>
            <w:r w:rsidR="00D553FB" w:rsidRPr="00733A4D">
              <w:rPr>
                <w:rFonts w:ascii="Arial" w:hAnsi="Arial" w:cs="Arial"/>
                <w:sz w:val="24"/>
                <w:szCs w:val="24"/>
              </w:rPr>
              <w:t>children and formally gain consent</w:t>
            </w:r>
          </w:p>
        </w:tc>
      </w:tr>
      <w:tr w:rsidR="00D553FB" w:rsidTr="00D553FB">
        <w:trPr>
          <w:trHeight w:val="375"/>
        </w:trPr>
        <w:tc>
          <w:tcPr>
            <w:tcW w:w="1497" w:type="dxa"/>
          </w:tcPr>
          <w:p w:rsidR="00D553FB" w:rsidRPr="00733A4D" w:rsidRDefault="007C3CC5" w:rsidP="00D553FB">
            <w:pPr>
              <w:rPr>
                <w:rFonts w:ascii="Arial" w:hAnsi="Arial" w:cs="Arial"/>
                <w:sz w:val="24"/>
                <w:szCs w:val="24"/>
              </w:rPr>
            </w:pPr>
            <w:r>
              <w:rPr>
                <w:rFonts w:ascii="Arial" w:hAnsi="Arial" w:cs="Arial"/>
                <w:sz w:val="24"/>
                <w:szCs w:val="24"/>
              </w:rPr>
              <w:t>6 months</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Conduct study</w:t>
            </w:r>
          </w:p>
        </w:tc>
      </w:tr>
      <w:tr w:rsidR="00D553FB" w:rsidTr="00D553FB">
        <w:trPr>
          <w:trHeight w:val="409"/>
        </w:trPr>
        <w:tc>
          <w:tcPr>
            <w:tcW w:w="1497" w:type="dxa"/>
          </w:tcPr>
          <w:p w:rsidR="00D553FB" w:rsidRPr="00733A4D" w:rsidRDefault="007C3CC5" w:rsidP="00D553FB">
            <w:pPr>
              <w:rPr>
                <w:rFonts w:ascii="Arial" w:hAnsi="Arial" w:cs="Arial"/>
                <w:sz w:val="24"/>
                <w:szCs w:val="24"/>
              </w:rPr>
            </w:pPr>
            <w:r>
              <w:rPr>
                <w:rFonts w:ascii="Arial" w:hAnsi="Arial" w:cs="Arial"/>
                <w:sz w:val="24"/>
                <w:szCs w:val="24"/>
              </w:rPr>
              <w:t>1 month</w:t>
            </w:r>
          </w:p>
        </w:tc>
        <w:tc>
          <w:tcPr>
            <w:tcW w:w="7745" w:type="dxa"/>
          </w:tcPr>
          <w:p w:rsidR="00D553FB" w:rsidRPr="00733A4D" w:rsidRDefault="00D553FB" w:rsidP="00D553FB">
            <w:pPr>
              <w:rPr>
                <w:rFonts w:ascii="Arial" w:hAnsi="Arial" w:cs="Arial"/>
                <w:sz w:val="24"/>
                <w:szCs w:val="24"/>
              </w:rPr>
            </w:pPr>
            <w:r w:rsidRPr="00733A4D">
              <w:rPr>
                <w:rFonts w:ascii="Arial" w:hAnsi="Arial" w:cs="Arial"/>
                <w:sz w:val="24"/>
                <w:szCs w:val="24"/>
              </w:rPr>
              <w:t>Analyse results and conclude</w:t>
            </w:r>
          </w:p>
        </w:tc>
      </w:tr>
    </w:tbl>
    <w:p w:rsidR="007C3CC5" w:rsidRDefault="007C3CC5" w:rsidP="000A4FB3">
      <w:pPr>
        <w:spacing w:line="360" w:lineRule="auto"/>
        <w:rPr>
          <w:rFonts w:ascii="Arial" w:hAnsi="Arial" w:cs="Arial"/>
          <w:sz w:val="24"/>
          <w:szCs w:val="24"/>
        </w:rPr>
      </w:pPr>
    </w:p>
    <w:p w:rsidR="00E30286" w:rsidRPr="00E30286" w:rsidRDefault="00E30286" w:rsidP="000A4FB3">
      <w:pPr>
        <w:spacing w:line="360" w:lineRule="auto"/>
        <w:rPr>
          <w:rFonts w:ascii="Arial" w:hAnsi="Arial" w:cs="Arial"/>
          <w:sz w:val="24"/>
          <w:szCs w:val="24"/>
        </w:rPr>
      </w:pPr>
      <w:r>
        <w:rPr>
          <w:rFonts w:ascii="Arial" w:hAnsi="Arial" w:cs="Arial"/>
          <w:sz w:val="24"/>
          <w:szCs w:val="24"/>
        </w:rPr>
        <w:t xml:space="preserve">It is predicted that the </w:t>
      </w:r>
      <w:r w:rsidR="0095190F">
        <w:rPr>
          <w:rFonts w:ascii="Arial" w:hAnsi="Arial" w:cs="Arial"/>
          <w:sz w:val="24"/>
          <w:szCs w:val="24"/>
        </w:rPr>
        <w:t>st</w:t>
      </w:r>
      <w:r w:rsidR="007C3CC5">
        <w:rPr>
          <w:rFonts w:ascii="Arial" w:hAnsi="Arial" w:cs="Arial"/>
          <w:sz w:val="24"/>
          <w:szCs w:val="24"/>
        </w:rPr>
        <w:t>udy can be completed within 12months once ethical approval has been obtained.</w:t>
      </w:r>
    </w:p>
    <w:p w:rsidR="00B85A85" w:rsidRPr="00FD1752" w:rsidRDefault="00FD1752" w:rsidP="000A4FB3">
      <w:pPr>
        <w:spacing w:line="360" w:lineRule="auto"/>
        <w:rPr>
          <w:rFonts w:ascii="Arial" w:hAnsi="Arial" w:cs="Arial"/>
          <w:sz w:val="24"/>
          <w:szCs w:val="24"/>
        </w:rPr>
      </w:pPr>
      <w:r w:rsidRPr="00FD1752">
        <w:rPr>
          <w:rFonts w:ascii="Arial" w:hAnsi="Arial" w:cs="Arial"/>
          <w:sz w:val="24"/>
          <w:szCs w:val="24"/>
        </w:rPr>
        <w:t>10.3</w:t>
      </w:r>
      <w:r w:rsidR="00FB77A6" w:rsidRPr="00FD1752">
        <w:rPr>
          <w:rFonts w:ascii="Arial" w:hAnsi="Arial" w:cs="Arial"/>
          <w:sz w:val="24"/>
          <w:szCs w:val="24"/>
        </w:rPr>
        <w:t>Expenses</w:t>
      </w:r>
    </w:p>
    <w:p w:rsidR="00FB77A6" w:rsidRPr="00B85A85" w:rsidRDefault="00B85A85" w:rsidP="000A4FB3">
      <w:pPr>
        <w:spacing w:line="360" w:lineRule="auto"/>
        <w:rPr>
          <w:rFonts w:ascii="Arial" w:hAnsi="Arial" w:cs="Arial"/>
          <w:sz w:val="24"/>
          <w:szCs w:val="24"/>
        </w:rPr>
      </w:pPr>
      <w:r>
        <w:rPr>
          <w:rFonts w:ascii="Arial" w:hAnsi="Arial" w:cs="Arial"/>
          <w:sz w:val="24"/>
          <w:szCs w:val="24"/>
        </w:rPr>
        <w:t xml:space="preserve">*Expenses would be reduced if the </w:t>
      </w:r>
      <w:r w:rsidR="001B2E76">
        <w:rPr>
          <w:rFonts w:ascii="Arial" w:hAnsi="Arial" w:cs="Arial"/>
          <w:sz w:val="24"/>
          <w:szCs w:val="24"/>
        </w:rPr>
        <w:t xml:space="preserve">items in </w:t>
      </w:r>
      <w:r w:rsidR="001B2E76" w:rsidRPr="001B2E76">
        <w:rPr>
          <w:rFonts w:ascii="Arial" w:hAnsi="Arial" w:cs="Arial"/>
          <w:color w:val="00B050"/>
          <w:sz w:val="24"/>
          <w:szCs w:val="24"/>
        </w:rPr>
        <w:t>green</w:t>
      </w:r>
      <w:r w:rsidR="001B2E76">
        <w:rPr>
          <w:rFonts w:ascii="Arial" w:hAnsi="Arial" w:cs="Arial"/>
          <w:color w:val="00B050"/>
          <w:sz w:val="24"/>
          <w:szCs w:val="24"/>
        </w:rPr>
        <w:t xml:space="preserve"> </w:t>
      </w:r>
      <w:r>
        <w:rPr>
          <w:rFonts w:ascii="Arial" w:hAnsi="Arial" w:cs="Arial"/>
          <w:sz w:val="24"/>
          <w:szCs w:val="24"/>
        </w:rPr>
        <w:t>are already available at the designated school*</w:t>
      </w:r>
    </w:p>
    <w:p w:rsidR="00FB77A6" w:rsidRPr="001B2E76" w:rsidRDefault="00FB77A6" w:rsidP="000A4FB3">
      <w:pPr>
        <w:pStyle w:val="ListParagraph"/>
        <w:numPr>
          <w:ilvl w:val="0"/>
          <w:numId w:val="8"/>
        </w:numPr>
        <w:spacing w:line="360" w:lineRule="auto"/>
        <w:rPr>
          <w:rFonts w:ascii="Arial" w:hAnsi="Arial" w:cs="Arial"/>
          <w:color w:val="00B050"/>
          <w:sz w:val="24"/>
          <w:szCs w:val="24"/>
        </w:rPr>
      </w:pPr>
      <w:r w:rsidRPr="001B2E76">
        <w:rPr>
          <w:rFonts w:ascii="Arial" w:hAnsi="Arial" w:cs="Arial"/>
          <w:color w:val="00B050"/>
          <w:sz w:val="24"/>
          <w:szCs w:val="24"/>
        </w:rPr>
        <w:t>Rebound trampoline</w:t>
      </w:r>
    </w:p>
    <w:p w:rsidR="00FB77A6" w:rsidRPr="001B2E76" w:rsidRDefault="00FB77A6" w:rsidP="000A4FB3">
      <w:pPr>
        <w:pStyle w:val="ListParagraph"/>
        <w:numPr>
          <w:ilvl w:val="0"/>
          <w:numId w:val="8"/>
        </w:numPr>
        <w:spacing w:line="360" w:lineRule="auto"/>
        <w:rPr>
          <w:rFonts w:ascii="Arial" w:hAnsi="Arial" w:cs="Arial"/>
          <w:color w:val="00B050"/>
          <w:sz w:val="24"/>
          <w:szCs w:val="24"/>
        </w:rPr>
      </w:pPr>
      <w:r w:rsidRPr="001B2E76">
        <w:rPr>
          <w:rFonts w:ascii="Arial" w:hAnsi="Arial" w:cs="Arial"/>
          <w:color w:val="00B050"/>
          <w:sz w:val="24"/>
          <w:szCs w:val="24"/>
        </w:rPr>
        <w:t>Physiotherapist trained in rebound therapy</w:t>
      </w:r>
    </w:p>
    <w:p w:rsidR="00FB77A6" w:rsidRPr="001B2E76" w:rsidRDefault="00FB77A6" w:rsidP="000A4FB3">
      <w:pPr>
        <w:pStyle w:val="ListParagraph"/>
        <w:numPr>
          <w:ilvl w:val="0"/>
          <w:numId w:val="8"/>
        </w:numPr>
        <w:spacing w:line="360" w:lineRule="auto"/>
        <w:rPr>
          <w:rFonts w:ascii="Arial" w:hAnsi="Arial" w:cs="Arial"/>
          <w:color w:val="00B050"/>
          <w:sz w:val="24"/>
          <w:szCs w:val="24"/>
        </w:rPr>
      </w:pPr>
      <w:r w:rsidRPr="001B2E76">
        <w:rPr>
          <w:rFonts w:ascii="Arial" w:hAnsi="Arial" w:cs="Arial"/>
          <w:color w:val="00B050"/>
          <w:sz w:val="24"/>
          <w:szCs w:val="24"/>
        </w:rPr>
        <w:t>Staff/Assistants</w:t>
      </w:r>
    </w:p>
    <w:p w:rsidR="00FB77A6" w:rsidRPr="001B2E76" w:rsidRDefault="00FB77A6" w:rsidP="000A4FB3">
      <w:pPr>
        <w:pStyle w:val="ListParagraph"/>
        <w:numPr>
          <w:ilvl w:val="0"/>
          <w:numId w:val="8"/>
        </w:numPr>
        <w:spacing w:line="360" w:lineRule="auto"/>
        <w:rPr>
          <w:rFonts w:ascii="Arial" w:hAnsi="Arial" w:cs="Arial"/>
          <w:color w:val="00B050"/>
          <w:sz w:val="24"/>
          <w:szCs w:val="24"/>
        </w:rPr>
      </w:pPr>
      <w:r w:rsidRPr="001B2E76">
        <w:rPr>
          <w:rFonts w:ascii="Arial" w:hAnsi="Arial" w:cs="Arial"/>
          <w:color w:val="00B050"/>
          <w:sz w:val="24"/>
          <w:szCs w:val="24"/>
        </w:rPr>
        <w:t>Postural equipment (cushions, T-roll, wedge)</w:t>
      </w:r>
    </w:p>
    <w:p w:rsidR="00B131E7" w:rsidRPr="00B131E7" w:rsidRDefault="00FB77A6" w:rsidP="00B131E7">
      <w:pPr>
        <w:pStyle w:val="ListParagraph"/>
        <w:numPr>
          <w:ilvl w:val="0"/>
          <w:numId w:val="8"/>
        </w:numPr>
        <w:spacing w:line="360" w:lineRule="auto"/>
        <w:rPr>
          <w:rFonts w:ascii="Arial" w:hAnsi="Arial" w:cs="Arial"/>
          <w:color w:val="00B050"/>
          <w:sz w:val="24"/>
          <w:szCs w:val="24"/>
        </w:rPr>
      </w:pPr>
      <w:r w:rsidRPr="001B2E76">
        <w:rPr>
          <w:rFonts w:ascii="Arial" w:hAnsi="Arial" w:cs="Arial"/>
          <w:color w:val="00B050"/>
          <w:sz w:val="24"/>
          <w:szCs w:val="24"/>
        </w:rPr>
        <w:t>Infection control measures (antibacterial sprays, wipes, gloves)</w:t>
      </w:r>
    </w:p>
    <w:p w:rsidR="00B131E7" w:rsidRPr="00B131E7" w:rsidRDefault="001B2E76" w:rsidP="00B131E7">
      <w:pPr>
        <w:pStyle w:val="ListParagraph"/>
        <w:numPr>
          <w:ilvl w:val="0"/>
          <w:numId w:val="8"/>
        </w:numPr>
        <w:spacing w:line="360" w:lineRule="auto"/>
        <w:rPr>
          <w:rFonts w:ascii="Arial" w:hAnsi="Arial" w:cs="Arial"/>
          <w:sz w:val="24"/>
          <w:szCs w:val="24"/>
        </w:rPr>
      </w:pPr>
      <w:r w:rsidRPr="00A5244C">
        <w:rPr>
          <w:rFonts w:ascii="Arial" w:hAnsi="Arial" w:cs="Arial"/>
          <w:sz w:val="24"/>
          <w:szCs w:val="24"/>
        </w:rPr>
        <w:t>Sputum pots</w:t>
      </w:r>
      <w:r w:rsidR="00A66FF0">
        <w:rPr>
          <w:rFonts w:ascii="Arial" w:hAnsi="Arial" w:cs="Arial"/>
          <w:sz w:val="24"/>
          <w:szCs w:val="24"/>
        </w:rPr>
        <w:t xml:space="preserve"> with labels</w:t>
      </w:r>
    </w:p>
    <w:p w:rsidR="001B2E76" w:rsidRDefault="001B2E76" w:rsidP="001B2E76">
      <w:pPr>
        <w:pStyle w:val="ListParagraph"/>
        <w:numPr>
          <w:ilvl w:val="0"/>
          <w:numId w:val="8"/>
        </w:numPr>
        <w:spacing w:line="360" w:lineRule="auto"/>
        <w:rPr>
          <w:rFonts w:ascii="Arial" w:hAnsi="Arial" w:cs="Arial"/>
          <w:sz w:val="24"/>
          <w:szCs w:val="24"/>
        </w:rPr>
      </w:pPr>
      <w:r w:rsidRPr="00A5244C">
        <w:rPr>
          <w:rFonts w:ascii="Arial" w:hAnsi="Arial" w:cs="Arial"/>
          <w:sz w:val="24"/>
          <w:szCs w:val="24"/>
        </w:rPr>
        <w:t>Suctioning catheters/machine</w:t>
      </w:r>
    </w:p>
    <w:p w:rsidR="00154953" w:rsidRDefault="00154953" w:rsidP="001B2E76">
      <w:pPr>
        <w:pStyle w:val="ListParagraph"/>
        <w:numPr>
          <w:ilvl w:val="0"/>
          <w:numId w:val="8"/>
        </w:numPr>
        <w:spacing w:line="360" w:lineRule="auto"/>
        <w:rPr>
          <w:rFonts w:ascii="Arial" w:hAnsi="Arial" w:cs="Arial"/>
          <w:sz w:val="24"/>
          <w:szCs w:val="24"/>
        </w:rPr>
      </w:pPr>
      <w:r>
        <w:rPr>
          <w:rFonts w:ascii="Arial" w:hAnsi="Arial" w:cs="Arial"/>
          <w:sz w:val="24"/>
          <w:szCs w:val="24"/>
        </w:rPr>
        <w:lastRenderedPageBreak/>
        <w:t>Scales</w:t>
      </w:r>
    </w:p>
    <w:p w:rsidR="00B131E7" w:rsidRPr="00A5244C" w:rsidRDefault="00B131E7" w:rsidP="001B2E76">
      <w:pPr>
        <w:pStyle w:val="ListParagraph"/>
        <w:numPr>
          <w:ilvl w:val="0"/>
          <w:numId w:val="8"/>
        </w:numPr>
        <w:spacing w:line="360" w:lineRule="auto"/>
        <w:rPr>
          <w:rFonts w:ascii="Arial" w:hAnsi="Arial" w:cs="Arial"/>
          <w:sz w:val="24"/>
          <w:szCs w:val="24"/>
        </w:rPr>
      </w:pPr>
      <w:r>
        <w:rPr>
          <w:rFonts w:ascii="Arial" w:hAnsi="Arial" w:cs="Arial"/>
          <w:sz w:val="24"/>
          <w:szCs w:val="24"/>
        </w:rPr>
        <w:t>2</w:t>
      </w:r>
      <w:r w:rsidRPr="00B131E7">
        <w:rPr>
          <w:rFonts w:ascii="Arial" w:hAnsi="Arial" w:cs="Arial"/>
          <w:sz w:val="24"/>
          <w:szCs w:val="24"/>
          <w:vertAlign w:val="superscript"/>
        </w:rPr>
        <w:t>nd</w:t>
      </w:r>
      <w:r>
        <w:rPr>
          <w:rFonts w:ascii="Arial" w:hAnsi="Arial" w:cs="Arial"/>
          <w:sz w:val="24"/>
          <w:szCs w:val="24"/>
        </w:rPr>
        <w:t xml:space="preserve"> physiotherapist to complete </w:t>
      </w:r>
      <w:r w:rsidR="007C3CC5">
        <w:rPr>
          <w:rFonts w:ascii="Arial" w:hAnsi="Arial" w:cs="Arial"/>
          <w:sz w:val="24"/>
          <w:szCs w:val="24"/>
        </w:rPr>
        <w:t xml:space="preserve">inclusion assessment and </w:t>
      </w:r>
      <w:r>
        <w:rPr>
          <w:rFonts w:ascii="Arial" w:hAnsi="Arial" w:cs="Arial"/>
          <w:sz w:val="24"/>
          <w:szCs w:val="24"/>
        </w:rPr>
        <w:t>control treatment</w:t>
      </w: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EF6D9B" w:rsidRDefault="00EF6D9B" w:rsidP="000A4FB3">
      <w:pPr>
        <w:spacing w:line="360" w:lineRule="auto"/>
        <w:rPr>
          <w:rFonts w:ascii="Arial" w:hAnsi="Arial" w:cs="Arial"/>
          <w:sz w:val="24"/>
          <w:szCs w:val="24"/>
          <w:u w:val="single"/>
        </w:rPr>
      </w:pPr>
    </w:p>
    <w:p w:rsidR="00A5244C" w:rsidRDefault="00FD1752" w:rsidP="000A4FB3">
      <w:pPr>
        <w:spacing w:line="360" w:lineRule="auto"/>
        <w:rPr>
          <w:rFonts w:ascii="Arial" w:hAnsi="Arial" w:cs="Arial"/>
          <w:sz w:val="24"/>
          <w:szCs w:val="24"/>
        </w:rPr>
      </w:pPr>
      <w:r>
        <w:rPr>
          <w:rFonts w:ascii="Arial" w:hAnsi="Arial" w:cs="Arial"/>
          <w:sz w:val="24"/>
          <w:szCs w:val="24"/>
          <w:u w:val="single"/>
        </w:rPr>
        <w:t xml:space="preserve">11.1 </w:t>
      </w:r>
      <w:r w:rsidR="00A5244C" w:rsidRPr="00A5244C">
        <w:rPr>
          <w:rFonts w:ascii="Arial" w:hAnsi="Arial" w:cs="Arial"/>
          <w:sz w:val="24"/>
          <w:szCs w:val="24"/>
          <w:u w:val="single"/>
        </w:rPr>
        <w:t>Possible projected outcomes</w:t>
      </w:r>
    </w:p>
    <w:p w:rsidR="00CA1125" w:rsidRDefault="00A979D3" w:rsidP="00A979D3">
      <w:pPr>
        <w:spacing w:line="360" w:lineRule="auto"/>
        <w:rPr>
          <w:rFonts w:ascii="Arial" w:hAnsi="Arial" w:cs="Arial"/>
          <w:sz w:val="24"/>
          <w:szCs w:val="24"/>
        </w:rPr>
      </w:pPr>
      <w:r>
        <w:rPr>
          <w:rFonts w:ascii="Arial" w:hAnsi="Arial" w:cs="Arial"/>
          <w:sz w:val="24"/>
          <w:szCs w:val="24"/>
        </w:rPr>
        <w:lastRenderedPageBreak/>
        <w:t xml:space="preserve">Further research would provide </w:t>
      </w:r>
      <w:r w:rsidR="00CA1125">
        <w:rPr>
          <w:rFonts w:ascii="Arial" w:hAnsi="Arial" w:cs="Arial"/>
          <w:sz w:val="24"/>
          <w:szCs w:val="24"/>
        </w:rPr>
        <w:t>a more comprehensive answer</w:t>
      </w:r>
      <w:r>
        <w:rPr>
          <w:rFonts w:ascii="Arial" w:hAnsi="Arial" w:cs="Arial"/>
          <w:sz w:val="24"/>
          <w:szCs w:val="24"/>
        </w:rPr>
        <w:t xml:space="preserve"> to the study’s question</w:t>
      </w:r>
      <w:r w:rsidR="00154953">
        <w:rPr>
          <w:rFonts w:ascii="Arial" w:hAnsi="Arial" w:cs="Arial"/>
          <w:sz w:val="24"/>
          <w:szCs w:val="24"/>
        </w:rPr>
        <w:t xml:space="preserve">.  </w:t>
      </w:r>
      <w:r w:rsidR="00CA1125">
        <w:rPr>
          <w:rFonts w:ascii="Arial" w:hAnsi="Arial" w:cs="Arial"/>
          <w:sz w:val="24"/>
          <w:szCs w:val="24"/>
        </w:rPr>
        <w:t>Possible projected outcomes should aim to</w:t>
      </w:r>
      <w:r w:rsidR="009200D5">
        <w:rPr>
          <w:rFonts w:ascii="Arial" w:hAnsi="Arial" w:cs="Arial"/>
          <w:sz w:val="24"/>
          <w:szCs w:val="24"/>
        </w:rPr>
        <w:t>;</w:t>
      </w:r>
      <w:r w:rsidR="00CA1125">
        <w:rPr>
          <w:rFonts w:ascii="Arial" w:hAnsi="Arial" w:cs="Arial"/>
          <w:sz w:val="24"/>
          <w:szCs w:val="24"/>
        </w:rPr>
        <w:t xml:space="preserve"> </w:t>
      </w:r>
    </w:p>
    <w:p w:rsidR="00CA1125" w:rsidRDefault="00CA1125" w:rsidP="00CA1125">
      <w:pPr>
        <w:pStyle w:val="ListParagraph"/>
        <w:numPr>
          <w:ilvl w:val="0"/>
          <w:numId w:val="12"/>
        </w:numPr>
        <w:spacing w:line="360" w:lineRule="auto"/>
        <w:rPr>
          <w:rFonts w:ascii="Arial" w:hAnsi="Arial" w:cs="Arial"/>
          <w:sz w:val="24"/>
          <w:szCs w:val="24"/>
        </w:rPr>
      </w:pPr>
      <w:r>
        <w:rPr>
          <w:rFonts w:ascii="Arial" w:hAnsi="Arial" w:cs="Arial"/>
          <w:sz w:val="24"/>
          <w:szCs w:val="24"/>
        </w:rPr>
        <w:t>C</w:t>
      </w:r>
      <w:r w:rsidRPr="00CA1125">
        <w:rPr>
          <w:rFonts w:ascii="Arial" w:hAnsi="Arial" w:cs="Arial"/>
          <w:sz w:val="24"/>
          <w:szCs w:val="24"/>
        </w:rPr>
        <w:t>larify understanding</w:t>
      </w:r>
    </w:p>
    <w:p w:rsidR="00CA1125" w:rsidRDefault="009200D5" w:rsidP="00CA1125">
      <w:pPr>
        <w:pStyle w:val="ListParagraph"/>
        <w:numPr>
          <w:ilvl w:val="0"/>
          <w:numId w:val="12"/>
        </w:numPr>
        <w:spacing w:line="360" w:lineRule="auto"/>
        <w:rPr>
          <w:rFonts w:ascii="Arial" w:hAnsi="Arial" w:cs="Arial"/>
          <w:sz w:val="24"/>
          <w:szCs w:val="24"/>
        </w:rPr>
      </w:pPr>
      <w:r>
        <w:rPr>
          <w:rFonts w:ascii="Arial" w:hAnsi="Arial" w:cs="Arial"/>
          <w:sz w:val="24"/>
          <w:szCs w:val="24"/>
        </w:rPr>
        <w:t xml:space="preserve">Discover </w:t>
      </w:r>
      <w:r w:rsidR="00CA1125">
        <w:rPr>
          <w:rFonts w:ascii="Arial" w:hAnsi="Arial" w:cs="Arial"/>
          <w:sz w:val="24"/>
          <w:szCs w:val="24"/>
        </w:rPr>
        <w:t>efficient and effective airway clearance</w:t>
      </w:r>
      <w:r>
        <w:rPr>
          <w:rFonts w:ascii="Arial" w:hAnsi="Arial" w:cs="Arial"/>
          <w:sz w:val="24"/>
          <w:szCs w:val="24"/>
        </w:rPr>
        <w:t xml:space="preserve"> protocols</w:t>
      </w:r>
    </w:p>
    <w:p w:rsidR="009200D5" w:rsidRDefault="009200D5" w:rsidP="00CA1125">
      <w:pPr>
        <w:pStyle w:val="ListParagraph"/>
        <w:numPr>
          <w:ilvl w:val="0"/>
          <w:numId w:val="12"/>
        </w:numPr>
        <w:spacing w:line="360" w:lineRule="auto"/>
        <w:rPr>
          <w:rFonts w:ascii="Arial" w:hAnsi="Arial" w:cs="Arial"/>
          <w:sz w:val="24"/>
          <w:szCs w:val="24"/>
        </w:rPr>
      </w:pPr>
      <w:r>
        <w:rPr>
          <w:rFonts w:ascii="Arial" w:hAnsi="Arial" w:cs="Arial"/>
          <w:sz w:val="24"/>
          <w:szCs w:val="24"/>
        </w:rPr>
        <w:t>Contribute to</w:t>
      </w:r>
      <w:r w:rsidR="00CA1125" w:rsidRPr="00CA1125">
        <w:rPr>
          <w:rFonts w:ascii="Arial" w:hAnsi="Arial" w:cs="Arial"/>
          <w:sz w:val="24"/>
          <w:szCs w:val="24"/>
        </w:rPr>
        <w:t xml:space="preserve"> </w:t>
      </w:r>
      <w:r>
        <w:rPr>
          <w:rFonts w:ascii="Arial" w:hAnsi="Arial" w:cs="Arial"/>
          <w:sz w:val="24"/>
          <w:szCs w:val="24"/>
        </w:rPr>
        <w:t xml:space="preserve">chest management </w:t>
      </w:r>
      <w:r w:rsidR="00CA1125" w:rsidRPr="00CA1125">
        <w:rPr>
          <w:rFonts w:ascii="Arial" w:hAnsi="Arial" w:cs="Arial"/>
          <w:sz w:val="24"/>
          <w:szCs w:val="24"/>
        </w:rPr>
        <w:t xml:space="preserve">recommendations </w:t>
      </w:r>
      <w:r>
        <w:rPr>
          <w:rFonts w:ascii="Arial" w:hAnsi="Arial" w:cs="Arial"/>
          <w:sz w:val="24"/>
          <w:szCs w:val="24"/>
        </w:rPr>
        <w:t xml:space="preserve">for medical professionals, schools and parents </w:t>
      </w:r>
    </w:p>
    <w:p w:rsidR="00A979D3" w:rsidRPr="009200D5" w:rsidRDefault="00CA1125" w:rsidP="009200D5">
      <w:pPr>
        <w:spacing w:line="360" w:lineRule="auto"/>
        <w:rPr>
          <w:rFonts w:ascii="Arial" w:hAnsi="Arial" w:cs="Arial"/>
          <w:sz w:val="24"/>
          <w:szCs w:val="24"/>
        </w:rPr>
      </w:pPr>
      <w:r w:rsidRPr="009200D5">
        <w:rPr>
          <w:rFonts w:ascii="Arial" w:hAnsi="Arial" w:cs="Arial"/>
          <w:sz w:val="24"/>
          <w:szCs w:val="24"/>
        </w:rPr>
        <w:t xml:space="preserve">The following are the study’s original aims with possible projected outcomes in blue.  </w:t>
      </w:r>
    </w:p>
    <w:p w:rsidR="004A759C" w:rsidRDefault="004A759C" w:rsidP="004A759C">
      <w:pPr>
        <w:pStyle w:val="ListParagraph"/>
        <w:numPr>
          <w:ilvl w:val="0"/>
          <w:numId w:val="10"/>
        </w:numPr>
        <w:spacing w:line="360" w:lineRule="auto"/>
        <w:rPr>
          <w:rFonts w:ascii="Arial" w:hAnsi="Arial" w:cs="Arial"/>
          <w:sz w:val="24"/>
          <w:szCs w:val="24"/>
        </w:rPr>
      </w:pPr>
      <w:r>
        <w:rPr>
          <w:rFonts w:ascii="Arial" w:hAnsi="Arial" w:cs="Arial"/>
          <w:sz w:val="24"/>
          <w:szCs w:val="24"/>
        </w:rPr>
        <w:t xml:space="preserve">Determine whether rebound therapy can be used as a chest clearance technique for children with severe cerebral palsy.  </w:t>
      </w:r>
    </w:p>
    <w:p w:rsidR="004A759C" w:rsidRDefault="004A759C" w:rsidP="004A759C">
      <w:pPr>
        <w:pStyle w:val="ListParagraph"/>
        <w:spacing w:line="360" w:lineRule="auto"/>
        <w:ind w:firstLine="720"/>
        <w:rPr>
          <w:rFonts w:ascii="Arial" w:hAnsi="Arial" w:cs="Arial"/>
          <w:color w:val="1F497D" w:themeColor="text2"/>
          <w:sz w:val="24"/>
          <w:szCs w:val="24"/>
        </w:rPr>
      </w:pPr>
      <w:r>
        <w:rPr>
          <w:rFonts w:ascii="Arial" w:hAnsi="Arial" w:cs="Arial"/>
          <w:color w:val="1F497D" w:themeColor="text2"/>
          <w:sz w:val="24"/>
          <w:szCs w:val="24"/>
        </w:rPr>
        <w:t xml:space="preserve">Understanding why rebound therapy </w:t>
      </w:r>
      <w:r w:rsidR="00F15EE3">
        <w:rPr>
          <w:rFonts w:ascii="Arial" w:hAnsi="Arial" w:cs="Arial"/>
          <w:color w:val="1F497D" w:themeColor="text2"/>
          <w:sz w:val="24"/>
          <w:szCs w:val="24"/>
        </w:rPr>
        <w:t>techniques work</w:t>
      </w:r>
      <w:r w:rsidR="0035672D">
        <w:rPr>
          <w:rFonts w:ascii="Arial" w:hAnsi="Arial" w:cs="Arial"/>
          <w:color w:val="1F497D" w:themeColor="text2"/>
          <w:sz w:val="24"/>
          <w:szCs w:val="24"/>
        </w:rPr>
        <w:t xml:space="preserve"> </w:t>
      </w:r>
    </w:p>
    <w:p w:rsidR="0073755D" w:rsidRDefault="0073755D" w:rsidP="004A759C">
      <w:pPr>
        <w:pStyle w:val="ListParagraph"/>
        <w:spacing w:line="360" w:lineRule="auto"/>
        <w:ind w:firstLine="720"/>
        <w:rPr>
          <w:rFonts w:ascii="Arial" w:hAnsi="Arial" w:cs="Arial"/>
          <w:color w:val="1F497D" w:themeColor="text2"/>
          <w:sz w:val="24"/>
          <w:szCs w:val="24"/>
        </w:rPr>
      </w:pPr>
      <w:r>
        <w:rPr>
          <w:rFonts w:ascii="Arial" w:hAnsi="Arial" w:cs="Arial"/>
          <w:color w:val="1F497D" w:themeColor="text2"/>
          <w:sz w:val="24"/>
          <w:szCs w:val="24"/>
        </w:rPr>
        <w:t>Using a larger sample size</w:t>
      </w:r>
    </w:p>
    <w:p w:rsidR="0073755D" w:rsidRDefault="0073755D" w:rsidP="0073755D">
      <w:pPr>
        <w:pStyle w:val="ListParagraph"/>
        <w:spacing w:line="360" w:lineRule="auto"/>
        <w:ind w:firstLine="720"/>
        <w:rPr>
          <w:rFonts w:ascii="Arial" w:hAnsi="Arial" w:cs="Arial"/>
          <w:color w:val="1F497D" w:themeColor="text2"/>
          <w:sz w:val="24"/>
          <w:szCs w:val="24"/>
        </w:rPr>
      </w:pPr>
      <w:r>
        <w:rPr>
          <w:rFonts w:ascii="Arial" w:hAnsi="Arial" w:cs="Arial"/>
          <w:color w:val="1F497D" w:themeColor="text2"/>
          <w:sz w:val="24"/>
          <w:szCs w:val="24"/>
        </w:rPr>
        <w:t>Assessing the benefits in a different classification of CP</w:t>
      </w:r>
    </w:p>
    <w:p w:rsidR="00037B73" w:rsidRPr="0073755D" w:rsidRDefault="00037B73" w:rsidP="0073755D">
      <w:pPr>
        <w:pStyle w:val="ListParagraph"/>
        <w:spacing w:line="360" w:lineRule="auto"/>
        <w:ind w:firstLine="720"/>
        <w:rPr>
          <w:rFonts w:ascii="Arial" w:hAnsi="Arial" w:cs="Arial"/>
          <w:color w:val="1F497D" w:themeColor="text2"/>
          <w:sz w:val="24"/>
          <w:szCs w:val="24"/>
        </w:rPr>
      </w:pPr>
      <w:r>
        <w:rPr>
          <w:rFonts w:ascii="Arial" w:hAnsi="Arial" w:cs="Arial"/>
          <w:color w:val="1F497D" w:themeColor="text2"/>
          <w:sz w:val="24"/>
          <w:szCs w:val="24"/>
        </w:rPr>
        <w:t>Assessing the benefits in a different GMFCS</w:t>
      </w:r>
      <w:r w:rsidR="00EF6D9B">
        <w:rPr>
          <w:rFonts w:ascii="Arial" w:hAnsi="Arial" w:cs="Arial"/>
          <w:color w:val="1F497D" w:themeColor="text2"/>
          <w:sz w:val="24"/>
          <w:szCs w:val="24"/>
        </w:rPr>
        <w:t xml:space="preserve"> level</w:t>
      </w:r>
    </w:p>
    <w:p w:rsidR="004A759C" w:rsidRDefault="0073755D" w:rsidP="004A759C">
      <w:pPr>
        <w:pStyle w:val="ListParagraph"/>
        <w:spacing w:line="360" w:lineRule="auto"/>
        <w:ind w:firstLine="720"/>
        <w:rPr>
          <w:rFonts w:ascii="Arial" w:hAnsi="Arial" w:cs="Arial"/>
          <w:color w:val="1F497D" w:themeColor="text2"/>
          <w:sz w:val="24"/>
          <w:szCs w:val="24"/>
        </w:rPr>
      </w:pPr>
      <w:r>
        <w:rPr>
          <w:rFonts w:ascii="Arial" w:hAnsi="Arial" w:cs="Arial"/>
          <w:color w:val="1F497D" w:themeColor="text2"/>
          <w:sz w:val="24"/>
          <w:szCs w:val="24"/>
        </w:rPr>
        <w:t>Assessing the benefits in an older age range</w:t>
      </w:r>
    </w:p>
    <w:p w:rsidR="00F15EE3" w:rsidRDefault="00F15EE3" w:rsidP="00F15EE3">
      <w:pPr>
        <w:pStyle w:val="ListParagraph"/>
        <w:spacing w:line="360" w:lineRule="auto"/>
        <w:ind w:left="1440"/>
        <w:rPr>
          <w:rFonts w:ascii="Arial" w:hAnsi="Arial" w:cs="Arial"/>
          <w:color w:val="1F497D" w:themeColor="text2"/>
          <w:sz w:val="24"/>
          <w:szCs w:val="24"/>
        </w:rPr>
      </w:pPr>
      <w:r>
        <w:rPr>
          <w:rFonts w:ascii="Arial" w:hAnsi="Arial" w:cs="Arial"/>
          <w:color w:val="1F497D" w:themeColor="text2"/>
          <w:sz w:val="24"/>
          <w:szCs w:val="24"/>
        </w:rPr>
        <w:t>Testing the advantages and disadvantages of a different protocol (type of bounce, order of techniques</w:t>
      </w:r>
      <w:r w:rsidR="00037B73">
        <w:rPr>
          <w:rFonts w:ascii="Arial" w:hAnsi="Arial" w:cs="Arial"/>
          <w:color w:val="1F497D" w:themeColor="text2"/>
          <w:sz w:val="24"/>
          <w:szCs w:val="24"/>
        </w:rPr>
        <w:t>, catheter size changes, suction pressure changes, saline installation</w:t>
      </w:r>
      <w:r>
        <w:rPr>
          <w:rFonts w:ascii="Arial" w:hAnsi="Arial" w:cs="Arial"/>
          <w:color w:val="1F497D" w:themeColor="text2"/>
          <w:sz w:val="24"/>
          <w:szCs w:val="24"/>
        </w:rPr>
        <w:t>)</w:t>
      </w:r>
    </w:p>
    <w:p w:rsidR="0073755D" w:rsidRDefault="0073755D" w:rsidP="004A759C">
      <w:pPr>
        <w:pStyle w:val="ListParagraph"/>
        <w:spacing w:line="360" w:lineRule="auto"/>
        <w:ind w:firstLine="720"/>
        <w:rPr>
          <w:rFonts w:ascii="Arial" w:hAnsi="Arial" w:cs="Arial"/>
          <w:color w:val="1F497D" w:themeColor="text2"/>
          <w:sz w:val="24"/>
          <w:szCs w:val="24"/>
        </w:rPr>
      </w:pPr>
      <w:r>
        <w:rPr>
          <w:rFonts w:ascii="Arial" w:hAnsi="Arial" w:cs="Arial"/>
          <w:color w:val="1F497D" w:themeColor="text2"/>
          <w:sz w:val="24"/>
          <w:szCs w:val="24"/>
        </w:rPr>
        <w:t>Investigating the optimal treatment duration and frequency</w:t>
      </w:r>
    </w:p>
    <w:p w:rsidR="0073755D" w:rsidRPr="0073755D" w:rsidRDefault="0073755D" w:rsidP="004A759C">
      <w:pPr>
        <w:pStyle w:val="ListParagraph"/>
        <w:spacing w:line="360" w:lineRule="auto"/>
        <w:ind w:firstLine="720"/>
        <w:rPr>
          <w:rFonts w:ascii="Arial" w:hAnsi="Arial" w:cs="Arial"/>
          <w:color w:val="1F497D" w:themeColor="text2"/>
          <w:sz w:val="24"/>
          <w:szCs w:val="24"/>
        </w:rPr>
      </w:pPr>
      <w:r w:rsidRPr="0073755D">
        <w:rPr>
          <w:rFonts w:ascii="Arial" w:hAnsi="Arial" w:cs="Arial"/>
          <w:color w:val="1F497D" w:themeColor="text2"/>
          <w:sz w:val="24"/>
          <w:szCs w:val="24"/>
        </w:rPr>
        <w:t xml:space="preserve">Exploring rebound therapy as prophylactic </w:t>
      </w:r>
      <w:r>
        <w:rPr>
          <w:rFonts w:ascii="Arial" w:hAnsi="Arial" w:cs="Arial"/>
          <w:color w:val="1F497D" w:themeColor="text2"/>
          <w:sz w:val="24"/>
          <w:szCs w:val="24"/>
        </w:rPr>
        <w:t xml:space="preserve">chest management </w:t>
      </w:r>
    </w:p>
    <w:p w:rsidR="004A759C" w:rsidRDefault="004A759C" w:rsidP="004A759C">
      <w:pPr>
        <w:pStyle w:val="ListParagraph"/>
        <w:numPr>
          <w:ilvl w:val="0"/>
          <w:numId w:val="10"/>
        </w:numPr>
        <w:spacing w:line="360" w:lineRule="auto"/>
        <w:rPr>
          <w:rFonts w:ascii="Arial" w:hAnsi="Arial" w:cs="Arial"/>
          <w:sz w:val="24"/>
          <w:szCs w:val="24"/>
        </w:rPr>
      </w:pPr>
      <w:r w:rsidRPr="002559E3">
        <w:rPr>
          <w:rFonts w:ascii="Arial" w:hAnsi="Arial" w:cs="Arial"/>
          <w:sz w:val="24"/>
          <w:szCs w:val="24"/>
        </w:rPr>
        <w:t>Observe the feasibility of using rebound therapy for children with severe cerebral palsy, including safety considerations</w:t>
      </w:r>
    </w:p>
    <w:p w:rsidR="00453B1A" w:rsidRPr="00453B1A" w:rsidRDefault="00453B1A" w:rsidP="00453B1A">
      <w:pPr>
        <w:pStyle w:val="ListParagraph"/>
        <w:spacing w:line="360" w:lineRule="auto"/>
        <w:ind w:left="1440"/>
        <w:rPr>
          <w:rFonts w:ascii="Arial" w:hAnsi="Arial" w:cs="Arial"/>
          <w:color w:val="1F497D" w:themeColor="text2"/>
          <w:sz w:val="24"/>
          <w:szCs w:val="24"/>
        </w:rPr>
      </w:pPr>
      <w:r>
        <w:rPr>
          <w:rFonts w:ascii="Arial" w:hAnsi="Arial" w:cs="Arial"/>
          <w:color w:val="1F497D" w:themeColor="text2"/>
          <w:sz w:val="24"/>
          <w:szCs w:val="24"/>
        </w:rPr>
        <w:t>Assessing treatment implications on school (resources, economy, education)</w:t>
      </w:r>
    </w:p>
    <w:p w:rsidR="00F15EE3" w:rsidRDefault="00F15EE3" w:rsidP="00F15EE3">
      <w:pPr>
        <w:pStyle w:val="ListParagraph"/>
        <w:spacing w:line="360" w:lineRule="auto"/>
        <w:ind w:left="1440"/>
        <w:rPr>
          <w:rFonts w:ascii="Arial" w:hAnsi="Arial" w:cs="Arial"/>
          <w:color w:val="1F497D" w:themeColor="text2"/>
          <w:sz w:val="24"/>
          <w:szCs w:val="24"/>
        </w:rPr>
      </w:pPr>
      <w:r>
        <w:rPr>
          <w:rFonts w:ascii="Arial" w:hAnsi="Arial" w:cs="Arial"/>
          <w:color w:val="1F497D" w:themeColor="text2"/>
          <w:sz w:val="24"/>
          <w:szCs w:val="24"/>
        </w:rPr>
        <w:t>Comparing results between schools</w:t>
      </w:r>
      <w:r w:rsidR="00037B73">
        <w:rPr>
          <w:rFonts w:ascii="Arial" w:hAnsi="Arial" w:cs="Arial"/>
          <w:color w:val="1F497D" w:themeColor="text2"/>
          <w:sz w:val="24"/>
          <w:szCs w:val="24"/>
        </w:rPr>
        <w:t xml:space="preserve"> (set up, geographical location)</w:t>
      </w:r>
    </w:p>
    <w:p w:rsidR="00F15EE3" w:rsidRDefault="00F15EE3" w:rsidP="00F15EE3">
      <w:pPr>
        <w:pStyle w:val="ListParagraph"/>
        <w:spacing w:line="360" w:lineRule="auto"/>
        <w:ind w:left="1440"/>
        <w:rPr>
          <w:rFonts w:ascii="Arial" w:hAnsi="Arial" w:cs="Arial"/>
          <w:color w:val="1F497D" w:themeColor="text2"/>
          <w:sz w:val="24"/>
          <w:szCs w:val="24"/>
        </w:rPr>
      </w:pPr>
      <w:r>
        <w:rPr>
          <w:rFonts w:ascii="Arial" w:hAnsi="Arial" w:cs="Arial"/>
          <w:color w:val="1F497D" w:themeColor="text2"/>
          <w:sz w:val="24"/>
          <w:szCs w:val="24"/>
        </w:rPr>
        <w:t xml:space="preserve">Trialling the study outside of schools (residential, day/health centres) </w:t>
      </w:r>
    </w:p>
    <w:p w:rsidR="00037B73" w:rsidRPr="00F15EE3" w:rsidRDefault="00037B73" w:rsidP="00F15EE3">
      <w:pPr>
        <w:pStyle w:val="ListParagraph"/>
        <w:spacing w:line="360" w:lineRule="auto"/>
        <w:ind w:left="1440"/>
        <w:rPr>
          <w:rFonts w:ascii="Arial" w:hAnsi="Arial" w:cs="Arial"/>
          <w:color w:val="1F497D" w:themeColor="text2"/>
          <w:sz w:val="24"/>
          <w:szCs w:val="24"/>
        </w:rPr>
      </w:pPr>
      <w:r>
        <w:rPr>
          <w:rFonts w:ascii="Arial" w:hAnsi="Arial" w:cs="Arial"/>
          <w:color w:val="1F497D" w:themeColor="text2"/>
          <w:sz w:val="24"/>
          <w:szCs w:val="24"/>
        </w:rPr>
        <w:t>Safety around rebound therapy</w:t>
      </w:r>
    </w:p>
    <w:p w:rsidR="004A759C" w:rsidRDefault="004A759C" w:rsidP="004A759C">
      <w:pPr>
        <w:pStyle w:val="ListParagraph"/>
        <w:numPr>
          <w:ilvl w:val="0"/>
          <w:numId w:val="10"/>
        </w:numPr>
        <w:spacing w:line="360" w:lineRule="auto"/>
        <w:rPr>
          <w:rFonts w:ascii="Arial" w:hAnsi="Arial" w:cs="Arial"/>
          <w:sz w:val="24"/>
          <w:szCs w:val="24"/>
        </w:rPr>
      </w:pPr>
      <w:r>
        <w:rPr>
          <w:rFonts w:ascii="Arial" w:hAnsi="Arial" w:cs="Arial"/>
          <w:sz w:val="24"/>
          <w:szCs w:val="24"/>
        </w:rPr>
        <w:t>Compare the effectiveness of conventional chest physiotherapy and rebound therapy within this small group of 10children with severe cerebral palsy</w:t>
      </w:r>
    </w:p>
    <w:p w:rsidR="0073755D" w:rsidRDefault="0073755D" w:rsidP="0073755D">
      <w:pPr>
        <w:pStyle w:val="ListParagraph"/>
        <w:spacing w:line="360" w:lineRule="auto"/>
        <w:ind w:left="1440"/>
        <w:rPr>
          <w:rFonts w:ascii="Arial" w:hAnsi="Arial" w:cs="Arial"/>
          <w:color w:val="1F497D" w:themeColor="text2"/>
          <w:sz w:val="24"/>
          <w:szCs w:val="24"/>
        </w:rPr>
      </w:pPr>
      <w:r>
        <w:rPr>
          <w:rFonts w:ascii="Arial" w:hAnsi="Arial" w:cs="Arial"/>
          <w:color w:val="1F497D" w:themeColor="text2"/>
          <w:sz w:val="24"/>
          <w:szCs w:val="24"/>
        </w:rPr>
        <w:t>Identifying if one treatment is more effective than the other</w:t>
      </w:r>
    </w:p>
    <w:p w:rsidR="00154953" w:rsidRDefault="00037B73" w:rsidP="00154953">
      <w:pPr>
        <w:pStyle w:val="ListParagraph"/>
        <w:spacing w:line="360" w:lineRule="auto"/>
        <w:ind w:left="1440"/>
        <w:rPr>
          <w:rFonts w:ascii="Arial" w:hAnsi="Arial" w:cs="Arial"/>
          <w:color w:val="1F497D" w:themeColor="text2"/>
          <w:sz w:val="24"/>
          <w:szCs w:val="24"/>
        </w:rPr>
      </w:pPr>
      <w:r>
        <w:rPr>
          <w:rFonts w:ascii="Arial" w:hAnsi="Arial" w:cs="Arial"/>
          <w:color w:val="1F497D" w:themeColor="text2"/>
          <w:sz w:val="24"/>
          <w:szCs w:val="24"/>
        </w:rPr>
        <w:t xml:space="preserve">Comparing if one is more effective as an </w:t>
      </w:r>
      <w:proofErr w:type="spellStart"/>
      <w:r>
        <w:rPr>
          <w:rFonts w:ascii="Arial" w:hAnsi="Arial" w:cs="Arial"/>
          <w:color w:val="1F497D" w:themeColor="text2"/>
          <w:sz w:val="24"/>
          <w:szCs w:val="24"/>
        </w:rPr>
        <w:t>a.m</w:t>
      </w:r>
      <w:proofErr w:type="spellEnd"/>
      <w:r>
        <w:rPr>
          <w:rFonts w:ascii="Arial" w:hAnsi="Arial" w:cs="Arial"/>
          <w:color w:val="1F497D" w:themeColor="text2"/>
          <w:sz w:val="24"/>
          <w:szCs w:val="24"/>
        </w:rPr>
        <w:t xml:space="preserve"> or </w:t>
      </w:r>
      <w:proofErr w:type="spellStart"/>
      <w:r>
        <w:rPr>
          <w:rFonts w:ascii="Arial" w:hAnsi="Arial" w:cs="Arial"/>
          <w:color w:val="1F497D" w:themeColor="text2"/>
          <w:sz w:val="24"/>
          <w:szCs w:val="24"/>
        </w:rPr>
        <w:t>p.m</w:t>
      </w:r>
      <w:proofErr w:type="spellEnd"/>
      <w:r>
        <w:rPr>
          <w:rFonts w:ascii="Arial" w:hAnsi="Arial" w:cs="Arial"/>
          <w:color w:val="1F497D" w:themeColor="text2"/>
          <w:sz w:val="24"/>
          <w:szCs w:val="24"/>
        </w:rPr>
        <w:t xml:space="preserve"> treatment</w:t>
      </w:r>
      <w:r w:rsidR="00F15EE3">
        <w:rPr>
          <w:rFonts w:ascii="Arial" w:hAnsi="Arial" w:cs="Arial"/>
          <w:color w:val="1F497D" w:themeColor="text2"/>
          <w:sz w:val="24"/>
          <w:szCs w:val="24"/>
        </w:rPr>
        <w:t xml:space="preserve"> </w:t>
      </w:r>
    </w:p>
    <w:p w:rsidR="00201CE4" w:rsidRPr="00154953" w:rsidRDefault="00FD1752" w:rsidP="00154953">
      <w:pPr>
        <w:spacing w:line="360" w:lineRule="auto"/>
        <w:rPr>
          <w:rFonts w:ascii="Arial" w:hAnsi="Arial" w:cs="Arial"/>
          <w:sz w:val="24"/>
          <w:szCs w:val="24"/>
          <w:u w:val="single"/>
        </w:rPr>
      </w:pPr>
      <w:r w:rsidRPr="00154953">
        <w:rPr>
          <w:rFonts w:ascii="Arial" w:hAnsi="Arial" w:cs="Arial"/>
          <w:sz w:val="24"/>
          <w:szCs w:val="24"/>
          <w:u w:val="single"/>
        </w:rPr>
        <w:t xml:space="preserve">12.1 </w:t>
      </w:r>
      <w:r w:rsidR="00201CE4" w:rsidRPr="00154953">
        <w:rPr>
          <w:rFonts w:ascii="Arial" w:hAnsi="Arial" w:cs="Arial"/>
          <w:sz w:val="24"/>
          <w:szCs w:val="24"/>
          <w:u w:val="single"/>
        </w:rPr>
        <w:t>References</w:t>
      </w:r>
    </w:p>
    <w:p w:rsidR="00E41D1A" w:rsidRPr="00E41D1A" w:rsidRDefault="00E41D1A" w:rsidP="00E41D1A">
      <w:pPr>
        <w:spacing w:after="0" w:line="240" w:lineRule="auto"/>
        <w:rPr>
          <w:rFonts w:ascii="Arial" w:eastAsia="Times New Roman" w:hAnsi="Arial" w:cs="Arial"/>
          <w:sz w:val="24"/>
          <w:szCs w:val="24"/>
          <w:lang w:eastAsia="en-GB"/>
        </w:rPr>
      </w:pPr>
      <w:r w:rsidRPr="00E41D1A">
        <w:rPr>
          <w:rFonts w:ascii="Arial" w:eastAsia="Times New Roman" w:hAnsi="Arial" w:cs="Arial"/>
          <w:sz w:val="24"/>
          <w:szCs w:val="24"/>
          <w:lang w:eastAsia="en-GB"/>
        </w:rPr>
        <w:lastRenderedPageBreak/>
        <w:t>American</w:t>
      </w:r>
      <w:r>
        <w:rPr>
          <w:rFonts w:ascii="Arial" w:eastAsia="Times New Roman" w:hAnsi="Arial" w:cs="Arial"/>
          <w:sz w:val="24"/>
          <w:szCs w:val="24"/>
          <w:lang w:eastAsia="en-GB"/>
        </w:rPr>
        <w:t xml:space="preserve"> </w:t>
      </w:r>
      <w:r w:rsidRPr="00E41D1A">
        <w:rPr>
          <w:rFonts w:ascii="Arial" w:eastAsia="Times New Roman" w:hAnsi="Arial" w:cs="Arial"/>
          <w:sz w:val="24"/>
          <w:szCs w:val="24"/>
          <w:lang w:eastAsia="en-GB"/>
        </w:rPr>
        <w:t>Association of</w:t>
      </w:r>
      <w:r>
        <w:rPr>
          <w:rFonts w:ascii="Arial" w:eastAsia="Times New Roman" w:hAnsi="Arial" w:cs="Arial"/>
          <w:sz w:val="24"/>
          <w:szCs w:val="24"/>
          <w:lang w:eastAsia="en-GB"/>
        </w:rPr>
        <w:t xml:space="preserve"> R</w:t>
      </w:r>
      <w:r w:rsidRPr="00E41D1A">
        <w:rPr>
          <w:rFonts w:ascii="Arial" w:eastAsia="Times New Roman" w:hAnsi="Arial" w:cs="Arial"/>
          <w:sz w:val="24"/>
          <w:szCs w:val="24"/>
          <w:lang w:eastAsia="en-GB"/>
        </w:rPr>
        <w:t>espiratory</w:t>
      </w:r>
      <w:r>
        <w:rPr>
          <w:rFonts w:ascii="Arial" w:eastAsia="Times New Roman" w:hAnsi="Arial" w:cs="Arial"/>
          <w:sz w:val="24"/>
          <w:szCs w:val="24"/>
          <w:lang w:eastAsia="en-GB"/>
        </w:rPr>
        <w:t xml:space="preserve"> </w:t>
      </w:r>
      <w:r w:rsidRPr="00E41D1A">
        <w:rPr>
          <w:rFonts w:ascii="Arial" w:eastAsia="Times New Roman" w:hAnsi="Arial" w:cs="Arial"/>
          <w:sz w:val="24"/>
          <w:szCs w:val="24"/>
          <w:lang w:eastAsia="en-GB"/>
        </w:rPr>
        <w:t>Care</w:t>
      </w:r>
      <w:r>
        <w:rPr>
          <w:rFonts w:ascii="Arial" w:eastAsia="Times New Roman" w:hAnsi="Arial" w:cs="Arial"/>
          <w:sz w:val="24"/>
          <w:szCs w:val="24"/>
          <w:lang w:eastAsia="en-GB"/>
        </w:rPr>
        <w:t xml:space="preserve"> </w:t>
      </w:r>
      <w:r w:rsidRPr="00E41D1A">
        <w:rPr>
          <w:rFonts w:ascii="Arial" w:eastAsia="Times New Roman" w:hAnsi="Arial" w:cs="Arial"/>
          <w:sz w:val="24"/>
          <w:szCs w:val="24"/>
          <w:lang w:eastAsia="en-GB"/>
        </w:rPr>
        <w:t xml:space="preserve">Clinical Practice Guideline. </w:t>
      </w:r>
      <w:proofErr w:type="spellStart"/>
      <w:r w:rsidRPr="00E41D1A">
        <w:rPr>
          <w:rFonts w:ascii="Arial" w:eastAsia="Times New Roman" w:hAnsi="Arial" w:cs="Arial"/>
          <w:sz w:val="24"/>
          <w:szCs w:val="24"/>
          <w:lang w:eastAsia="en-GB"/>
        </w:rPr>
        <w:t>Nasotracheal</w:t>
      </w:r>
      <w:proofErr w:type="spellEnd"/>
      <w:r w:rsidRPr="00E41D1A">
        <w:rPr>
          <w:rFonts w:ascii="Arial" w:eastAsia="Times New Roman" w:hAnsi="Arial" w:cs="Arial"/>
          <w:sz w:val="24"/>
          <w:szCs w:val="24"/>
          <w:lang w:eastAsia="en-GB"/>
        </w:rPr>
        <w:t xml:space="preserve"> </w:t>
      </w:r>
    </w:p>
    <w:p w:rsidR="00E41D1A" w:rsidRDefault="00E41D1A" w:rsidP="00E41D1A">
      <w:pPr>
        <w:spacing w:after="0" w:line="240" w:lineRule="auto"/>
        <w:rPr>
          <w:rFonts w:ascii="Arial" w:eastAsia="Times New Roman" w:hAnsi="Arial" w:cs="Arial"/>
          <w:sz w:val="24"/>
          <w:szCs w:val="24"/>
          <w:lang w:eastAsia="en-GB"/>
        </w:rPr>
      </w:pPr>
      <w:r w:rsidRPr="00E41D1A">
        <w:rPr>
          <w:rFonts w:ascii="Arial" w:eastAsia="Times New Roman" w:hAnsi="Arial" w:cs="Arial"/>
          <w:sz w:val="24"/>
          <w:szCs w:val="24"/>
          <w:lang w:eastAsia="en-GB"/>
        </w:rPr>
        <w:t>Suctioning</w:t>
      </w:r>
      <w:r>
        <w:rPr>
          <w:rFonts w:ascii="Arial" w:eastAsia="Times New Roman" w:hAnsi="Arial" w:cs="Arial"/>
          <w:sz w:val="24"/>
          <w:szCs w:val="24"/>
          <w:lang w:eastAsia="en-GB"/>
        </w:rPr>
        <w:t xml:space="preserve"> (2004) </w:t>
      </w:r>
      <w:r>
        <w:rPr>
          <w:rFonts w:ascii="Arial" w:eastAsia="Times New Roman" w:hAnsi="Arial" w:cs="Arial"/>
          <w:i/>
          <w:sz w:val="24"/>
          <w:szCs w:val="24"/>
          <w:lang w:eastAsia="en-GB"/>
        </w:rPr>
        <w:t xml:space="preserve">Respiratory Care, </w:t>
      </w:r>
      <w:r>
        <w:rPr>
          <w:rFonts w:ascii="Arial" w:eastAsia="Times New Roman" w:hAnsi="Arial" w:cs="Arial"/>
          <w:sz w:val="24"/>
          <w:szCs w:val="24"/>
          <w:lang w:eastAsia="en-GB"/>
        </w:rPr>
        <w:t>49 (9), pp1080-1084</w:t>
      </w:r>
    </w:p>
    <w:p w:rsidR="00E41D1A" w:rsidRDefault="00E41D1A" w:rsidP="00E41D1A">
      <w:pPr>
        <w:spacing w:after="0" w:line="240" w:lineRule="auto"/>
        <w:rPr>
          <w:rFonts w:ascii="Arial" w:eastAsia="Times New Roman" w:hAnsi="Arial" w:cs="Arial"/>
          <w:sz w:val="24"/>
          <w:szCs w:val="24"/>
          <w:lang w:eastAsia="en-GB"/>
        </w:rPr>
      </w:pPr>
    </w:p>
    <w:p w:rsidR="00201CE4" w:rsidRDefault="00E41D1A" w:rsidP="00E41D1A">
      <w:pPr>
        <w:spacing w:after="0" w:line="240" w:lineRule="auto"/>
        <w:rPr>
          <w:rFonts w:ascii="Arial" w:hAnsi="Arial" w:cs="Arial"/>
          <w:sz w:val="24"/>
          <w:szCs w:val="24"/>
        </w:rPr>
      </w:pPr>
      <w:r>
        <w:rPr>
          <w:rFonts w:ascii="Arial" w:eastAsia="Times New Roman" w:hAnsi="Arial" w:cs="Arial"/>
          <w:sz w:val="24"/>
          <w:szCs w:val="24"/>
          <w:lang w:eastAsia="en-GB"/>
        </w:rPr>
        <w:t>Bar</w:t>
      </w:r>
      <w:r w:rsidR="00201CE4" w:rsidRPr="0081333B">
        <w:rPr>
          <w:rFonts w:ascii="Arial" w:hAnsi="Arial" w:cs="Arial"/>
          <w:sz w:val="24"/>
          <w:szCs w:val="24"/>
        </w:rPr>
        <w:t xml:space="preserve">ak, A., Wexler, ID., </w:t>
      </w:r>
      <w:proofErr w:type="spellStart"/>
      <w:r w:rsidR="00201CE4" w:rsidRPr="0081333B">
        <w:rPr>
          <w:rFonts w:ascii="Arial" w:hAnsi="Arial" w:cs="Arial"/>
          <w:sz w:val="24"/>
          <w:szCs w:val="24"/>
        </w:rPr>
        <w:t>Efrati</w:t>
      </w:r>
      <w:proofErr w:type="spellEnd"/>
      <w:r w:rsidR="00201CE4" w:rsidRPr="0081333B">
        <w:rPr>
          <w:rFonts w:ascii="Arial" w:hAnsi="Arial" w:cs="Arial"/>
          <w:sz w:val="24"/>
          <w:szCs w:val="24"/>
        </w:rPr>
        <w:t xml:space="preserve">, O., </w:t>
      </w:r>
      <w:proofErr w:type="spellStart"/>
      <w:r w:rsidR="00201CE4" w:rsidRPr="0081333B">
        <w:rPr>
          <w:rFonts w:ascii="Arial" w:hAnsi="Arial" w:cs="Arial"/>
          <w:sz w:val="24"/>
          <w:szCs w:val="24"/>
        </w:rPr>
        <w:t>Bentur</w:t>
      </w:r>
      <w:proofErr w:type="spellEnd"/>
      <w:r w:rsidR="00201CE4" w:rsidRPr="0081333B">
        <w:rPr>
          <w:rFonts w:ascii="Arial" w:hAnsi="Arial" w:cs="Arial"/>
          <w:sz w:val="24"/>
          <w:szCs w:val="24"/>
        </w:rPr>
        <w:t xml:space="preserve">, L., </w:t>
      </w:r>
      <w:proofErr w:type="spellStart"/>
      <w:r w:rsidR="00201CE4" w:rsidRPr="0081333B">
        <w:rPr>
          <w:rFonts w:ascii="Arial" w:hAnsi="Arial" w:cs="Arial"/>
          <w:sz w:val="24"/>
          <w:szCs w:val="24"/>
        </w:rPr>
        <w:t>Augarten</w:t>
      </w:r>
      <w:proofErr w:type="spellEnd"/>
      <w:r w:rsidR="00201CE4" w:rsidRPr="0081333B">
        <w:rPr>
          <w:rFonts w:ascii="Arial" w:hAnsi="Arial" w:cs="Arial"/>
          <w:sz w:val="24"/>
          <w:szCs w:val="24"/>
        </w:rPr>
        <w:t xml:space="preserve">, A., </w:t>
      </w:r>
      <w:proofErr w:type="spellStart"/>
      <w:r w:rsidR="00201CE4" w:rsidRPr="0081333B">
        <w:rPr>
          <w:rFonts w:ascii="Arial" w:hAnsi="Arial" w:cs="Arial"/>
          <w:sz w:val="24"/>
          <w:szCs w:val="24"/>
        </w:rPr>
        <w:t>Mussaffi</w:t>
      </w:r>
      <w:proofErr w:type="spellEnd"/>
      <w:r w:rsidR="00201CE4" w:rsidRPr="0081333B">
        <w:rPr>
          <w:rFonts w:ascii="Arial" w:hAnsi="Arial" w:cs="Arial"/>
          <w:sz w:val="24"/>
          <w:szCs w:val="24"/>
        </w:rPr>
        <w:t xml:space="preserve">, H., </w:t>
      </w:r>
      <w:proofErr w:type="spellStart"/>
      <w:r w:rsidR="00201CE4" w:rsidRPr="0081333B">
        <w:rPr>
          <w:rFonts w:ascii="Arial" w:hAnsi="Arial" w:cs="Arial"/>
          <w:sz w:val="24"/>
          <w:szCs w:val="24"/>
        </w:rPr>
        <w:t>Avital</w:t>
      </w:r>
      <w:proofErr w:type="spellEnd"/>
      <w:r w:rsidR="00201CE4" w:rsidRPr="0081333B">
        <w:rPr>
          <w:rFonts w:ascii="Arial" w:hAnsi="Arial" w:cs="Arial"/>
          <w:sz w:val="24"/>
          <w:szCs w:val="24"/>
        </w:rPr>
        <w:t xml:space="preserve">, A., </w:t>
      </w:r>
      <w:proofErr w:type="spellStart"/>
      <w:r w:rsidR="00201CE4" w:rsidRPr="0081333B">
        <w:rPr>
          <w:rFonts w:ascii="Arial" w:hAnsi="Arial" w:cs="Arial"/>
          <w:sz w:val="24"/>
          <w:szCs w:val="24"/>
        </w:rPr>
        <w:t>Rivlin</w:t>
      </w:r>
      <w:proofErr w:type="spellEnd"/>
      <w:r w:rsidR="00201CE4" w:rsidRPr="0081333B">
        <w:rPr>
          <w:rFonts w:ascii="Arial" w:hAnsi="Arial" w:cs="Arial"/>
          <w:sz w:val="24"/>
          <w:szCs w:val="24"/>
        </w:rPr>
        <w:t xml:space="preserve">, J., </w:t>
      </w:r>
      <w:proofErr w:type="spellStart"/>
      <w:r w:rsidR="00201CE4" w:rsidRPr="0081333B">
        <w:rPr>
          <w:rFonts w:ascii="Arial" w:hAnsi="Arial" w:cs="Arial"/>
          <w:sz w:val="24"/>
          <w:szCs w:val="24"/>
        </w:rPr>
        <w:t>Aviram</w:t>
      </w:r>
      <w:proofErr w:type="spellEnd"/>
      <w:r w:rsidR="00201CE4" w:rsidRPr="0081333B">
        <w:rPr>
          <w:rFonts w:ascii="Arial" w:hAnsi="Arial" w:cs="Arial"/>
          <w:sz w:val="24"/>
          <w:szCs w:val="24"/>
        </w:rPr>
        <w:t xml:space="preserve">, M., </w:t>
      </w:r>
      <w:proofErr w:type="spellStart"/>
      <w:r w:rsidR="00201CE4" w:rsidRPr="0081333B">
        <w:rPr>
          <w:rFonts w:ascii="Arial" w:hAnsi="Arial" w:cs="Arial"/>
          <w:sz w:val="24"/>
          <w:szCs w:val="24"/>
        </w:rPr>
        <w:t>Yahav</w:t>
      </w:r>
      <w:proofErr w:type="spellEnd"/>
      <w:r w:rsidR="00201CE4" w:rsidRPr="0081333B">
        <w:rPr>
          <w:rFonts w:ascii="Arial" w:hAnsi="Arial" w:cs="Arial"/>
          <w:sz w:val="24"/>
          <w:szCs w:val="24"/>
        </w:rPr>
        <w:t xml:space="preserve">, Y., </w:t>
      </w:r>
      <w:proofErr w:type="spellStart"/>
      <w:r w:rsidR="00201CE4" w:rsidRPr="0081333B">
        <w:rPr>
          <w:rFonts w:ascii="Arial" w:hAnsi="Arial" w:cs="Arial"/>
          <w:sz w:val="24"/>
          <w:szCs w:val="24"/>
        </w:rPr>
        <w:t>Kerem</w:t>
      </w:r>
      <w:proofErr w:type="spellEnd"/>
      <w:r w:rsidR="00201CE4" w:rsidRPr="0081333B">
        <w:rPr>
          <w:rFonts w:ascii="Arial" w:hAnsi="Arial" w:cs="Arial"/>
          <w:sz w:val="24"/>
          <w:szCs w:val="24"/>
        </w:rPr>
        <w:t xml:space="preserve">, E. (2005) Trampoline use as physiotherapy for cystic fibrosis patients, </w:t>
      </w:r>
      <w:r w:rsidR="00201CE4" w:rsidRPr="0081333B">
        <w:rPr>
          <w:rFonts w:ascii="Arial" w:hAnsi="Arial" w:cs="Arial"/>
          <w:i/>
          <w:sz w:val="24"/>
          <w:szCs w:val="24"/>
        </w:rPr>
        <w:t xml:space="preserve">Paediatric </w:t>
      </w:r>
      <w:proofErr w:type="spellStart"/>
      <w:r w:rsidR="00201CE4" w:rsidRPr="0081333B">
        <w:rPr>
          <w:rFonts w:ascii="Arial" w:hAnsi="Arial" w:cs="Arial"/>
          <w:i/>
          <w:sz w:val="24"/>
          <w:szCs w:val="24"/>
        </w:rPr>
        <w:t>Pulmonology</w:t>
      </w:r>
      <w:proofErr w:type="spellEnd"/>
      <w:r w:rsidR="00201CE4" w:rsidRPr="0081333B">
        <w:rPr>
          <w:rFonts w:ascii="Arial" w:hAnsi="Arial" w:cs="Arial"/>
          <w:i/>
          <w:sz w:val="24"/>
          <w:szCs w:val="24"/>
        </w:rPr>
        <w:t>,</w:t>
      </w:r>
      <w:r w:rsidR="00201CE4" w:rsidRPr="0081333B">
        <w:rPr>
          <w:rFonts w:ascii="Arial" w:hAnsi="Arial" w:cs="Arial"/>
          <w:sz w:val="24"/>
          <w:szCs w:val="24"/>
        </w:rPr>
        <w:t xml:space="preserve"> 39 (1), pp70-73</w:t>
      </w:r>
    </w:p>
    <w:p w:rsidR="00E41D1A" w:rsidRDefault="00E41D1A" w:rsidP="00E41D1A">
      <w:pPr>
        <w:spacing w:after="0" w:line="240" w:lineRule="auto"/>
        <w:rPr>
          <w:rFonts w:ascii="Arial" w:hAnsi="Arial" w:cs="Arial"/>
          <w:sz w:val="24"/>
          <w:szCs w:val="24"/>
        </w:rPr>
      </w:pPr>
    </w:p>
    <w:p w:rsidR="00201CE4" w:rsidRPr="009645B4" w:rsidRDefault="00201CE4" w:rsidP="00201CE4">
      <w:pPr>
        <w:rPr>
          <w:rFonts w:ascii="Arial" w:hAnsi="Arial" w:cs="Arial"/>
          <w:sz w:val="24"/>
          <w:szCs w:val="24"/>
        </w:rPr>
      </w:pPr>
      <w:r>
        <w:rPr>
          <w:rFonts w:ascii="Arial" w:hAnsi="Arial" w:cs="Arial"/>
          <w:sz w:val="24"/>
          <w:szCs w:val="24"/>
        </w:rPr>
        <w:t xml:space="preserve">Bateman, JR., Newman, SP., Daunt, KM., </w:t>
      </w:r>
      <w:proofErr w:type="spellStart"/>
      <w:r>
        <w:rPr>
          <w:rFonts w:ascii="Arial" w:hAnsi="Arial" w:cs="Arial"/>
          <w:sz w:val="24"/>
          <w:szCs w:val="24"/>
        </w:rPr>
        <w:t>sheahan</w:t>
      </w:r>
      <w:proofErr w:type="spellEnd"/>
      <w:r>
        <w:rPr>
          <w:rFonts w:ascii="Arial" w:hAnsi="Arial" w:cs="Arial"/>
          <w:sz w:val="24"/>
          <w:szCs w:val="24"/>
        </w:rPr>
        <w:t xml:space="preserve">, NF., Pavia, D., Clarke, SW. (1981) Is cough as effective as chest physiotherapy in the removal of excessive </w:t>
      </w:r>
      <w:proofErr w:type="spellStart"/>
      <w:r>
        <w:rPr>
          <w:rFonts w:ascii="Arial" w:hAnsi="Arial" w:cs="Arial"/>
          <w:sz w:val="24"/>
          <w:szCs w:val="24"/>
        </w:rPr>
        <w:t>tracheobronchial</w:t>
      </w:r>
      <w:proofErr w:type="spellEnd"/>
      <w:r>
        <w:rPr>
          <w:rFonts w:ascii="Arial" w:hAnsi="Arial" w:cs="Arial"/>
          <w:sz w:val="24"/>
          <w:szCs w:val="24"/>
        </w:rPr>
        <w:t xml:space="preserve"> </w:t>
      </w:r>
      <w:proofErr w:type="spellStart"/>
      <w:r>
        <w:rPr>
          <w:rFonts w:ascii="Arial" w:hAnsi="Arial" w:cs="Arial"/>
          <w:sz w:val="24"/>
          <w:szCs w:val="24"/>
        </w:rPr>
        <w:t>secreations</w:t>
      </w:r>
      <w:proofErr w:type="spellEnd"/>
      <w:r>
        <w:rPr>
          <w:rFonts w:ascii="Arial" w:hAnsi="Arial" w:cs="Arial"/>
          <w:sz w:val="24"/>
          <w:szCs w:val="24"/>
        </w:rPr>
        <w:t xml:space="preserve">?, </w:t>
      </w:r>
      <w:r>
        <w:rPr>
          <w:rFonts w:ascii="Arial" w:hAnsi="Arial" w:cs="Arial"/>
          <w:i/>
          <w:sz w:val="24"/>
          <w:szCs w:val="24"/>
        </w:rPr>
        <w:t xml:space="preserve">Thorax, </w:t>
      </w:r>
      <w:r>
        <w:rPr>
          <w:rFonts w:ascii="Arial" w:hAnsi="Arial" w:cs="Arial"/>
          <w:sz w:val="24"/>
          <w:szCs w:val="24"/>
        </w:rPr>
        <w:t>36, pp683-637</w:t>
      </w:r>
    </w:p>
    <w:p w:rsidR="00201CE4" w:rsidRPr="0081333B" w:rsidRDefault="00201CE4" w:rsidP="00201CE4">
      <w:pPr>
        <w:rPr>
          <w:rFonts w:ascii="Arial" w:hAnsi="Arial" w:cs="Arial"/>
          <w:sz w:val="24"/>
          <w:szCs w:val="24"/>
        </w:rPr>
      </w:pPr>
      <w:r w:rsidRPr="0081333B">
        <w:rPr>
          <w:rFonts w:ascii="Arial" w:hAnsi="Arial" w:cs="Arial"/>
          <w:sz w:val="24"/>
          <w:szCs w:val="24"/>
        </w:rPr>
        <w:t xml:space="preserve">Bradley, JM., Moran, FM., </w:t>
      </w:r>
      <w:proofErr w:type="spellStart"/>
      <w:r w:rsidRPr="0081333B">
        <w:rPr>
          <w:rFonts w:ascii="Arial" w:hAnsi="Arial" w:cs="Arial"/>
          <w:sz w:val="24"/>
          <w:szCs w:val="24"/>
        </w:rPr>
        <w:t>Elborn</w:t>
      </w:r>
      <w:proofErr w:type="spellEnd"/>
      <w:r w:rsidRPr="0081333B">
        <w:rPr>
          <w:rFonts w:ascii="Arial" w:hAnsi="Arial" w:cs="Arial"/>
          <w:sz w:val="24"/>
          <w:szCs w:val="24"/>
        </w:rPr>
        <w:t xml:space="preserve">, JS. (2006) Evidence for physical therapies (airway clearance and physical training) in cystic fibrosis: An overview of five Cochrane systematic reviews, </w:t>
      </w:r>
      <w:r w:rsidRPr="0081333B">
        <w:rPr>
          <w:rFonts w:ascii="Arial" w:hAnsi="Arial" w:cs="Arial"/>
          <w:i/>
          <w:sz w:val="24"/>
          <w:szCs w:val="24"/>
        </w:rPr>
        <w:t xml:space="preserve">Respiratory Medicine, </w:t>
      </w:r>
      <w:r w:rsidRPr="0081333B">
        <w:rPr>
          <w:rFonts w:ascii="Arial" w:hAnsi="Arial" w:cs="Arial"/>
          <w:sz w:val="24"/>
          <w:szCs w:val="24"/>
        </w:rPr>
        <w:t>100, pp191-201</w:t>
      </w:r>
    </w:p>
    <w:p w:rsidR="00201CE4" w:rsidRPr="0081333B" w:rsidRDefault="00201CE4" w:rsidP="00201CE4">
      <w:pPr>
        <w:rPr>
          <w:rFonts w:ascii="Arial" w:hAnsi="Arial" w:cs="Arial"/>
          <w:iCs/>
          <w:sz w:val="24"/>
          <w:szCs w:val="24"/>
        </w:rPr>
      </w:pPr>
      <w:proofErr w:type="spellStart"/>
      <w:r w:rsidRPr="0081333B">
        <w:rPr>
          <w:rFonts w:ascii="Arial" w:hAnsi="Arial" w:cs="Arial"/>
          <w:sz w:val="24"/>
          <w:szCs w:val="24"/>
        </w:rPr>
        <w:t>Calis</w:t>
      </w:r>
      <w:proofErr w:type="spellEnd"/>
      <w:r w:rsidRPr="0081333B">
        <w:rPr>
          <w:rFonts w:ascii="Arial" w:hAnsi="Arial" w:cs="Arial"/>
          <w:sz w:val="24"/>
          <w:szCs w:val="24"/>
        </w:rPr>
        <w:t xml:space="preserve">, E. (2011) </w:t>
      </w:r>
      <w:r w:rsidRPr="0081333B">
        <w:rPr>
          <w:rFonts w:ascii="Arial" w:hAnsi="Arial" w:cs="Arial"/>
          <w:i/>
          <w:sz w:val="24"/>
          <w:szCs w:val="24"/>
        </w:rPr>
        <w:t>Correlates of lower tract infections and nutritional state in children with generalized cerebral palsy and intellectual disability</w:t>
      </w:r>
      <w:r w:rsidRPr="0081333B">
        <w:rPr>
          <w:rFonts w:ascii="Arial" w:hAnsi="Arial" w:cs="Arial"/>
          <w:sz w:val="24"/>
          <w:szCs w:val="24"/>
        </w:rPr>
        <w:t xml:space="preserve">. MA dissertation, Erasmus University Rotterdam. [Online]. Available from: </w:t>
      </w:r>
      <w:hyperlink r:id="rId8" w:history="1">
        <w:r w:rsidRPr="0081333B">
          <w:rPr>
            <w:rStyle w:val="Hyperlink"/>
            <w:rFonts w:ascii="Arial" w:hAnsi="Arial" w:cs="Arial"/>
            <w:sz w:val="24"/>
            <w:szCs w:val="24"/>
          </w:rPr>
          <w:t>http://repub.eur.nl/res/pub/26516/111005_Calis,%20Elsbeth%20Anne%20Celine.pdf</w:t>
        </w:r>
      </w:hyperlink>
      <w:r w:rsidRPr="0081333B">
        <w:rPr>
          <w:rFonts w:ascii="Arial" w:hAnsi="Arial" w:cs="Arial"/>
          <w:sz w:val="24"/>
          <w:szCs w:val="24"/>
        </w:rPr>
        <w:t xml:space="preserve"> </w:t>
      </w:r>
      <w:r w:rsidRPr="0081333B">
        <w:rPr>
          <w:rStyle w:val="HTMLCite"/>
          <w:rFonts w:ascii="Arial" w:hAnsi="Arial" w:cs="Arial"/>
          <w:sz w:val="24"/>
          <w:szCs w:val="24"/>
        </w:rPr>
        <w:t>[Accessed 9 February]</w:t>
      </w:r>
    </w:p>
    <w:p w:rsidR="00201CE4" w:rsidRPr="0081333B" w:rsidRDefault="00201CE4" w:rsidP="00201CE4">
      <w:pPr>
        <w:rPr>
          <w:rFonts w:ascii="Arial" w:hAnsi="Arial" w:cs="Arial"/>
          <w:sz w:val="24"/>
          <w:szCs w:val="24"/>
        </w:rPr>
      </w:pPr>
      <w:r w:rsidRPr="0081333B">
        <w:rPr>
          <w:rFonts w:ascii="Arial" w:hAnsi="Arial" w:cs="Arial"/>
          <w:sz w:val="24"/>
          <w:szCs w:val="24"/>
        </w:rPr>
        <w:t xml:space="preserve">Currant, J., </w:t>
      </w:r>
      <w:proofErr w:type="spellStart"/>
      <w:r w:rsidRPr="0081333B">
        <w:rPr>
          <w:rFonts w:ascii="Arial" w:hAnsi="Arial" w:cs="Arial"/>
          <w:sz w:val="24"/>
          <w:szCs w:val="24"/>
        </w:rPr>
        <w:t>Mahony</w:t>
      </w:r>
      <w:proofErr w:type="spellEnd"/>
      <w:r w:rsidRPr="0081333B">
        <w:rPr>
          <w:rFonts w:ascii="Arial" w:hAnsi="Arial" w:cs="Arial"/>
          <w:sz w:val="24"/>
          <w:szCs w:val="24"/>
        </w:rPr>
        <w:t xml:space="preserve">, M. (2008) </w:t>
      </w:r>
      <w:proofErr w:type="spellStart"/>
      <w:r w:rsidRPr="0081333B">
        <w:rPr>
          <w:rFonts w:ascii="Arial" w:hAnsi="Arial" w:cs="Arial"/>
          <w:sz w:val="24"/>
          <w:szCs w:val="24"/>
        </w:rPr>
        <w:t>Trampolining</w:t>
      </w:r>
      <w:proofErr w:type="spellEnd"/>
      <w:r w:rsidRPr="0081333B">
        <w:rPr>
          <w:rFonts w:ascii="Arial" w:hAnsi="Arial" w:cs="Arial"/>
          <w:sz w:val="24"/>
          <w:szCs w:val="24"/>
        </w:rPr>
        <w:t xml:space="preserve"> as an adjunct to regular physiotherapy in children with cystic fibrosis, </w:t>
      </w:r>
      <w:r w:rsidRPr="0081333B">
        <w:rPr>
          <w:rFonts w:ascii="Arial" w:hAnsi="Arial" w:cs="Arial"/>
          <w:i/>
          <w:sz w:val="24"/>
          <w:szCs w:val="24"/>
        </w:rPr>
        <w:t xml:space="preserve">Irish Medical Journal, </w:t>
      </w:r>
      <w:r w:rsidRPr="0081333B">
        <w:rPr>
          <w:rFonts w:ascii="Arial" w:hAnsi="Arial" w:cs="Arial"/>
          <w:sz w:val="24"/>
          <w:szCs w:val="24"/>
        </w:rPr>
        <w:t>101 (6), p188</w:t>
      </w:r>
    </w:p>
    <w:p w:rsidR="00201CE4" w:rsidRDefault="00201CE4" w:rsidP="00201CE4">
      <w:pPr>
        <w:rPr>
          <w:rFonts w:ascii="Arial" w:hAnsi="Arial" w:cs="Arial"/>
          <w:i/>
          <w:sz w:val="24"/>
          <w:szCs w:val="24"/>
          <w:u w:val="single"/>
        </w:rPr>
      </w:pPr>
      <w:r w:rsidRPr="0081333B">
        <w:rPr>
          <w:rFonts w:ascii="Arial" w:hAnsi="Arial" w:cs="Arial"/>
          <w:sz w:val="24"/>
          <w:szCs w:val="24"/>
        </w:rPr>
        <w:t xml:space="preserve">Eaton, T., Young, P., </w:t>
      </w:r>
      <w:proofErr w:type="spellStart"/>
      <w:r w:rsidRPr="0081333B">
        <w:rPr>
          <w:rFonts w:ascii="Arial" w:hAnsi="Arial" w:cs="Arial"/>
          <w:sz w:val="24"/>
          <w:szCs w:val="24"/>
        </w:rPr>
        <w:t>Zeng</w:t>
      </w:r>
      <w:proofErr w:type="spellEnd"/>
      <w:r w:rsidRPr="0081333B">
        <w:rPr>
          <w:rFonts w:ascii="Arial" w:hAnsi="Arial" w:cs="Arial"/>
          <w:sz w:val="24"/>
          <w:szCs w:val="24"/>
        </w:rPr>
        <w:t xml:space="preserve">, I., Kolbe, J. (2007) A randomized evaluation of the acute efficacy, acceptability and tolerability of flutter and active cycle of breathing with and without postural drainage in non-cystic fibrosis </w:t>
      </w:r>
      <w:proofErr w:type="spellStart"/>
      <w:r w:rsidRPr="0081333B">
        <w:rPr>
          <w:rFonts w:ascii="Arial" w:hAnsi="Arial" w:cs="Arial"/>
          <w:sz w:val="24"/>
          <w:szCs w:val="24"/>
        </w:rPr>
        <w:t>bronchiectasis</w:t>
      </w:r>
      <w:proofErr w:type="spellEnd"/>
      <w:r w:rsidRPr="0081333B">
        <w:rPr>
          <w:rFonts w:ascii="Arial" w:hAnsi="Arial" w:cs="Arial"/>
          <w:sz w:val="24"/>
          <w:szCs w:val="24"/>
        </w:rPr>
        <w:t xml:space="preserve">, </w:t>
      </w:r>
      <w:r w:rsidRPr="0081333B">
        <w:rPr>
          <w:rFonts w:ascii="Arial" w:hAnsi="Arial" w:cs="Arial"/>
          <w:i/>
          <w:sz w:val="24"/>
          <w:szCs w:val="24"/>
        </w:rPr>
        <w:t>Chronic Respiratory Disease</w:t>
      </w:r>
      <w:r w:rsidRPr="0081333B">
        <w:rPr>
          <w:rFonts w:ascii="Arial" w:hAnsi="Arial" w:cs="Arial"/>
          <w:sz w:val="24"/>
          <w:szCs w:val="24"/>
        </w:rPr>
        <w:t xml:space="preserve"> , 4, pp23-40</w:t>
      </w:r>
      <w:r w:rsidRPr="0081333B">
        <w:rPr>
          <w:rFonts w:ascii="Arial" w:hAnsi="Arial" w:cs="Arial"/>
          <w:i/>
          <w:sz w:val="24"/>
          <w:szCs w:val="24"/>
        </w:rPr>
        <w:t xml:space="preserve"> </w:t>
      </w:r>
    </w:p>
    <w:p w:rsidR="00201CE4" w:rsidRDefault="00201CE4" w:rsidP="00201CE4">
      <w:pPr>
        <w:rPr>
          <w:rFonts w:ascii="Arial" w:hAnsi="Arial" w:cs="Arial"/>
          <w:sz w:val="24"/>
          <w:szCs w:val="24"/>
        </w:rPr>
      </w:pPr>
      <w:r>
        <w:rPr>
          <w:rFonts w:ascii="Arial" w:hAnsi="Arial" w:cs="Arial"/>
          <w:sz w:val="24"/>
          <w:szCs w:val="24"/>
        </w:rPr>
        <w:t xml:space="preserve">Fitzgerald, DA., Follett, J., Van </w:t>
      </w:r>
      <w:proofErr w:type="spellStart"/>
      <w:r>
        <w:rPr>
          <w:rFonts w:ascii="Arial" w:hAnsi="Arial" w:cs="Arial"/>
          <w:sz w:val="24"/>
          <w:szCs w:val="24"/>
        </w:rPr>
        <w:t>Asperen</w:t>
      </w:r>
      <w:proofErr w:type="spellEnd"/>
      <w:r>
        <w:rPr>
          <w:rFonts w:ascii="Arial" w:hAnsi="Arial" w:cs="Arial"/>
          <w:sz w:val="24"/>
          <w:szCs w:val="24"/>
        </w:rPr>
        <w:t xml:space="preserve"> PP. (2009) Assessing and managing lung disease and sleep disordered breathing in children with cerebral palsy, </w:t>
      </w:r>
      <w:r>
        <w:rPr>
          <w:rFonts w:ascii="Arial" w:hAnsi="Arial" w:cs="Arial"/>
          <w:i/>
          <w:sz w:val="24"/>
          <w:szCs w:val="24"/>
        </w:rPr>
        <w:t xml:space="preserve">Paediatric Respiratory Reviews, </w:t>
      </w:r>
      <w:r>
        <w:rPr>
          <w:rFonts w:ascii="Arial" w:hAnsi="Arial" w:cs="Arial"/>
          <w:sz w:val="24"/>
          <w:szCs w:val="24"/>
        </w:rPr>
        <w:t>10 (1), pp18-24</w:t>
      </w:r>
    </w:p>
    <w:p w:rsidR="00201CE4" w:rsidRDefault="00201CE4" w:rsidP="00201CE4">
      <w:pPr>
        <w:spacing w:before="240"/>
        <w:rPr>
          <w:rFonts w:ascii="Arial" w:hAnsi="Arial" w:cs="Arial"/>
          <w:sz w:val="24"/>
          <w:szCs w:val="24"/>
        </w:rPr>
      </w:pPr>
      <w:r>
        <w:rPr>
          <w:rFonts w:ascii="Arial" w:hAnsi="Arial" w:cs="Arial"/>
          <w:sz w:val="24"/>
          <w:szCs w:val="24"/>
        </w:rPr>
        <w:t xml:space="preserve">Gallon, A. (1991) Evaluation of chest percussion in the treatment of patients with copious sputum production, </w:t>
      </w:r>
      <w:r>
        <w:rPr>
          <w:rFonts w:ascii="Arial" w:hAnsi="Arial" w:cs="Arial"/>
          <w:i/>
          <w:sz w:val="24"/>
          <w:szCs w:val="24"/>
        </w:rPr>
        <w:t xml:space="preserve">Respiratory Medicine, </w:t>
      </w:r>
      <w:r>
        <w:rPr>
          <w:rFonts w:ascii="Arial" w:hAnsi="Arial" w:cs="Arial"/>
          <w:sz w:val="24"/>
          <w:szCs w:val="24"/>
        </w:rPr>
        <w:t>85 (1), pp45-51</w:t>
      </w:r>
    </w:p>
    <w:p w:rsidR="00627DE6" w:rsidRPr="00550186" w:rsidRDefault="00627DE6" w:rsidP="00201CE4">
      <w:pPr>
        <w:spacing w:before="240"/>
        <w:rPr>
          <w:rFonts w:ascii="Arial" w:hAnsi="Arial" w:cs="Arial"/>
          <w:sz w:val="24"/>
          <w:szCs w:val="24"/>
        </w:rPr>
      </w:pPr>
      <w:proofErr w:type="spellStart"/>
      <w:r>
        <w:rPr>
          <w:rFonts w:ascii="Arial" w:hAnsi="Arial" w:cs="Arial"/>
          <w:sz w:val="24"/>
          <w:szCs w:val="24"/>
        </w:rPr>
        <w:t>Gericke</w:t>
      </w:r>
      <w:proofErr w:type="spellEnd"/>
      <w:r>
        <w:rPr>
          <w:rFonts w:ascii="Arial" w:hAnsi="Arial" w:cs="Arial"/>
          <w:sz w:val="24"/>
          <w:szCs w:val="24"/>
        </w:rPr>
        <w:t xml:space="preserve">, T. (2006) Postural management for children with cerebral palsy: consensus statement, </w:t>
      </w:r>
      <w:r>
        <w:rPr>
          <w:rFonts w:ascii="Arial" w:hAnsi="Arial" w:cs="Arial"/>
          <w:i/>
          <w:sz w:val="24"/>
          <w:szCs w:val="24"/>
        </w:rPr>
        <w:t>Developmental Medicine and Child Neurology</w:t>
      </w:r>
      <w:r w:rsidR="00550186">
        <w:rPr>
          <w:rFonts w:ascii="Arial" w:hAnsi="Arial" w:cs="Arial"/>
          <w:i/>
          <w:sz w:val="24"/>
          <w:szCs w:val="24"/>
        </w:rPr>
        <w:t xml:space="preserve">, </w:t>
      </w:r>
      <w:r w:rsidR="00550186">
        <w:rPr>
          <w:rFonts w:ascii="Arial" w:hAnsi="Arial" w:cs="Arial"/>
          <w:sz w:val="24"/>
          <w:szCs w:val="24"/>
        </w:rPr>
        <w:t>48, pp244</w:t>
      </w:r>
    </w:p>
    <w:p w:rsidR="00201CE4" w:rsidRPr="0081333B" w:rsidRDefault="00201CE4" w:rsidP="00201CE4">
      <w:pPr>
        <w:rPr>
          <w:rFonts w:ascii="Arial" w:hAnsi="Arial" w:cs="Arial"/>
          <w:sz w:val="24"/>
          <w:szCs w:val="24"/>
        </w:rPr>
      </w:pPr>
      <w:r w:rsidRPr="0081333B">
        <w:rPr>
          <w:rFonts w:ascii="Arial" w:hAnsi="Arial" w:cs="Arial"/>
          <w:sz w:val="24"/>
          <w:szCs w:val="24"/>
        </w:rPr>
        <w:t xml:space="preserve">Graham, E. (2006) </w:t>
      </w:r>
      <w:r w:rsidRPr="0081333B">
        <w:rPr>
          <w:rFonts w:ascii="Arial" w:hAnsi="Arial" w:cs="Arial"/>
          <w:i/>
          <w:sz w:val="24"/>
          <w:szCs w:val="24"/>
        </w:rPr>
        <w:t xml:space="preserve">The effect of rebound therapy on muscle tone. </w:t>
      </w:r>
      <w:r w:rsidRPr="0081333B">
        <w:rPr>
          <w:rFonts w:ascii="Arial" w:hAnsi="Arial" w:cs="Arial"/>
          <w:sz w:val="24"/>
          <w:szCs w:val="24"/>
        </w:rPr>
        <w:t xml:space="preserve">MA dissertation, Leeds Metropolitan University. [Online]. Available from: </w:t>
      </w:r>
      <w:hyperlink r:id="rId9" w:history="1">
        <w:r w:rsidRPr="0081333B">
          <w:rPr>
            <w:rStyle w:val="Hyperlink"/>
            <w:rFonts w:ascii="Arial" w:hAnsi="Arial" w:cs="Arial"/>
            <w:sz w:val="24"/>
            <w:szCs w:val="24"/>
          </w:rPr>
          <w:t>http://www.reboundtherapy.org/papers/rebound_therapy/dissertation.pdf</w:t>
        </w:r>
      </w:hyperlink>
      <w:r w:rsidRPr="0081333B">
        <w:rPr>
          <w:rFonts w:ascii="Arial" w:hAnsi="Arial" w:cs="Arial"/>
          <w:sz w:val="24"/>
          <w:szCs w:val="24"/>
        </w:rPr>
        <w:t xml:space="preserve"> [Accessed 2 January 2013]</w:t>
      </w:r>
    </w:p>
    <w:p w:rsidR="00201CE4" w:rsidRPr="0081333B" w:rsidRDefault="00201CE4" w:rsidP="00201CE4">
      <w:pPr>
        <w:rPr>
          <w:rStyle w:val="HTMLCite"/>
          <w:rFonts w:ascii="Arial" w:hAnsi="Arial" w:cs="Arial"/>
          <w:i w:val="0"/>
          <w:sz w:val="24"/>
          <w:szCs w:val="24"/>
        </w:rPr>
      </w:pPr>
      <w:r w:rsidRPr="0081333B">
        <w:rPr>
          <w:rFonts w:ascii="Arial" w:hAnsi="Arial" w:cs="Arial"/>
          <w:sz w:val="24"/>
          <w:szCs w:val="24"/>
        </w:rPr>
        <w:t xml:space="preserve">Hancock, J. (2003) </w:t>
      </w:r>
      <w:r w:rsidRPr="0081333B">
        <w:rPr>
          <w:rFonts w:ascii="Arial" w:hAnsi="Arial" w:cs="Arial"/>
          <w:i/>
          <w:sz w:val="24"/>
          <w:szCs w:val="24"/>
        </w:rPr>
        <w:t>Rebound therapy on children with motor coordination difficulties.</w:t>
      </w:r>
      <w:r w:rsidRPr="0081333B">
        <w:rPr>
          <w:rFonts w:ascii="Arial" w:hAnsi="Arial" w:cs="Arial"/>
          <w:sz w:val="24"/>
          <w:szCs w:val="24"/>
        </w:rPr>
        <w:t xml:space="preserve"> MA dissertation, University of Wales College of Medicine. [Online]. Available from: </w:t>
      </w:r>
      <w:hyperlink r:id="rId10" w:history="1">
        <w:r w:rsidRPr="0081333B">
          <w:rPr>
            <w:rStyle w:val="Hyperlink"/>
            <w:rFonts w:ascii="Arial" w:hAnsi="Arial" w:cs="Arial"/>
            <w:sz w:val="24"/>
            <w:szCs w:val="24"/>
          </w:rPr>
          <w:t>www.</w:t>
        </w:r>
        <w:r w:rsidRPr="0081333B">
          <w:rPr>
            <w:rStyle w:val="Hyperlink"/>
            <w:rFonts w:ascii="Arial" w:hAnsi="Arial" w:cs="Arial"/>
            <w:bCs/>
            <w:sz w:val="24"/>
            <w:szCs w:val="24"/>
          </w:rPr>
          <w:t>reboundtherapy</w:t>
        </w:r>
        <w:r w:rsidRPr="0081333B">
          <w:rPr>
            <w:rStyle w:val="Hyperlink"/>
            <w:rFonts w:ascii="Arial" w:hAnsi="Arial" w:cs="Arial"/>
            <w:sz w:val="24"/>
            <w:szCs w:val="24"/>
          </w:rPr>
          <w:t>.org/.../</w:t>
        </w:r>
        <w:proofErr w:type="spellStart"/>
        <w:r w:rsidRPr="0081333B">
          <w:rPr>
            <w:rStyle w:val="Hyperlink"/>
            <w:rFonts w:ascii="Arial" w:hAnsi="Arial" w:cs="Arial"/>
            <w:bCs/>
            <w:sz w:val="24"/>
            <w:szCs w:val="24"/>
          </w:rPr>
          <w:t>rebound</w:t>
        </w:r>
        <w:r w:rsidRPr="0081333B">
          <w:rPr>
            <w:rStyle w:val="Hyperlink"/>
            <w:rFonts w:ascii="Arial" w:hAnsi="Arial" w:cs="Arial"/>
            <w:sz w:val="24"/>
            <w:szCs w:val="24"/>
          </w:rPr>
          <w:t>_</w:t>
        </w:r>
        <w:r w:rsidRPr="0081333B">
          <w:rPr>
            <w:rStyle w:val="Hyperlink"/>
            <w:rFonts w:ascii="Arial" w:hAnsi="Arial" w:cs="Arial"/>
            <w:bCs/>
            <w:sz w:val="24"/>
            <w:szCs w:val="24"/>
          </w:rPr>
          <w:t>therapy</w:t>
        </w:r>
        <w:proofErr w:type="spellEnd"/>
        <w:r w:rsidRPr="0081333B">
          <w:rPr>
            <w:rStyle w:val="Hyperlink"/>
            <w:rFonts w:ascii="Arial" w:hAnsi="Arial" w:cs="Arial"/>
            <w:sz w:val="24"/>
            <w:szCs w:val="24"/>
          </w:rPr>
          <w:t>/Jims_Dissertation.doc</w:t>
        </w:r>
      </w:hyperlink>
      <w:r w:rsidRPr="0081333B">
        <w:rPr>
          <w:rStyle w:val="HTMLCite"/>
          <w:rFonts w:ascii="Arial" w:hAnsi="Arial" w:cs="Arial"/>
          <w:sz w:val="24"/>
          <w:szCs w:val="24"/>
        </w:rPr>
        <w:t xml:space="preserve"> [Accessed 2 January 2013]</w:t>
      </w:r>
    </w:p>
    <w:p w:rsidR="00201CE4" w:rsidRPr="0081333B" w:rsidRDefault="00201CE4" w:rsidP="00201CE4">
      <w:pPr>
        <w:rPr>
          <w:rStyle w:val="HTMLCite"/>
          <w:rFonts w:ascii="Arial" w:hAnsi="Arial" w:cs="Arial"/>
          <w:i w:val="0"/>
          <w:sz w:val="24"/>
          <w:szCs w:val="24"/>
        </w:rPr>
      </w:pPr>
      <w:r w:rsidRPr="0081333B">
        <w:rPr>
          <w:rStyle w:val="HTMLCite"/>
          <w:rFonts w:ascii="Arial" w:hAnsi="Arial" w:cs="Arial"/>
          <w:sz w:val="24"/>
          <w:szCs w:val="24"/>
        </w:rPr>
        <w:t>Hough, A. (2001) Physiotherapy in respiratory care, 3</w:t>
      </w:r>
      <w:r w:rsidRPr="0081333B">
        <w:rPr>
          <w:rStyle w:val="HTMLCite"/>
          <w:rFonts w:ascii="Arial" w:hAnsi="Arial" w:cs="Arial"/>
          <w:sz w:val="24"/>
          <w:szCs w:val="24"/>
          <w:vertAlign w:val="superscript"/>
        </w:rPr>
        <w:t>rd</w:t>
      </w:r>
      <w:r w:rsidRPr="0081333B">
        <w:rPr>
          <w:rStyle w:val="HTMLCite"/>
          <w:rFonts w:ascii="Arial" w:hAnsi="Arial" w:cs="Arial"/>
          <w:sz w:val="24"/>
          <w:szCs w:val="24"/>
        </w:rPr>
        <w:t xml:space="preserve"> edition. Cheltenham; Nelson </w:t>
      </w:r>
      <w:proofErr w:type="spellStart"/>
      <w:r w:rsidRPr="0081333B">
        <w:rPr>
          <w:rStyle w:val="HTMLCite"/>
          <w:rFonts w:ascii="Arial" w:hAnsi="Arial" w:cs="Arial"/>
          <w:sz w:val="24"/>
          <w:szCs w:val="24"/>
        </w:rPr>
        <w:t>Thornes</w:t>
      </w:r>
      <w:proofErr w:type="spellEnd"/>
    </w:p>
    <w:p w:rsidR="00201CE4" w:rsidRDefault="00201CE4" w:rsidP="00201CE4">
      <w:pPr>
        <w:rPr>
          <w:rFonts w:ascii="Arial" w:hAnsi="Arial" w:cs="Arial"/>
          <w:sz w:val="24"/>
          <w:szCs w:val="24"/>
        </w:rPr>
      </w:pPr>
      <w:proofErr w:type="spellStart"/>
      <w:r w:rsidRPr="0081333B">
        <w:rPr>
          <w:rFonts w:ascii="Arial" w:hAnsi="Arial" w:cs="Arial"/>
          <w:sz w:val="24"/>
          <w:szCs w:val="24"/>
        </w:rPr>
        <w:t>Houtmeyers</w:t>
      </w:r>
      <w:proofErr w:type="spellEnd"/>
      <w:r w:rsidRPr="0081333B">
        <w:rPr>
          <w:rFonts w:ascii="Arial" w:hAnsi="Arial" w:cs="Arial"/>
          <w:sz w:val="24"/>
          <w:szCs w:val="24"/>
        </w:rPr>
        <w:t xml:space="preserve">, E., </w:t>
      </w:r>
      <w:proofErr w:type="spellStart"/>
      <w:r w:rsidRPr="0081333B">
        <w:rPr>
          <w:rFonts w:ascii="Arial" w:hAnsi="Arial" w:cs="Arial"/>
          <w:sz w:val="24"/>
          <w:szCs w:val="24"/>
        </w:rPr>
        <w:t>Gosselink</w:t>
      </w:r>
      <w:proofErr w:type="spellEnd"/>
      <w:r w:rsidRPr="0081333B">
        <w:rPr>
          <w:rFonts w:ascii="Arial" w:hAnsi="Arial" w:cs="Arial"/>
          <w:sz w:val="24"/>
          <w:szCs w:val="24"/>
        </w:rPr>
        <w:t xml:space="preserve">, R., </w:t>
      </w:r>
      <w:proofErr w:type="spellStart"/>
      <w:r w:rsidRPr="0081333B">
        <w:rPr>
          <w:rFonts w:ascii="Arial" w:hAnsi="Arial" w:cs="Arial"/>
          <w:sz w:val="24"/>
          <w:szCs w:val="24"/>
        </w:rPr>
        <w:t>Gayan</w:t>
      </w:r>
      <w:proofErr w:type="spellEnd"/>
      <w:r w:rsidRPr="0081333B">
        <w:rPr>
          <w:rFonts w:ascii="Arial" w:hAnsi="Arial" w:cs="Arial"/>
          <w:sz w:val="24"/>
          <w:szCs w:val="24"/>
        </w:rPr>
        <w:t xml:space="preserve">-Ramirez, G., </w:t>
      </w:r>
      <w:proofErr w:type="spellStart"/>
      <w:r w:rsidRPr="0081333B">
        <w:rPr>
          <w:rFonts w:ascii="Arial" w:hAnsi="Arial" w:cs="Arial"/>
          <w:sz w:val="24"/>
          <w:szCs w:val="24"/>
        </w:rPr>
        <w:t>Decramer</w:t>
      </w:r>
      <w:proofErr w:type="spellEnd"/>
      <w:r w:rsidRPr="0081333B">
        <w:rPr>
          <w:rFonts w:ascii="Arial" w:hAnsi="Arial" w:cs="Arial"/>
          <w:sz w:val="24"/>
          <w:szCs w:val="24"/>
        </w:rPr>
        <w:t xml:space="preserve">, M. (1999) Regulation of </w:t>
      </w:r>
      <w:proofErr w:type="spellStart"/>
      <w:r w:rsidRPr="0081333B">
        <w:rPr>
          <w:rFonts w:ascii="Arial" w:hAnsi="Arial" w:cs="Arial"/>
          <w:sz w:val="24"/>
          <w:szCs w:val="24"/>
        </w:rPr>
        <w:t>mucociliary</w:t>
      </w:r>
      <w:proofErr w:type="spellEnd"/>
      <w:r w:rsidRPr="0081333B">
        <w:rPr>
          <w:rFonts w:ascii="Arial" w:hAnsi="Arial" w:cs="Arial"/>
          <w:sz w:val="24"/>
          <w:szCs w:val="24"/>
        </w:rPr>
        <w:t xml:space="preserve"> clearance in health and disease, </w:t>
      </w:r>
      <w:r w:rsidRPr="0081333B">
        <w:rPr>
          <w:rFonts w:ascii="Arial" w:hAnsi="Arial" w:cs="Arial"/>
          <w:i/>
          <w:sz w:val="24"/>
          <w:szCs w:val="24"/>
        </w:rPr>
        <w:t xml:space="preserve">European Respiratory Journal, </w:t>
      </w:r>
      <w:r w:rsidRPr="0081333B">
        <w:rPr>
          <w:rFonts w:ascii="Arial" w:hAnsi="Arial" w:cs="Arial"/>
          <w:sz w:val="24"/>
          <w:szCs w:val="24"/>
        </w:rPr>
        <w:t>13 (5), pp1177-1188</w:t>
      </w:r>
    </w:p>
    <w:p w:rsidR="00201CE4" w:rsidRPr="00B3007B" w:rsidRDefault="00201CE4" w:rsidP="00201CE4">
      <w:pPr>
        <w:rPr>
          <w:rFonts w:ascii="Arial" w:hAnsi="Arial" w:cs="Arial"/>
          <w:sz w:val="24"/>
          <w:szCs w:val="24"/>
        </w:rPr>
      </w:pPr>
      <w:proofErr w:type="spellStart"/>
      <w:r w:rsidRPr="00B3007B">
        <w:rPr>
          <w:rStyle w:val="HTMLCite"/>
          <w:rFonts w:ascii="Arial" w:hAnsi="Arial" w:cs="Arial"/>
          <w:sz w:val="24"/>
          <w:szCs w:val="24"/>
        </w:rPr>
        <w:t>Jamroz</w:t>
      </w:r>
      <w:proofErr w:type="spellEnd"/>
      <w:r w:rsidRPr="00B3007B">
        <w:rPr>
          <w:rStyle w:val="HTMLCite"/>
          <w:rFonts w:ascii="Arial" w:hAnsi="Arial" w:cs="Arial"/>
          <w:sz w:val="24"/>
          <w:szCs w:val="24"/>
        </w:rPr>
        <w:t xml:space="preserve">, E., </w:t>
      </w:r>
      <w:proofErr w:type="spellStart"/>
      <w:r w:rsidRPr="00B3007B">
        <w:rPr>
          <w:rStyle w:val="HTMLCite"/>
          <w:rFonts w:ascii="Arial" w:hAnsi="Arial" w:cs="Arial"/>
          <w:sz w:val="24"/>
          <w:szCs w:val="24"/>
        </w:rPr>
        <w:t>Kordys-Darmolinska</w:t>
      </w:r>
      <w:proofErr w:type="spellEnd"/>
      <w:r w:rsidRPr="00B3007B">
        <w:rPr>
          <w:rStyle w:val="HTMLCite"/>
          <w:rFonts w:ascii="Arial" w:hAnsi="Arial" w:cs="Arial"/>
          <w:sz w:val="24"/>
          <w:szCs w:val="24"/>
        </w:rPr>
        <w:t xml:space="preserve">, B., </w:t>
      </w:r>
      <w:proofErr w:type="spellStart"/>
      <w:r w:rsidRPr="00B3007B">
        <w:rPr>
          <w:rStyle w:val="HTMLCite"/>
          <w:rFonts w:ascii="Arial" w:hAnsi="Arial" w:cs="Arial"/>
          <w:sz w:val="24"/>
          <w:szCs w:val="24"/>
        </w:rPr>
        <w:t>Gluszkiewicz</w:t>
      </w:r>
      <w:proofErr w:type="spellEnd"/>
      <w:r w:rsidRPr="00B3007B">
        <w:rPr>
          <w:rStyle w:val="HTMLCite"/>
          <w:rFonts w:ascii="Arial" w:hAnsi="Arial" w:cs="Arial"/>
          <w:sz w:val="24"/>
          <w:szCs w:val="24"/>
        </w:rPr>
        <w:t xml:space="preserve">, E., </w:t>
      </w:r>
      <w:proofErr w:type="spellStart"/>
      <w:r w:rsidRPr="00B3007B">
        <w:rPr>
          <w:rStyle w:val="HTMLCite"/>
          <w:rFonts w:ascii="Arial" w:hAnsi="Arial" w:cs="Arial"/>
          <w:sz w:val="24"/>
          <w:szCs w:val="24"/>
        </w:rPr>
        <w:t>Wos</w:t>
      </w:r>
      <w:proofErr w:type="spellEnd"/>
      <w:r w:rsidRPr="00B3007B">
        <w:rPr>
          <w:rStyle w:val="HTMLCite"/>
          <w:rFonts w:ascii="Arial" w:hAnsi="Arial" w:cs="Arial"/>
          <w:sz w:val="24"/>
          <w:szCs w:val="24"/>
        </w:rPr>
        <w:t xml:space="preserve">, H. (2011) </w:t>
      </w:r>
      <w:r w:rsidRPr="00201CE4">
        <w:rPr>
          <w:rStyle w:val="HTMLCite"/>
          <w:rFonts w:ascii="Arial" w:hAnsi="Arial" w:cs="Arial"/>
          <w:i w:val="0"/>
          <w:sz w:val="24"/>
          <w:szCs w:val="24"/>
        </w:rPr>
        <w:t>The diagnostic and therapeutic difficulties of the recurrent lower respiratory tract infections in children with neurological disorders</w:t>
      </w:r>
      <w:r>
        <w:rPr>
          <w:rStyle w:val="HTMLCite"/>
          <w:rFonts w:ascii="Arial" w:hAnsi="Arial" w:cs="Arial"/>
          <w:sz w:val="24"/>
          <w:szCs w:val="24"/>
        </w:rPr>
        <w:t xml:space="preserve">, </w:t>
      </w:r>
      <w:proofErr w:type="spellStart"/>
      <w:r w:rsidRPr="00201CE4">
        <w:rPr>
          <w:rStyle w:val="Strong"/>
          <w:rFonts w:ascii="Arial" w:hAnsi="Arial" w:cs="Arial"/>
          <w:b w:val="0"/>
          <w:i/>
          <w:sz w:val="24"/>
          <w:szCs w:val="24"/>
        </w:rPr>
        <w:t>Pediatria</w:t>
      </w:r>
      <w:proofErr w:type="spellEnd"/>
      <w:r w:rsidRPr="00201CE4">
        <w:rPr>
          <w:rStyle w:val="Strong"/>
          <w:rFonts w:ascii="Arial" w:hAnsi="Arial" w:cs="Arial"/>
          <w:b w:val="0"/>
          <w:i/>
          <w:sz w:val="24"/>
          <w:szCs w:val="24"/>
        </w:rPr>
        <w:t xml:space="preserve"> </w:t>
      </w:r>
      <w:proofErr w:type="spellStart"/>
      <w:r w:rsidRPr="00201CE4">
        <w:rPr>
          <w:rStyle w:val="Strong"/>
          <w:rFonts w:ascii="Arial" w:hAnsi="Arial" w:cs="Arial"/>
          <w:b w:val="0"/>
          <w:i/>
          <w:sz w:val="24"/>
          <w:szCs w:val="24"/>
        </w:rPr>
        <w:t>Polska</w:t>
      </w:r>
      <w:proofErr w:type="spellEnd"/>
      <w:r>
        <w:t xml:space="preserve">, </w:t>
      </w:r>
      <w:r w:rsidRPr="00B3007B">
        <w:rPr>
          <w:rFonts w:ascii="Arial" w:hAnsi="Arial" w:cs="Arial"/>
          <w:sz w:val="24"/>
          <w:szCs w:val="24"/>
        </w:rPr>
        <w:t>85 (5), pp474-480</w:t>
      </w:r>
    </w:p>
    <w:p w:rsidR="00201CE4" w:rsidRPr="0081333B" w:rsidRDefault="00201CE4" w:rsidP="00201CE4">
      <w:pPr>
        <w:rPr>
          <w:rFonts w:ascii="Arial" w:hAnsi="Arial" w:cs="Arial"/>
          <w:sz w:val="24"/>
          <w:szCs w:val="24"/>
        </w:rPr>
      </w:pPr>
      <w:r w:rsidRPr="0081333B">
        <w:rPr>
          <w:rFonts w:ascii="Arial" w:hAnsi="Arial" w:cs="Arial"/>
          <w:sz w:val="24"/>
          <w:szCs w:val="24"/>
        </w:rPr>
        <w:t xml:space="preserve">Jones, M., </w:t>
      </w:r>
      <w:proofErr w:type="spellStart"/>
      <w:r w:rsidRPr="0081333B">
        <w:rPr>
          <w:rFonts w:ascii="Arial" w:hAnsi="Arial" w:cs="Arial"/>
          <w:sz w:val="24"/>
          <w:szCs w:val="24"/>
        </w:rPr>
        <w:t>Moffatt</w:t>
      </w:r>
      <w:proofErr w:type="spellEnd"/>
      <w:r w:rsidRPr="0081333B">
        <w:rPr>
          <w:rFonts w:ascii="Arial" w:hAnsi="Arial" w:cs="Arial"/>
          <w:sz w:val="24"/>
          <w:szCs w:val="24"/>
        </w:rPr>
        <w:t xml:space="preserve">, F. (2002) </w:t>
      </w:r>
      <w:r w:rsidRPr="0081333B">
        <w:rPr>
          <w:rFonts w:ascii="Arial" w:hAnsi="Arial" w:cs="Arial"/>
          <w:i/>
          <w:sz w:val="24"/>
          <w:szCs w:val="24"/>
        </w:rPr>
        <w:t xml:space="preserve">Cardiopulmonary physiotherapy, </w:t>
      </w:r>
      <w:r w:rsidRPr="0081333B">
        <w:rPr>
          <w:rFonts w:ascii="Arial" w:hAnsi="Arial" w:cs="Arial"/>
          <w:sz w:val="24"/>
          <w:szCs w:val="24"/>
        </w:rPr>
        <w:t>Oxford: BIOS scientific publishers</w:t>
      </w:r>
    </w:p>
    <w:p w:rsidR="00201CE4" w:rsidRDefault="00201CE4" w:rsidP="00201CE4">
      <w:pPr>
        <w:rPr>
          <w:rFonts w:ascii="Arial" w:eastAsia="Calibri" w:hAnsi="Arial" w:cs="Arial"/>
          <w:sz w:val="24"/>
          <w:szCs w:val="24"/>
        </w:rPr>
      </w:pPr>
      <w:r w:rsidRPr="0081333B">
        <w:rPr>
          <w:rFonts w:ascii="Arial" w:eastAsia="Calibri" w:hAnsi="Arial" w:cs="Arial"/>
          <w:sz w:val="24"/>
          <w:szCs w:val="24"/>
        </w:rPr>
        <w:t xml:space="preserve">Jones, M., </w:t>
      </w:r>
      <w:proofErr w:type="spellStart"/>
      <w:r w:rsidRPr="0081333B">
        <w:rPr>
          <w:rFonts w:ascii="Arial" w:eastAsia="Calibri" w:hAnsi="Arial" w:cs="Arial"/>
          <w:sz w:val="24"/>
          <w:szCs w:val="24"/>
        </w:rPr>
        <w:t>Walley</w:t>
      </w:r>
      <w:proofErr w:type="spellEnd"/>
      <w:r w:rsidRPr="0081333B">
        <w:rPr>
          <w:rFonts w:ascii="Arial" w:eastAsia="Calibri" w:hAnsi="Arial" w:cs="Arial"/>
          <w:sz w:val="24"/>
          <w:szCs w:val="24"/>
        </w:rPr>
        <w:t xml:space="preserve">, R., Leech, A., Paterson, M., Common, S., and Metcalf, C. (2007) </w:t>
      </w:r>
      <w:r w:rsidRPr="0081333B">
        <w:rPr>
          <w:rFonts w:ascii="Arial" w:hAnsi="Arial" w:cs="Arial"/>
          <w:sz w:val="24"/>
          <w:szCs w:val="24"/>
        </w:rPr>
        <w:t>Behavioural</w:t>
      </w:r>
      <w:r w:rsidRPr="0081333B">
        <w:rPr>
          <w:rFonts w:ascii="Arial" w:eastAsia="Calibri" w:hAnsi="Arial" w:cs="Arial"/>
          <w:sz w:val="24"/>
          <w:szCs w:val="24"/>
        </w:rPr>
        <w:t xml:space="preserve"> and Psychosocial Outcomes of a 16-Week Rebound Therapy-Based Exercise Program for people With Profound Intellectual Disabilities, </w:t>
      </w:r>
      <w:r w:rsidRPr="0081333B">
        <w:rPr>
          <w:rFonts w:ascii="Arial" w:eastAsia="Calibri" w:hAnsi="Arial" w:cs="Arial"/>
          <w:i/>
          <w:sz w:val="24"/>
          <w:szCs w:val="24"/>
        </w:rPr>
        <w:t>Policy and Practice in Intellectual Disabilities</w:t>
      </w:r>
      <w:r w:rsidRPr="0081333B">
        <w:rPr>
          <w:rFonts w:ascii="Arial" w:hAnsi="Arial" w:cs="Arial"/>
          <w:sz w:val="24"/>
          <w:szCs w:val="24"/>
        </w:rPr>
        <w:t>, 4 (</w:t>
      </w:r>
      <w:r w:rsidRPr="0081333B">
        <w:rPr>
          <w:rFonts w:ascii="Arial" w:eastAsia="Calibri" w:hAnsi="Arial" w:cs="Arial"/>
          <w:sz w:val="24"/>
          <w:szCs w:val="24"/>
        </w:rPr>
        <w:t>2</w:t>
      </w:r>
      <w:r w:rsidRPr="0081333B">
        <w:rPr>
          <w:rFonts w:ascii="Arial" w:hAnsi="Arial" w:cs="Arial"/>
          <w:sz w:val="24"/>
          <w:szCs w:val="24"/>
        </w:rPr>
        <w:t>)</w:t>
      </w:r>
      <w:r w:rsidRPr="0081333B">
        <w:rPr>
          <w:rFonts w:ascii="Arial" w:eastAsia="Calibri" w:hAnsi="Arial" w:cs="Arial"/>
          <w:sz w:val="24"/>
          <w:szCs w:val="24"/>
        </w:rPr>
        <w:t>, pp 111-119</w:t>
      </w:r>
    </w:p>
    <w:p w:rsidR="00201CE4" w:rsidRPr="002535F3" w:rsidRDefault="00201CE4" w:rsidP="00201CE4">
      <w:pPr>
        <w:rPr>
          <w:rFonts w:ascii="Arial" w:eastAsia="Calibri" w:hAnsi="Arial" w:cs="Arial"/>
          <w:sz w:val="24"/>
          <w:szCs w:val="24"/>
        </w:rPr>
      </w:pPr>
      <w:proofErr w:type="spellStart"/>
      <w:r>
        <w:rPr>
          <w:rFonts w:ascii="Arial" w:eastAsia="Calibri" w:hAnsi="Arial" w:cs="Arial"/>
          <w:sz w:val="24"/>
          <w:szCs w:val="24"/>
        </w:rPr>
        <w:t>Jong</w:t>
      </w:r>
      <w:proofErr w:type="spellEnd"/>
      <w:r>
        <w:rPr>
          <w:rFonts w:ascii="Arial" w:eastAsia="Calibri" w:hAnsi="Arial" w:cs="Arial"/>
          <w:sz w:val="24"/>
          <w:szCs w:val="24"/>
        </w:rPr>
        <w:t xml:space="preserve">, WD., </w:t>
      </w:r>
      <w:proofErr w:type="spellStart"/>
      <w:r>
        <w:rPr>
          <w:rFonts w:ascii="Arial" w:eastAsia="Calibri" w:hAnsi="Arial" w:cs="Arial"/>
          <w:sz w:val="24"/>
          <w:szCs w:val="24"/>
        </w:rPr>
        <w:t>Grevink</w:t>
      </w:r>
      <w:proofErr w:type="spellEnd"/>
      <w:r>
        <w:rPr>
          <w:rFonts w:ascii="Arial" w:eastAsia="Calibri" w:hAnsi="Arial" w:cs="Arial"/>
          <w:sz w:val="24"/>
          <w:szCs w:val="24"/>
        </w:rPr>
        <w:t xml:space="preserve">, RG., </w:t>
      </w:r>
      <w:proofErr w:type="spellStart"/>
      <w:r>
        <w:rPr>
          <w:rFonts w:ascii="Arial" w:eastAsia="Calibri" w:hAnsi="Arial" w:cs="Arial"/>
          <w:sz w:val="24"/>
          <w:szCs w:val="24"/>
        </w:rPr>
        <w:t>Roorda</w:t>
      </w:r>
      <w:proofErr w:type="spellEnd"/>
      <w:r>
        <w:rPr>
          <w:rFonts w:ascii="Arial" w:eastAsia="Calibri" w:hAnsi="Arial" w:cs="Arial"/>
          <w:sz w:val="24"/>
          <w:szCs w:val="24"/>
        </w:rPr>
        <w:t xml:space="preserve">, RJ., </w:t>
      </w:r>
      <w:proofErr w:type="spellStart"/>
      <w:r>
        <w:rPr>
          <w:rFonts w:ascii="Arial" w:eastAsia="Calibri" w:hAnsi="Arial" w:cs="Arial"/>
          <w:sz w:val="24"/>
          <w:szCs w:val="24"/>
        </w:rPr>
        <w:t>Kaptein</w:t>
      </w:r>
      <w:proofErr w:type="spellEnd"/>
      <w:r>
        <w:rPr>
          <w:rFonts w:ascii="Arial" w:eastAsia="Calibri" w:hAnsi="Arial" w:cs="Arial"/>
          <w:sz w:val="24"/>
          <w:szCs w:val="24"/>
        </w:rPr>
        <w:t xml:space="preserve">, AA., Van </w:t>
      </w:r>
      <w:proofErr w:type="spellStart"/>
      <w:r>
        <w:rPr>
          <w:rFonts w:ascii="Arial" w:eastAsia="Calibri" w:hAnsi="Arial" w:cs="Arial"/>
          <w:sz w:val="24"/>
          <w:szCs w:val="24"/>
        </w:rPr>
        <w:t>der</w:t>
      </w:r>
      <w:proofErr w:type="spellEnd"/>
      <w:r>
        <w:rPr>
          <w:rFonts w:ascii="Arial" w:eastAsia="Calibri" w:hAnsi="Arial" w:cs="Arial"/>
          <w:sz w:val="24"/>
          <w:szCs w:val="24"/>
        </w:rPr>
        <w:t xml:space="preserve"> </w:t>
      </w:r>
      <w:proofErr w:type="spellStart"/>
      <w:r>
        <w:rPr>
          <w:rFonts w:ascii="Arial" w:eastAsia="Calibri" w:hAnsi="Arial" w:cs="Arial"/>
          <w:sz w:val="24"/>
          <w:szCs w:val="24"/>
        </w:rPr>
        <w:t>Schans</w:t>
      </w:r>
      <w:proofErr w:type="spellEnd"/>
      <w:r>
        <w:rPr>
          <w:rFonts w:ascii="Arial" w:eastAsia="Calibri" w:hAnsi="Arial" w:cs="Arial"/>
          <w:sz w:val="24"/>
          <w:szCs w:val="24"/>
        </w:rPr>
        <w:t xml:space="preserve">, CP. (1994) Effect of a home exercise training programme in patients with cystic fibrosis, </w:t>
      </w:r>
      <w:r>
        <w:rPr>
          <w:rFonts w:ascii="Arial" w:eastAsia="Calibri" w:hAnsi="Arial" w:cs="Arial"/>
          <w:i/>
          <w:sz w:val="24"/>
          <w:szCs w:val="24"/>
        </w:rPr>
        <w:t xml:space="preserve">Chest, </w:t>
      </w:r>
      <w:r>
        <w:rPr>
          <w:rFonts w:ascii="Arial" w:eastAsia="Calibri" w:hAnsi="Arial" w:cs="Arial"/>
          <w:sz w:val="24"/>
          <w:szCs w:val="24"/>
        </w:rPr>
        <w:t>105 (5), pp463-468</w:t>
      </w:r>
    </w:p>
    <w:p w:rsidR="00201CE4" w:rsidRPr="0081333B" w:rsidRDefault="00201CE4" w:rsidP="00201CE4">
      <w:pPr>
        <w:rPr>
          <w:rFonts w:ascii="Arial" w:eastAsia="Calibri" w:hAnsi="Arial" w:cs="Arial"/>
          <w:sz w:val="24"/>
          <w:szCs w:val="24"/>
        </w:rPr>
      </w:pPr>
      <w:r w:rsidRPr="0081333B">
        <w:rPr>
          <w:rFonts w:ascii="Arial" w:eastAsia="Calibri" w:hAnsi="Arial" w:cs="Arial"/>
          <w:sz w:val="24"/>
          <w:szCs w:val="24"/>
        </w:rPr>
        <w:t xml:space="preserve">Kaye, PV. (2011) </w:t>
      </w:r>
      <w:r w:rsidRPr="0081333B">
        <w:rPr>
          <w:rFonts w:ascii="Arial" w:eastAsia="Calibri" w:hAnsi="Arial" w:cs="Arial"/>
          <w:i/>
          <w:sz w:val="24"/>
          <w:szCs w:val="24"/>
        </w:rPr>
        <w:t xml:space="preserve">Huddersfield functional index for </w:t>
      </w:r>
      <w:proofErr w:type="spellStart"/>
      <w:r w:rsidRPr="0081333B">
        <w:rPr>
          <w:rFonts w:ascii="Arial" w:eastAsia="Calibri" w:hAnsi="Arial" w:cs="Arial"/>
          <w:i/>
          <w:sz w:val="24"/>
          <w:szCs w:val="24"/>
        </w:rPr>
        <w:t>Winstrada</w:t>
      </w:r>
      <w:proofErr w:type="spellEnd"/>
      <w:r w:rsidRPr="0081333B">
        <w:rPr>
          <w:rFonts w:ascii="Arial" w:eastAsia="Calibri" w:hAnsi="Arial" w:cs="Arial"/>
          <w:i/>
          <w:sz w:val="24"/>
          <w:szCs w:val="24"/>
        </w:rPr>
        <w:t xml:space="preserve">, </w:t>
      </w:r>
      <w:r w:rsidRPr="0081333B">
        <w:rPr>
          <w:rFonts w:ascii="Arial" w:eastAsia="Calibri" w:hAnsi="Arial" w:cs="Arial"/>
          <w:sz w:val="24"/>
          <w:szCs w:val="24"/>
        </w:rPr>
        <w:t xml:space="preserve"> [Handout for Rebound Therapy training], Rebound Therapy organisation held at Rutherford School, 18</w:t>
      </w:r>
      <w:r w:rsidRPr="0081333B">
        <w:rPr>
          <w:rFonts w:ascii="Arial" w:eastAsia="Calibri" w:hAnsi="Arial" w:cs="Arial"/>
          <w:sz w:val="24"/>
          <w:szCs w:val="24"/>
          <w:vertAlign w:val="superscript"/>
        </w:rPr>
        <w:t>th</w:t>
      </w:r>
      <w:r w:rsidRPr="0081333B">
        <w:rPr>
          <w:rFonts w:ascii="Arial" w:eastAsia="Calibri" w:hAnsi="Arial" w:cs="Arial"/>
          <w:sz w:val="24"/>
          <w:szCs w:val="24"/>
        </w:rPr>
        <w:t xml:space="preserve"> and 19</w:t>
      </w:r>
      <w:r w:rsidRPr="0081333B">
        <w:rPr>
          <w:rFonts w:ascii="Arial" w:eastAsia="Calibri" w:hAnsi="Arial" w:cs="Arial"/>
          <w:sz w:val="24"/>
          <w:szCs w:val="24"/>
          <w:vertAlign w:val="superscript"/>
        </w:rPr>
        <w:t>th</w:t>
      </w:r>
      <w:r w:rsidRPr="0081333B">
        <w:rPr>
          <w:rFonts w:ascii="Arial" w:eastAsia="Calibri" w:hAnsi="Arial" w:cs="Arial"/>
          <w:sz w:val="24"/>
          <w:szCs w:val="24"/>
        </w:rPr>
        <w:t xml:space="preserve"> April 2011 </w:t>
      </w:r>
    </w:p>
    <w:p w:rsidR="00201CE4" w:rsidRPr="0081333B" w:rsidRDefault="00201CE4" w:rsidP="00201CE4">
      <w:pPr>
        <w:rPr>
          <w:rFonts w:ascii="Arial" w:eastAsia="Calibri" w:hAnsi="Arial" w:cs="Arial"/>
          <w:sz w:val="24"/>
          <w:szCs w:val="24"/>
        </w:rPr>
      </w:pPr>
      <w:r w:rsidRPr="0081333B">
        <w:rPr>
          <w:rFonts w:ascii="Arial" w:eastAsia="Calibri" w:hAnsi="Arial" w:cs="Arial"/>
          <w:sz w:val="24"/>
          <w:szCs w:val="24"/>
        </w:rPr>
        <w:t xml:space="preserve">Kaye, PV. (2012) </w:t>
      </w:r>
      <w:r w:rsidRPr="0081333B">
        <w:rPr>
          <w:rFonts w:ascii="Arial" w:eastAsia="Calibri" w:hAnsi="Arial" w:cs="Arial"/>
          <w:i/>
          <w:sz w:val="24"/>
          <w:szCs w:val="24"/>
        </w:rPr>
        <w:t xml:space="preserve">RE: Research. </w:t>
      </w:r>
      <w:r w:rsidRPr="0081333B">
        <w:rPr>
          <w:rFonts w:ascii="Arial" w:eastAsia="Calibri" w:hAnsi="Arial" w:cs="Arial"/>
          <w:sz w:val="24"/>
          <w:szCs w:val="24"/>
        </w:rPr>
        <w:t>Personal email to: Charlotte Sibley, 12 November</w:t>
      </w:r>
    </w:p>
    <w:p w:rsidR="00201CE4" w:rsidRPr="0081333B" w:rsidRDefault="00201CE4" w:rsidP="00201CE4">
      <w:pPr>
        <w:autoSpaceDE w:val="0"/>
        <w:autoSpaceDN w:val="0"/>
        <w:adjustRightInd w:val="0"/>
        <w:spacing w:after="0" w:line="240" w:lineRule="auto"/>
        <w:rPr>
          <w:rFonts w:ascii="Arial" w:eastAsia="Calibri" w:hAnsi="Arial" w:cs="Arial"/>
          <w:sz w:val="24"/>
          <w:szCs w:val="24"/>
        </w:rPr>
      </w:pPr>
      <w:r w:rsidRPr="0081333B">
        <w:rPr>
          <w:rFonts w:ascii="Arial" w:eastAsia="Calibri" w:hAnsi="Arial" w:cs="Arial"/>
          <w:sz w:val="24"/>
          <w:szCs w:val="24"/>
        </w:rPr>
        <w:t xml:space="preserve">King, M., Phillips, DM., Gross, D., </w:t>
      </w:r>
      <w:proofErr w:type="spellStart"/>
      <w:r w:rsidRPr="0081333B">
        <w:rPr>
          <w:rFonts w:ascii="Arial" w:eastAsia="Calibri" w:hAnsi="Arial" w:cs="Arial"/>
          <w:sz w:val="24"/>
          <w:szCs w:val="24"/>
        </w:rPr>
        <w:t>Vartian</w:t>
      </w:r>
      <w:proofErr w:type="spellEnd"/>
      <w:r w:rsidRPr="0081333B">
        <w:rPr>
          <w:rFonts w:ascii="Arial" w:eastAsia="Calibri" w:hAnsi="Arial" w:cs="Arial"/>
          <w:sz w:val="24"/>
          <w:szCs w:val="24"/>
        </w:rPr>
        <w:t xml:space="preserve">, V., Chang, HK., </w:t>
      </w:r>
      <w:proofErr w:type="spellStart"/>
      <w:r w:rsidRPr="0081333B">
        <w:rPr>
          <w:rFonts w:ascii="Arial" w:eastAsia="Calibri" w:hAnsi="Arial" w:cs="Arial"/>
          <w:sz w:val="24"/>
          <w:szCs w:val="24"/>
        </w:rPr>
        <w:t>Zidulka</w:t>
      </w:r>
      <w:proofErr w:type="spellEnd"/>
      <w:r w:rsidRPr="0081333B">
        <w:rPr>
          <w:rFonts w:ascii="Arial" w:eastAsia="Calibri" w:hAnsi="Arial" w:cs="Arial"/>
          <w:sz w:val="24"/>
          <w:szCs w:val="24"/>
        </w:rPr>
        <w:t xml:space="preserve">, A. (1983) Enhanced tracheal mucus clearance with high frequency chest wall compression, </w:t>
      </w:r>
      <w:r w:rsidRPr="0081333B">
        <w:rPr>
          <w:rFonts w:ascii="Arial" w:eastAsia="Calibri" w:hAnsi="Arial" w:cs="Arial"/>
          <w:i/>
          <w:sz w:val="24"/>
          <w:szCs w:val="24"/>
        </w:rPr>
        <w:t xml:space="preserve">American </w:t>
      </w:r>
      <w:r w:rsidRPr="0081333B">
        <w:rPr>
          <w:rFonts w:ascii="Arial" w:eastAsia="Calibri" w:hAnsi="Arial" w:cs="Arial"/>
          <w:sz w:val="24"/>
          <w:szCs w:val="24"/>
        </w:rPr>
        <w:t>Review of Respiratory Disease,</w:t>
      </w:r>
    </w:p>
    <w:p w:rsidR="00201CE4" w:rsidRPr="0081333B" w:rsidRDefault="00201CE4" w:rsidP="00201CE4">
      <w:pPr>
        <w:rPr>
          <w:rFonts w:ascii="Arial" w:eastAsia="Calibri" w:hAnsi="Arial" w:cs="Arial"/>
          <w:sz w:val="24"/>
          <w:szCs w:val="24"/>
        </w:rPr>
      </w:pPr>
      <w:r w:rsidRPr="0081333B">
        <w:rPr>
          <w:rFonts w:ascii="Arial" w:eastAsia="Calibri" w:hAnsi="Arial" w:cs="Arial"/>
          <w:sz w:val="24"/>
          <w:szCs w:val="24"/>
        </w:rPr>
        <w:t>128, pp511–515</w:t>
      </w:r>
    </w:p>
    <w:p w:rsidR="00201CE4" w:rsidRPr="0081333B" w:rsidRDefault="00201CE4" w:rsidP="00201CE4">
      <w:pPr>
        <w:autoSpaceDE w:val="0"/>
        <w:autoSpaceDN w:val="0"/>
        <w:adjustRightInd w:val="0"/>
        <w:spacing w:after="0" w:line="240" w:lineRule="auto"/>
        <w:rPr>
          <w:rFonts w:ascii="Arial" w:eastAsia="Calibri" w:hAnsi="Arial" w:cs="Arial"/>
          <w:sz w:val="24"/>
          <w:szCs w:val="24"/>
        </w:rPr>
      </w:pPr>
      <w:proofErr w:type="spellStart"/>
      <w:r w:rsidRPr="0081333B">
        <w:rPr>
          <w:rFonts w:ascii="Arial" w:eastAsia="Calibri" w:hAnsi="Arial" w:cs="Arial"/>
          <w:sz w:val="24"/>
          <w:szCs w:val="24"/>
        </w:rPr>
        <w:t>McCarren,B</w:t>
      </w:r>
      <w:proofErr w:type="spellEnd"/>
      <w:r w:rsidRPr="0081333B">
        <w:rPr>
          <w:rFonts w:ascii="Arial" w:eastAsia="Calibri" w:hAnsi="Arial" w:cs="Arial"/>
          <w:sz w:val="24"/>
          <w:szCs w:val="24"/>
        </w:rPr>
        <w:t xml:space="preserve">., Alison, J., Lansbury, G. (2003) The use of vibration in public hospitals in Australia, </w:t>
      </w:r>
      <w:r w:rsidRPr="0081333B">
        <w:rPr>
          <w:rFonts w:ascii="Arial" w:eastAsia="Calibri" w:hAnsi="Arial" w:cs="Arial"/>
          <w:i/>
          <w:sz w:val="24"/>
          <w:szCs w:val="24"/>
        </w:rPr>
        <w:t>Physiotherapy Theory and Practice</w:t>
      </w:r>
      <w:r w:rsidRPr="0081333B">
        <w:rPr>
          <w:rFonts w:ascii="Arial" w:eastAsia="Calibri" w:hAnsi="Arial" w:cs="Arial"/>
          <w:sz w:val="24"/>
          <w:szCs w:val="24"/>
        </w:rPr>
        <w:t>, 19, pp87–98</w:t>
      </w:r>
    </w:p>
    <w:p w:rsidR="00201CE4" w:rsidRPr="0081333B" w:rsidRDefault="00201CE4" w:rsidP="00201CE4">
      <w:pPr>
        <w:autoSpaceDE w:val="0"/>
        <w:autoSpaceDN w:val="0"/>
        <w:adjustRightInd w:val="0"/>
        <w:spacing w:after="0" w:line="240" w:lineRule="auto"/>
        <w:rPr>
          <w:rFonts w:ascii="Arial" w:eastAsia="Calibri" w:hAnsi="Arial" w:cs="Arial"/>
          <w:sz w:val="24"/>
          <w:szCs w:val="24"/>
        </w:rPr>
      </w:pPr>
    </w:p>
    <w:p w:rsidR="00201CE4" w:rsidRDefault="00201CE4" w:rsidP="00201CE4">
      <w:pPr>
        <w:autoSpaceDE w:val="0"/>
        <w:autoSpaceDN w:val="0"/>
        <w:adjustRightInd w:val="0"/>
        <w:spacing w:after="0" w:line="240" w:lineRule="auto"/>
        <w:rPr>
          <w:rFonts w:ascii="Arial" w:eastAsia="Calibri" w:hAnsi="Arial" w:cs="Arial"/>
          <w:sz w:val="24"/>
          <w:szCs w:val="24"/>
        </w:rPr>
      </w:pPr>
      <w:proofErr w:type="spellStart"/>
      <w:r w:rsidRPr="0081333B">
        <w:rPr>
          <w:rFonts w:ascii="Arial" w:eastAsia="Calibri" w:hAnsi="Arial" w:cs="Arial"/>
          <w:sz w:val="24"/>
          <w:szCs w:val="24"/>
        </w:rPr>
        <w:t>McCarren</w:t>
      </w:r>
      <w:proofErr w:type="spellEnd"/>
      <w:r w:rsidRPr="0081333B">
        <w:rPr>
          <w:rFonts w:ascii="Arial" w:eastAsia="Calibri" w:hAnsi="Arial" w:cs="Arial"/>
          <w:sz w:val="24"/>
          <w:szCs w:val="24"/>
        </w:rPr>
        <w:t>, B.</w:t>
      </w:r>
      <w:r>
        <w:rPr>
          <w:rFonts w:ascii="Arial" w:eastAsia="Calibri" w:hAnsi="Arial" w:cs="Arial"/>
          <w:sz w:val="24"/>
          <w:szCs w:val="24"/>
        </w:rPr>
        <w:t>,</w:t>
      </w:r>
      <w:r w:rsidRPr="0081333B">
        <w:rPr>
          <w:rFonts w:ascii="Arial" w:eastAsia="Calibri" w:hAnsi="Arial" w:cs="Arial"/>
          <w:sz w:val="24"/>
          <w:szCs w:val="24"/>
        </w:rPr>
        <w:t xml:space="preserve"> Alison, J. (2006) Physiological effects of vibration in subjects with cystic fibrosis, </w:t>
      </w:r>
      <w:r w:rsidRPr="0081333B">
        <w:rPr>
          <w:rFonts w:ascii="Arial" w:eastAsia="Calibri" w:hAnsi="Arial" w:cs="Arial"/>
          <w:i/>
          <w:sz w:val="24"/>
          <w:szCs w:val="24"/>
        </w:rPr>
        <w:t>European Respiratory Journal</w:t>
      </w:r>
      <w:r w:rsidRPr="0081333B">
        <w:rPr>
          <w:rFonts w:ascii="Arial" w:eastAsia="Calibri" w:hAnsi="Arial" w:cs="Arial"/>
          <w:sz w:val="24"/>
          <w:szCs w:val="24"/>
        </w:rPr>
        <w:t>, 27 (6), pp1204-1209</w:t>
      </w:r>
    </w:p>
    <w:p w:rsidR="00201CE4" w:rsidRDefault="00201CE4" w:rsidP="00201CE4">
      <w:pPr>
        <w:autoSpaceDE w:val="0"/>
        <w:autoSpaceDN w:val="0"/>
        <w:adjustRightInd w:val="0"/>
        <w:spacing w:after="0" w:line="240" w:lineRule="auto"/>
        <w:rPr>
          <w:rFonts w:ascii="Arial" w:eastAsia="Calibri" w:hAnsi="Arial" w:cs="Arial"/>
          <w:sz w:val="24"/>
          <w:szCs w:val="24"/>
        </w:rPr>
      </w:pPr>
    </w:p>
    <w:p w:rsidR="00201CE4" w:rsidRPr="004E7672" w:rsidRDefault="00201CE4" w:rsidP="00201CE4">
      <w:pPr>
        <w:autoSpaceDE w:val="0"/>
        <w:autoSpaceDN w:val="0"/>
        <w:adjustRightInd w:val="0"/>
        <w:spacing w:after="0" w:line="240" w:lineRule="auto"/>
        <w:rPr>
          <w:rFonts w:ascii="Arial" w:eastAsia="Calibri" w:hAnsi="Arial" w:cs="Arial"/>
          <w:sz w:val="24"/>
          <w:szCs w:val="24"/>
          <w:u w:val="single"/>
        </w:rPr>
      </w:pPr>
      <w:proofErr w:type="spellStart"/>
      <w:r>
        <w:rPr>
          <w:rFonts w:ascii="Arial" w:eastAsia="Calibri" w:hAnsi="Arial" w:cs="Arial"/>
          <w:sz w:val="24"/>
          <w:szCs w:val="24"/>
        </w:rPr>
        <w:t>McCarren</w:t>
      </w:r>
      <w:proofErr w:type="spellEnd"/>
      <w:r>
        <w:rPr>
          <w:rFonts w:ascii="Arial" w:eastAsia="Calibri" w:hAnsi="Arial" w:cs="Arial"/>
          <w:sz w:val="24"/>
          <w:szCs w:val="24"/>
        </w:rPr>
        <w:t xml:space="preserve">, B., Alison, JA., Herbert, RD. (2006) Vibration and its effect on the respiratory system, </w:t>
      </w:r>
      <w:r>
        <w:rPr>
          <w:rFonts w:ascii="Arial" w:eastAsia="Calibri" w:hAnsi="Arial" w:cs="Arial"/>
          <w:i/>
          <w:sz w:val="24"/>
          <w:szCs w:val="24"/>
        </w:rPr>
        <w:t xml:space="preserve">Australian Journal of Physiotherapy, </w:t>
      </w:r>
      <w:r>
        <w:rPr>
          <w:rFonts w:ascii="Arial" w:eastAsia="Calibri" w:hAnsi="Arial" w:cs="Arial"/>
          <w:sz w:val="24"/>
          <w:szCs w:val="24"/>
        </w:rPr>
        <w:t>52, pp39-43</w:t>
      </w:r>
      <w:r>
        <w:rPr>
          <w:rFonts w:ascii="Arial" w:eastAsia="Calibri" w:hAnsi="Arial" w:cs="Arial"/>
          <w:i/>
          <w:sz w:val="24"/>
          <w:szCs w:val="24"/>
        </w:rPr>
        <w:t xml:space="preserve"> </w:t>
      </w:r>
      <w:r>
        <w:rPr>
          <w:rFonts w:ascii="Arial" w:eastAsia="Calibri" w:hAnsi="Arial" w:cs="Arial"/>
          <w:sz w:val="24"/>
          <w:szCs w:val="24"/>
        </w:rPr>
        <w:t xml:space="preserve"> </w:t>
      </w:r>
    </w:p>
    <w:p w:rsidR="00201CE4" w:rsidRPr="0081333B" w:rsidRDefault="00201CE4" w:rsidP="00201CE4">
      <w:pPr>
        <w:autoSpaceDE w:val="0"/>
        <w:autoSpaceDN w:val="0"/>
        <w:adjustRightInd w:val="0"/>
        <w:spacing w:after="0" w:line="240" w:lineRule="auto"/>
        <w:rPr>
          <w:rFonts w:ascii="Arial" w:eastAsia="Calibri" w:hAnsi="Arial" w:cs="Arial"/>
          <w:sz w:val="24"/>
          <w:szCs w:val="24"/>
        </w:rPr>
      </w:pPr>
    </w:p>
    <w:p w:rsidR="00201CE4" w:rsidRPr="0081333B" w:rsidRDefault="00201CE4" w:rsidP="00201CE4">
      <w:pPr>
        <w:autoSpaceDE w:val="0"/>
        <w:autoSpaceDN w:val="0"/>
        <w:adjustRightInd w:val="0"/>
        <w:spacing w:after="0" w:line="240" w:lineRule="auto"/>
        <w:rPr>
          <w:rFonts w:ascii="Arial" w:eastAsia="Calibri" w:hAnsi="Arial" w:cs="Arial"/>
          <w:sz w:val="24"/>
          <w:szCs w:val="24"/>
        </w:rPr>
      </w:pPr>
      <w:r w:rsidRPr="0081333B">
        <w:rPr>
          <w:rFonts w:ascii="Arial" w:eastAsia="Calibri" w:hAnsi="Arial" w:cs="Arial"/>
          <w:sz w:val="24"/>
          <w:szCs w:val="24"/>
        </w:rPr>
        <w:t xml:space="preserve">McCool, FD., Rosen, MJ. (2006) </w:t>
      </w:r>
      <w:proofErr w:type="spellStart"/>
      <w:r w:rsidRPr="0081333B">
        <w:rPr>
          <w:rFonts w:ascii="Arial" w:eastAsia="Calibri" w:hAnsi="Arial" w:cs="Arial"/>
          <w:sz w:val="24"/>
          <w:szCs w:val="24"/>
        </w:rPr>
        <w:t>Nonpharmacologic</w:t>
      </w:r>
      <w:proofErr w:type="spellEnd"/>
      <w:r w:rsidRPr="0081333B">
        <w:rPr>
          <w:rFonts w:ascii="Arial" w:eastAsia="Calibri" w:hAnsi="Arial" w:cs="Arial"/>
          <w:sz w:val="24"/>
          <w:szCs w:val="24"/>
        </w:rPr>
        <w:t xml:space="preserve"> airway clearance therapies: ACCP Evidence based clinical practice guidelines, </w:t>
      </w:r>
      <w:r w:rsidRPr="0081333B">
        <w:rPr>
          <w:rFonts w:ascii="Arial" w:eastAsia="Calibri" w:hAnsi="Arial" w:cs="Arial"/>
          <w:i/>
          <w:sz w:val="24"/>
          <w:szCs w:val="24"/>
        </w:rPr>
        <w:t xml:space="preserve">Chest, </w:t>
      </w:r>
      <w:r w:rsidRPr="0081333B">
        <w:rPr>
          <w:rFonts w:ascii="Arial" w:eastAsia="Calibri" w:hAnsi="Arial" w:cs="Arial"/>
          <w:sz w:val="24"/>
          <w:szCs w:val="24"/>
        </w:rPr>
        <w:t>129 (1), pp250-259</w:t>
      </w:r>
    </w:p>
    <w:p w:rsidR="00201CE4" w:rsidRPr="0081333B" w:rsidRDefault="00201CE4" w:rsidP="00201CE4">
      <w:pPr>
        <w:autoSpaceDE w:val="0"/>
        <w:autoSpaceDN w:val="0"/>
        <w:adjustRightInd w:val="0"/>
        <w:spacing w:after="0" w:line="240" w:lineRule="auto"/>
        <w:rPr>
          <w:rFonts w:ascii="Arial" w:eastAsia="Calibri" w:hAnsi="Arial" w:cs="Arial"/>
          <w:i/>
          <w:sz w:val="24"/>
          <w:szCs w:val="24"/>
          <w:u w:val="single"/>
        </w:rPr>
      </w:pPr>
      <w:r w:rsidRPr="0081333B">
        <w:rPr>
          <w:rFonts w:ascii="Arial" w:eastAsia="Calibri" w:hAnsi="Arial" w:cs="Arial"/>
          <w:i/>
          <w:sz w:val="24"/>
          <w:szCs w:val="24"/>
        </w:rPr>
        <w:lastRenderedPageBreak/>
        <w:t xml:space="preserve"> </w:t>
      </w:r>
    </w:p>
    <w:p w:rsidR="00201CE4" w:rsidRPr="0081333B" w:rsidRDefault="00201CE4" w:rsidP="00201CE4">
      <w:pPr>
        <w:rPr>
          <w:rStyle w:val="HTMLCite"/>
          <w:rFonts w:ascii="Arial" w:hAnsi="Arial" w:cs="Arial"/>
          <w:i w:val="0"/>
          <w:sz w:val="24"/>
          <w:szCs w:val="24"/>
        </w:rPr>
      </w:pPr>
      <w:r w:rsidRPr="0081333B">
        <w:rPr>
          <w:rFonts w:ascii="Arial" w:hAnsi="Arial" w:cs="Arial"/>
          <w:sz w:val="24"/>
          <w:szCs w:val="24"/>
        </w:rPr>
        <w:t xml:space="preserve">Miller, A. (2006) </w:t>
      </w:r>
      <w:r w:rsidRPr="0081333B">
        <w:rPr>
          <w:rFonts w:ascii="Arial" w:hAnsi="Arial" w:cs="Arial"/>
          <w:i/>
          <w:sz w:val="24"/>
          <w:szCs w:val="24"/>
        </w:rPr>
        <w:t>Rebound therapy – where is the evidence?</w:t>
      </w:r>
      <w:r w:rsidRPr="0081333B">
        <w:rPr>
          <w:rFonts w:ascii="Arial" w:hAnsi="Arial" w:cs="Arial"/>
          <w:sz w:val="24"/>
          <w:szCs w:val="24"/>
        </w:rPr>
        <w:t xml:space="preserve"> [Online]. Available from: </w:t>
      </w:r>
      <w:hyperlink r:id="rId11" w:history="1">
        <w:r w:rsidRPr="0081333B">
          <w:rPr>
            <w:rStyle w:val="Hyperlink"/>
            <w:rFonts w:ascii="Arial" w:hAnsi="Arial" w:cs="Arial"/>
            <w:sz w:val="24"/>
            <w:szCs w:val="24"/>
          </w:rPr>
          <w:t>www.</w:t>
        </w:r>
        <w:r w:rsidRPr="0081333B">
          <w:rPr>
            <w:rStyle w:val="Hyperlink"/>
            <w:rFonts w:ascii="Arial" w:hAnsi="Arial" w:cs="Arial"/>
            <w:bCs/>
            <w:sz w:val="24"/>
            <w:szCs w:val="24"/>
          </w:rPr>
          <w:t>reboundtherapy</w:t>
        </w:r>
        <w:r w:rsidRPr="0081333B">
          <w:rPr>
            <w:rStyle w:val="Hyperlink"/>
            <w:rFonts w:ascii="Arial" w:hAnsi="Arial" w:cs="Arial"/>
            <w:sz w:val="24"/>
            <w:szCs w:val="24"/>
          </w:rPr>
          <w:t>.org/.../</w:t>
        </w:r>
        <w:proofErr w:type="spellStart"/>
        <w:r w:rsidRPr="0081333B">
          <w:rPr>
            <w:rStyle w:val="Hyperlink"/>
            <w:rFonts w:ascii="Arial" w:hAnsi="Arial" w:cs="Arial"/>
            <w:bCs/>
            <w:sz w:val="24"/>
            <w:szCs w:val="24"/>
          </w:rPr>
          <w:t>rebound</w:t>
        </w:r>
        <w:r w:rsidRPr="0081333B">
          <w:rPr>
            <w:rStyle w:val="Hyperlink"/>
            <w:rFonts w:ascii="Arial" w:hAnsi="Arial" w:cs="Arial"/>
            <w:sz w:val="24"/>
            <w:szCs w:val="24"/>
          </w:rPr>
          <w:t>_</w:t>
        </w:r>
        <w:r w:rsidRPr="0081333B">
          <w:rPr>
            <w:rStyle w:val="Hyperlink"/>
            <w:rFonts w:ascii="Arial" w:hAnsi="Arial" w:cs="Arial"/>
            <w:bCs/>
            <w:sz w:val="24"/>
            <w:szCs w:val="24"/>
          </w:rPr>
          <w:t>therapy</w:t>
        </w:r>
        <w:proofErr w:type="spellEnd"/>
        <w:r w:rsidRPr="0081333B">
          <w:rPr>
            <w:rStyle w:val="Hyperlink"/>
            <w:rFonts w:ascii="Arial" w:hAnsi="Arial" w:cs="Arial"/>
            <w:sz w:val="24"/>
            <w:szCs w:val="24"/>
          </w:rPr>
          <w:t>/</w:t>
        </w:r>
        <w:r w:rsidRPr="0081333B">
          <w:rPr>
            <w:rStyle w:val="Hyperlink"/>
            <w:rFonts w:ascii="Arial" w:hAnsi="Arial" w:cs="Arial"/>
            <w:bCs/>
            <w:sz w:val="24"/>
            <w:szCs w:val="24"/>
          </w:rPr>
          <w:t>rebound</w:t>
        </w:r>
        <w:r w:rsidRPr="0081333B">
          <w:rPr>
            <w:rStyle w:val="Hyperlink"/>
            <w:rFonts w:ascii="Arial" w:hAnsi="Arial" w:cs="Arial"/>
            <w:sz w:val="24"/>
            <w:szCs w:val="24"/>
          </w:rPr>
          <w:t>_</w:t>
        </w:r>
        <w:r w:rsidRPr="0081333B">
          <w:rPr>
            <w:rStyle w:val="Hyperlink"/>
            <w:rFonts w:ascii="Arial" w:hAnsi="Arial" w:cs="Arial"/>
            <w:bCs/>
            <w:sz w:val="24"/>
            <w:szCs w:val="24"/>
          </w:rPr>
          <w:t>therapy</w:t>
        </w:r>
        <w:r w:rsidRPr="0081333B">
          <w:rPr>
            <w:rStyle w:val="Hyperlink"/>
            <w:rFonts w:ascii="Arial" w:hAnsi="Arial" w:cs="Arial"/>
            <w:sz w:val="24"/>
            <w:szCs w:val="24"/>
          </w:rPr>
          <w:t>.doc</w:t>
        </w:r>
      </w:hyperlink>
      <w:r w:rsidRPr="0081333B">
        <w:rPr>
          <w:rStyle w:val="HTMLCite"/>
          <w:rFonts w:ascii="Arial" w:hAnsi="Arial" w:cs="Arial"/>
          <w:sz w:val="24"/>
          <w:szCs w:val="24"/>
        </w:rPr>
        <w:t xml:space="preserve"> [Accessed 2 January 2013]</w:t>
      </w:r>
    </w:p>
    <w:p w:rsidR="00201CE4" w:rsidRPr="0081333B" w:rsidRDefault="00201CE4" w:rsidP="00201CE4">
      <w:pPr>
        <w:rPr>
          <w:rStyle w:val="HTMLCite"/>
          <w:rFonts w:ascii="Arial" w:hAnsi="Arial" w:cs="Arial"/>
          <w:i w:val="0"/>
          <w:sz w:val="24"/>
          <w:szCs w:val="24"/>
        </w:rPr>
      </w:pPr>
      <w:r w:rsidRPr="0081333B">
        <w:rPr>
          <w:rStyle w:val="HTMLCite"/>
          <w:rFonts w:ascii="Arial" w:hAnsi="Arial" w:cs="Arial"/>
          <w:sz w:val="24"/>
          <w:szCs w:val="24"/>
        </w:rPr>
        <w:t xml:space="preserve">National Institute for Health and Clinical Excellence (2012) NHS published clinical guidelines. [Online]. Available from: </w:t>
      </w:r>
      <w:hyperlink r:id="rId12" w:history="1">
        <w:r w:rsidRPr="0081333B">
          <w:rPr>
            <w:rStyle w:val="Hyperlink"/>
            <w:rFonts w:ascii="Arial" w:hAnsi="Arial" w:cs="Arial"/>
            <w:sz w:val="24"/>
            <w:szCs w:val="24"/>
          </w:rPr>
          <w:t>http://guidance.nice.org.uk/CG/Published</w:t>
        </w:r>
      </w:hyperlink>
      <w:r w:rsidRPr="0081333B">
        <w:rPr>
          <w:rStyle w:val="HTMLCite"/>
          <w:rFonts w:ascii="Arial" w:hAnsi="Arial" w:cs="Arial"/>
          <w:sz w:val="24"/>
          <w:szCs w:val="24"/>
        </w:rPr>
        <w:t xml:space="preserve"> [Accessed 18 February</w:t>
      </w:r>
      <w:r>
        <w:rPr>
          <w:rStyle w:val="HTMLCite"/>
          <w:rFonts w:ascii="Arial" w:hAnsi="Arial" w:cs="Arial"/>
          <w:sz w:val="24"/>
          <w:szCs w:val="24"/>
        </w:rPr>
        <w:t xml:space="preserve"> 2013</w:t>
      </w:r>
      <w:r w:rsidRPr="0081333B">
        <w:rPr>
          <w:rStyle w:val="HTMLCite"/>
          <w:rFonts w:ascii="Arial" w:hAnsi="Arial" w:cs="Arial"/>
          <w:sz w:val="24"/>
          <w:szCs w:val="24"/>
        </w:rPr>
        <w:t>]</w:t>
      </w:r>
    </w:p>
    <w:p w:rsidR="00201CE4" w:rsidRPr="0081333B" w:rsidRDefault="00201CE4" w:rsidP="00201CE4">
      <w:pPr>
        <w:rPr>
          <w:rFonts w:ascii="Arial" w:hAnsi="Arial" w:cs="Arial"/>
          <w:i/>
          <w:iCs/>
          <w:sz w:val="24"/>
          <w:szCs w:val="24"/>
        </w:rPr>
      </w:pPr>
      <w:r w:rsidRPr="0081333B">
        <w:rPr>
          <w:rStyle w:val="HTMLCite"/>
          <w:rFonts w:ascii="Arial" w:hAnsi="Arial" w:cs="Arial"/>
          <w:sz w:val="24"/>
          <w:szCs w:val="24"/>
        </w:rPr>
        <w:t xml:space="preserve">NHS (2011) Respiratory tract infection. [Online]. Available from: </w:t>
      </w:r>
      <w:hyperlink r:id="rId13" w:history="1">
        <w:r w:rsidRPr="0081333B">
          <w:rPr>
            <w:rStyle w:val="Hyperlink"/>
            <w:rFonts w:ascii="Arial" w:hAnsi="Arial" w:cs="Arial"/>
            <w:sz w:val="24"/>
            <w:szCs w:val="24"/>
          </w:rPr>
          <w:t>http://www.nhs.uk/conditions/Respiratory-tract-infection/Pages/Introduction.aspx</w:t>
        </w:r>
      </w:hyperlink>
      <w:r w:rsidRPr="0081333B">
        <w:rPr>
          <w:rStyle w:val="HTMLCite"/>
          <w:rFonts w:ascii="Arial" w:hAnsi="Arial" w:cs="Arial"/>
          <w:sz w:val="24"/>
          <w:szCs w:val="24"/>
        </w:rPr>
        <w:t xml:space="preserve"> [Accessed 21 February 2013]</w:t>
      </w:r>
    </w:p>
    <w:p w:rsidR="00201CE4" w:rsidRPr="0081333B" w:rsidRDefault="00201CE4" w:rsidP="00201CE4">
      <w:pPr>
        <w:rPr>
          <w:rFonts w:ascii="Arial" w:hAnsi="Arial" w:cs="Arial"/>
          <w:sz w:val="24"/>
          <w:szCs w:val="24"/>
        </w:rPr>
      </w:pPr>
      <w:proofErr w:type="spellStart"/>
      <w:r w:rsidRPr="0081333B">
        <w:rPr>
          <w:rFonts w:ascii="Arial" w:hAnsi="Arial" w:cs="Arial"/>
          <w:sz w:val="24"/>
          <w:szCs w:val="24"/>
        </w:rPr>
        <w:t>Palisano</w:t>
      </w:r>
      <w:proofErr w:type="spellEnd"/>
      <w:r w:rsidRPr="0081333B">
        <w:rPr>
          <w:rFonts w:ascii="Arial" w:hAnsi="Arial" w:cs="Arial"/>
          <w:sz w:val="24"/>
          <w:szCs w:val="24"/>
        </w:rPr>
        <w:t xml:space="preserve">, R., Rosenbaum, P., Bartlett, D., Livingstone, M. (2007) </w:t>
      </w:r>
      <w:r w:rsidRPr="0081333B">
        <w:rPr>
          <w:rFonts w:ascii="Arial" w:hAnsi="Arial" w:cs="Arial"/>
          <w:i/>
          <w:sz w:val="24"/>
          <w:szCs w:val="24"/>
        </w:rPr>
        <w:t>Gross motor function classification scale; expanded and revised.</w:t>
      </w:r>
      <w:r w:rsidRPr="0081333B">
        <w:rPr>
          <w:rFonts w:ascii="Arial" w:hAnsi="Arial" w:cs="Arial"/>
          <w:sz w:val="24"/>
          <w:szCs w:val="24"/>
        </w:rPr>
        <w:t xml:space="preserve"> [Online]. Available from: </w:t>
      </w:r>
      <w:hyperlink r:id="rId14" w:history="1">
        <w:r w:rsidRPr="0081333B">
          <w:rPr>
            <w:rStyle w:val="Hyperlink"/>
            <w:rFonts w:ascii="Arial" w:hAnsi="Arial" w:cs="Arial"/>
            <w:sz w:val="24"/>
            <w:szCs w:val="24"/>
          </w:rPr>
          <w:t>http://motorgrowth.canchild.ca/en/GMFCS/resources/GMFCS-ER.pdf</w:t>
        </w:r>
      </w:hyperlink>
      <w:r w:rsidRPr="0081333B">
        <w:rPr>
          <w:rFonts w:ascii="Arial" w:hAnsi="Arial" w:cs="Arial"/>
          <w:sz w:val="24"/>
          <w:szCs w:val="24"/>
        </w:rPr>
        <w:t xml:space="preserve"> [Accessed 9 February 2013]</w:t>
      </w:r>
    </w:p>
    <w:p w:rsidR="00201CE4" w:rsidRPr="0081333B" w:rsidRDefault="00201CE4" w:rsidP="00201CE4">
      <w:pPr>
        <w:rPr>
          <w:rFonts w:ascii="Arial" w:hAnsi="Arial" w:cs="Arial"/>
          <w:sz w:val="24"/>
          <w:szCs w:val="24"/>
        </w:rPr>
      </w:pPr>
      <w:r w:rsidRPr="0081333B">
        <w:rPr>
          <w:rFonts w:ascii="Arial" w:hAnsi="Arial" w:cs="Arial"/>
          <w:sz w:val="24"/>
          <w:szCs w:val="24"/>
        </w:rPr>
        <w:t>Prasad, SA., Main, E. (2008) Paediatrics, in: Pryor, JA., Prasad, SA. (</w:t>
      </w:r>
      <w:proofErr w:type="spellStart"/>
      <w:r w:rsidRPr="0081333B">
        <w:rPr>
          <w:rFonts w:ascii="Arial" w:hAnsi="Arial" w:cs="Arial"/>
          <w:sz w:val="24"/>
          <w:szCs w:val="24"/>
        </w:rPr>
        <w:t>eds</w:t>
      </w:r>
      <w:proofErr w:type="spellEnd"/>
      <w:r w:rsidRPr="0081333B">
        <w:rPr>
          <w:rFonts w:ascii="Arial" w:hAnsi="Arial" w:cs="Arial"/>
          <w:sz w:val="24"/>
          <w:szCs w:val="24"/>
        </w:rPr>
        <w:t xml:space="preserve">) </w:t>
      </w:r>
      <w:r w:rsidRPr="0081333B">
        <w:rPr>
          <w:rFonts w:ascii="Arial" w:hAnsi="Arial" w:cs="Arial"/>
          <w:i/>
          <w:sz w:val="24"/>
          <w:szCs w:val="24"/>
        </w:rPr>
        <w:t xml:space="preserve">Physiotherapy for respiratory and cardiac problems; Adults and paediatrics. </w:t>
      </w:r>
      <w:r w:rsidRPr="0081333B">
        <w:rPr>
          <w:rFonts w:ascii="Arial" w:hAnsi="Arial" w:cs="Arial"/>
          <w:sz w:val="24"/>
          <w:szCs w:val="24"/>
        </w:rPr>
        <w:t xml:space="preserve"> Philadelphia; Elsevier Limited, pp329-373</w:t>
      </w:r>
    </w:p>
    <w:p w:rsidR="00201CE4" w:rsidRDefault="00201CE4" w:rsidP="00201CE4">
      <w:pPr>
        <w:rPr>
          <w:rFonts w:ascii="Arial" w:hAnsi="Arial" w:cs="Arial"/>
          <w:sz w:val="24"/>
          <w:szCs w:val="24"/>
        </w:rPr>
      </w:pPr>
      <w:r w:rsidRPr="0081333B">
        <w:rPr>
          <w:rFonts w:ascii="Arial" w:hAnsi="Arial" w:cs="Arial"/>
          <w:sz w:val="24"/>
          <w:szCs w:val="24"/>
        </w:rPr>
        <w:t xml:space="preserve">Pryor, JA., Prasad, SA. (2008) </w:t>
      </w:r>
      <w:r w:rsidRPr="0081333B">
        <w:rPr>
          <w:rFonts w:ascii="Arial" w:hAnsi="Arial" w:cs="Arial"/>
          <w:i/>
          <w:sz w:val="24"/>
          <w:szCs w:val="24"/>
        </w:rPr>
        <w:t>Physiotherapy for respiratory and cardiac problems; Adults and paediatrics,</w:t>
      </w:r>
      <w:r w:rsidRPr="0081333B">
        <w:rPr>
          <w:rFonts w:ascii="Arial" w:hAnsi="Arial" w:cs="Arial"/>
          <w:sz w:val="24"/>
          <w:szCs w:val="24"/>
        </w:rPr>
        <w:t xml:space="preserve"> 4</w:t>
      </w:r>
      <w:r w:rsidRPr="0081333B">
        <w:rPr>
          <w:rFonts w:ascii="Arial" w:hAnsi="Arial" w:cs="Arial"/>
          <w:sz w:val="24"/>
          <w:szCs w:val="24"/>
          <w:vertAlign w:val="superscript"/>
        </w:rPr>
        <w:t>th</w:t>
      </w:r>
      <w:r w:rsidRPr="0081333B">
        <w:rPr>
          <w:rFonts w:ascii="Arial" w:hAnsi="Arial" w:cs="Arial"/>
          <w:sz w:val="24"/>
          <w:szCs w:val="24"/>
        </w:rPr>
        <w:t xml:space="preserve"> edition. Philadelphia; Elsevier Limited </w:t>
      </w:r>
    </w:p>
    <w:p w:rsidR="00201CE4" w:rsidRPr="00C276FC" w:rsidRDefault="00201CE4" w:rsidP="00201CE4">
      <w:pPr>
        <w:rPr>
          <w:rFonts w:ascii="Arial" w:hAnsi="Arial" w:cs="Arial"/>
          <w:sz w:val="24"/>
          <w:szCs w:val="24"/>
        </w:rPr>
      </w:pPr>
      <w:r>
        <w:rPr>
          <w:rFonts w:ascii="Arial" w:hAnsi="Arial" w:cs="Arial"/>
          <w:sz w:val="24"/>
          <w:szCs w:val="24"/>
        </w:rPr>
        <w:t xml:space="preserve">Pryor, JA., Webber, BA., </w:t>
      </w:r>
      <w:proofErr w:type="spellStart"/>
      <w:r>
        <w:rPr>
          <w:rFonts w:ascii="Arial" w:hAnsi="Arial" w:cs="Arial"/>
          <w:sz w:val="24"/>
          <w:szCs w:val="24"/>
        </w:rPr>
        <w:t>Hodson</w:t>
      </w:r>
      <w:proofErr w:type="spellEnd"/>
      <w:r>
        <w:rPr>
          <w:rFonts w:ascii="Arial" w:hAnsi="Arial" w:cs="Arial"/>
          <w:sz w:val="24"/>
          <w:szCs w:val="24"/>
        </w:rPr>
        <w:t xml:space="preserve">, ME., Batten, JC. (1979) Evaluation of the forced expiration technique as an adjunct to postural drainage in treatment of cystic fibrosis, </w:t>
      </w:r>
      <w:r>
        <w:rPr>
          <w:rFonts w:ascii="Arial" w:hAnsi="Arial" w:cs="Arial"/>
          <w:i/>
          <w:sz w:val="24"/>
          <w:szCs w:val="24"/>
        </w:rPr>
        <w:t xml:space="preserve">British Medical Journal, </w:t>
      </w:r>
      <w:r>
        <w:rPr>
          <w:rFonts w:ascii="Arial" w:hAnsi="Arial" w:cs="Arial"/>
          <w:sz w:val="24"/>
          <w:szCs w:val="24"/>
        </w:rPr>
        <w:t>2, pp417-418</w:t>
      </w:r>
    </w:p>
    <w:p w:rsidR="00201CE4" w:rsidRPr="0081333B" w:rsidRDefault="00201CE4" w:rsidP="00201CE4">
      <w:pPr>
        <w:rPr>
          <w:rFonts w:ascii="Arial" w:hAnsi="Arial" w:cs="Arial"/>
          <w:sz w:val="24"/>
          <w:szCs w:val="24"/>
        </w:rPr>
      </w:pPr>
      <w:r w:rsidRPr="0081333B">
        <w:rPr>
          <w:rFonts w:ascii="Arial" w:hAnsi="Arial" w:cs="Arial"/>
          <w:sz w:val="24"/>
          <w:szCs w:val="24"/>
        </w:rPr>
        <w:t xml:space="preserve">Rebound Therapy Institute [no date] </w:t>
      </w:r>
      <w:r w:rsidRPr="0081333B">
        <w:rPr>
          <w:rFonts w:ascii="Arial" w:hAnsi="Arial" w:cs="Arial"/>
          <w:i/>
          <w:sz w:val="24"/>
          <w:szCs w:val="24"/>
        </w:rPr>
        <w:t xml:space="preserve">Rebound Therapy.org. </w:t>
      </w:r>
      <w:r w:rsidRPr="0081333B">
        <w:rPr>
          <w:rFonts w:ascii="Arial" w:hAnsi="Arial" w:cs="Arial"/>
          <w:sz w:val="24"/>
          <w:szCs w:val="24"/>
        </w:rPr>
        <w:t xml:space="preserve">[Online]. Available from: </w:t>
      </w:r>
      <w:hyperlink r:id="rId15" w:history="1">
        <w:r w:rsidRPr="0081333B">
          <w:rPr>
            <w:rStyle w:val="Hyperlink"/>
            <w:rFonts w:ascii="Arial" w:hAnsi="Arial" w:cs="Arial"/>
            <w:sz w:val="24"/>
            <w:szCs w:val="24"/>
          </w:rPr>
          <w:t>http://www.reboundtherapy.org/index.php</w:t>
        </w:r>
      </w:hyperlink>
      <w:r w:rsidRPr="0081333B">
        <w:rPr>
          <w:rFonts w:ascii="Arial" w:hAnsi="Arial" w:cs="Arial"/>
          <w:sz w:val="24"/>
          <w:szCs w:val="24"/>
        </w:rPr>
        <w:t xml:space="preserve"> [Accessed 8 February 2013]</w:t>
      </w:r>
    </w:p>
    <w:p w:rsidR="00201CE4" w:rsidRPr="0081333B" w:rsidRDefault="00201CE4" w:rsidP="00201CE4">
      <w:pPr>
        <w:rPr>
          <w:rFonts w:ascii="Arial" w:hAnsi="Arial" w:cs="Arial"/>
          <w:sz w:val="24"/>
          <w:szCs w:val="24"/>
        </w:rPr>
      </w:pPr>
      <w:r w:rsidRPr="0081333B">
        <w:rPr>
          <w:rFonts w:ascii="Arial" w:hAnsi="Arial" w:cs="Arial"/>
          <w:sz w:val="24"/>
          <w:szCs w:val="24"/>
        </w:rPr>
        <w:t xml:space="preserve">Roberts, D. (2006) Bounce Benefits, </w:t>
      </w:r>
      <w:r w:rsidRPr="0081333B">
        <w:rPr>
          <w:rFonts w:ascii="Arial" w:hAnsi="Arial" w:cs="Arial"/>
          <w:i/>
          <w:sz w:val="24"/>
          <w:szCs w:val="24"/>
        </w:rPr>
        <w:t xml:space="preserve">Physiotherapy Frontline, </w:t>
      </w:r>
      <w:r w:rsidRPr="0081333B">
        <w:rPr>
          <w:rFonts w:ascii="Arial" w:hAnsi="Arial" w:cs="Arial"/>
          <w:sz w:val="24"/>
          <w:szCs w:val="24"/>
        </w:rPr>
        <w:t xml:space="preserve">12 (3), pp12-14. [Online]. Available from: </w:t>
      </w:r>
      <w:hyperlink r:id="rId16" w:history="1">
        <w:r w:rsidRPr="0081333B">
          <w:rPr>
            <w:rStyle w:val="Hyperlink"/>
            <w:rFonts w:ascii="Arial" w:hAnsi="Arial" w:cs="Arial"/>
            <w:sz w:val="24"/>
            <w:szCs w:val="24"/>
          </w:rPr>
          <w:t>http://www.csp.org.uk/frontline/article/bounce-benefits</w:t>
        </w:r>
      </w:hyperlink>
      <w:r w:rsidRPr="0081333B">
        <w:rPr>
          <w:rFonts w:ascii="Arial" w:hAnsi="Arial" w:cs="Arial"/>
          <w:sz w:val="24"/>
          <w:szCs w:val="24"/>
        </w:rPr>
        <w:t xml:space="preserve"> [Accessed: 8 February 2013]</w:t>
      </w:r>
    </w:p>
    <w:p w:rsidR="00201CE4" w:rsidRPr="0081333B" w:rsidRDefault="00201CE4" w:rsidP="00201CE4">
      <w:pPr>
        <w:rPr>
          <w:rFonts w:ascii="Arial" w:hAnsi="Arial" w:cs="Arial"/>
          <w:sz w:val="24"/>
          <w:szCs w:val="24"/>
        </w:rPr>
      </w:pPr>
      <w:r w:rsidRPr="0081333B">
        <w:rPr>
          <w:rFonts w:ascii="Arial" w:hAnsi="Arial" w:cs="Arial"/>
          <w:sz w:val="24"/>
          <w:szCs w:val="24"/>
        </w:rPr>
        <w:t xml:space="preserve">Schechter, MS. (2007) Airway clearance applications in infants and children, </w:t>
      </w:r>
      <w:r w:rsidRPr="0081333B">
        <w:rPr>
          <w:rFonts w:ascii="Arial" w:hAnsi="Arial" w:cs="Arial"/>
          <w:i/>
          <w:sz w:val="24"/>
          <w:szCs w:val="24"/>
        </w:rPr>
        <w:t xml:space="preserve">Respiratory Care, </w:t>
      </w:r>
      <w:r w:rsidRPr="0081333B">
        <w:rPr>
          <w:rFonts w:ascii="Arial" w:hAnsi="Arial" w:cs="Arial"/>
          <w:sz w:val="24"/>
          <w:szCs w:val="24"/>
        </w:rPr>
        <w:t>52 (10), pp1382-1391</w:t>
      </w:r>
    </w:p>
    <w:p w:rsidR="00201CE4" w:rsidRPr="0081333B" w:rsidRDefault="00201CE4" w:rsidP="00201CE4">
      <w:pPr>
        <w:rPr>
          <w:rFonts w:ascii="Arial" w:hAnsi="Arial" w:cs="Arial"/>
          <w:sz w:val="24"/>
          <w:szCs w:val="24"/>
        </w:rPr>
      </w:pPr>
      <w:proofErr w:type="spellStart"/>
      <w:r w:rsidRPr="0081333B">
        <w:rPr>
          <w:rFonts w:ascii="Arial" w:hAnsi="Arial" w:cs="Arial"/>
          <w:sz w:val="24"/>
          <w:szCs w:val="24"/>
        </w:rPr>
        <w:t>Seddon</w:t>
      </w:r>
      <w:proofErr w:type="spellEnd"/>
      <w:r w:rsidRPr="0081333B">
        <w:rPr>
          <w:rFonts w:ascii="Arial" w:hAnsi="Arial" w:cs="Arial"/>
          <w:sz w:val="24"/>
          <w:szCs w:val="24"/>
        </w:rPr>
        <w:t xml:space="preserve">, PC., Khan, Y. (2003) Respiratory problems in children with neurological impairment, </w:t>
      </w:r>
      <w:r w:rsidRPr="0081333B">
        <w:rPr>
          <w:rFonts w:ascii="Arial" w:hAnsi="Arial" w:cs="Arial"/>
          <w:i/>
          <w:sz w:val="24"/>
          <w:szCs w:val="24"/>
        </w:rPr>
        <w:t>Archives of disease in childhood</w:t>
      </w:r>
      <w:r w:rsidRPr="0081333B">
        <w:rPr>
          <w:rFonts w:ascii="Arial" w:hAnsi="Arial" w:cs="Arial"/>
          <w:sz w:val="24"/>
          <w:szCs w:val="24"/>
        </w:rPr>
        <w:t xml:space="preserve">, 88, pp75-78. [Online]. Available from: </w:t>
      </w:r>
      <w:hyperlink r:id="rId17" w:history="1">
        <w:r w:rsidRPr="0081333B">
          <w:rPr>
            <w:rStyle w:val="Hyperlink"/>
            <w:rFonts w:ascii="Arial" w:hAnsi="Arial" w:cs="Arial"/>
            <w:sz w:val="24"/>
            <w:szCs w:val="24"/>
          </w:rPr>
          <w:t>http://adc.bmj.com/content/88/1/75.short</w:t>
        </w:r>
      </w:hyperlink>
      <w:r w:rsidRPr="0081333B">
        <w:rPr>
          <w:rFonts w:ascii="Arial" w:hAnsi="Arial" w:cs="Arial"/>
          <w:sz w:val="24"/>
          <w:szCs w:val="24"/>
        </w:rPr>
        <w:t xml:space="preserve"> [Accessed 3 February 2013]</w:t>
      </w:r>
    </w:p>
    <w:p w:rsidR="00201CE4" w:rsidRPr="0081333B" w:rsidRDefault="00201CE4" w:rsidP="00201CE4">
      <w:pPr>
        <w:rPr>
          <w:rFonts w:ascii="Arial" w:eastAsia="Calibri" w:hAnsi="Arial" w:cs="Arial"/>
          <w:sz w:val="24"/>
          <w:szCs w:val="24"/>
        </w:rPr>
      </w:pPr>
      <w:r w:rsidRPr="0081333B">
        <w:rPr>
          <w:rFonts w:ascii="Arial" w:eastAsia="Calibri" w:hAnsi="Arial" w:cs="Arial"/>
          <w:sz w:val="24"/>
          <w:szCs w:val="24"/>
        </w:rPr>
        <w:t>Smith</w:t>
      </w:r>
      <w:r w:rsidRPr="0081333B">
        <w:rPr>
          <w:rFonts w:ascii="Arial" w:hAnsi="Arial" w:cs="Arial"/>
          <w:sz w:val="24"/>
          <w:szCs w:val="24"/>
        </w:rPr>
        <w:t>,</w:t>
      </w:r>
      <w:r w:rsidRPr="0081333B">
        <w:rPr>
          <w:rFonts w:ascii="Arial" w:eastAsia="Calibri" w:hAnsi="Arial" w:cs="Arial"/>
          <w:sz w:val="24"/>
          <w:szCs w:val="24"/>
        </w:rPr>
        <w:t xml:space="preserve"> S</w:t>
      </w:r>
      <w:r w:rsidRPr="0081333B">
        <w:rPr>
          <w:rFonts w:ascii="Arial" w:hAnsi="Arial" w:cs="Arial"/>
          <w:sz w:val="24"/>
          <w:szCs w:val="24"/>
        </w:rPr>
        <w:t>.</w:t>
      </w:r>
      <w:r w:rsidRPr="0081333B">
        <w:rPr>
          <w:rFonts w:ascii="Arial" w:eastAsia="Calibri" w:hAnsi="Arial" w:cs="Arial"/>
          <w:sz w:val="24"/>
          <w:szCs w:val="24"/>
        </w:rPr>
        <w:t>, Cook</w:t>
      </w:r>
      <w:r w:rsidRPr="0081333B">
        <w:rPr>
          <w:rFonts w:ascii="Arial" w:hAnsi="Arial" w:cs="Arial"/>
          <w:sz w:val="24"/>
          <w:szCs w:val="24"/>
        </w:rPr>
        <w:t>,</w:t>
      </w:r>
      <w:r w:rsidRPr="0081333B">
        <w:rPr>
          <w:rFonts w:ascii="Arial" w:eastAsia="Calibri" w:hAnsi="Arial" w:cs="Arial"/>
          <w:sz w:val="24"/>
          <w:szCs w:val="24"/>
        </w:rPr>
        <w:t xml:space="preserve"> D</w:t>
      </w:r>
      <w:r w:rsidRPr="0081333B">
        <w:rPr>
          <w:rFonts w:ascii="Arial" w:hAnsi="Arial" w:cs="Arial"/>
          <w:sz w:val="24"/>
          <w:szCs w:val="24"/>
        </w:rPr>
        <w:t>. (2007) Rebound Therapy, i</w:t>
      </w:r>
      <w:r w:rsidRPr="0081333B">
        <w:rPr>
          <w:rFonts w:ascii="Arial" w:eastAsia="Calibri" w:hAnsi="Arial" w:cs="Arial"/>
          <w:sz w:val="24"/>
          <w:szCs w:val="24"/>
        </w:rPr>
        <w:t xml:space="preserve">n: </w:t>
      </w:r>
      <w:proofErr w:type="spellStart"/>
      <w:r w:rsidRPr="0081333B">
        <w:rPr>
          <w:rFonts w:ascii="Arial" w:eastAsia="Calibri" w:hAnsi="Arial" w:cs="Arial"/>
          <w:sz w:val="24"/>
          <w:szCs w:val="24"/>
        </w:rPr>
        <w:t>Rennie</w:t>
      </w:r>
      <w:proofErr w:type="spellEnd"/>
      <w:r w:rsidRPr="0081333B">
        <w:rPr>
          <w:rFonts w:ascii="Arial" w:hAnsi="Arial" w:cs="Arial"/>
          <w:sz w:val="24"/>
          <w:szCs w:val="24"/>
        </w:rPr>
        <w:t>, J.</w:t>
      </w:r>
      <w:r w:rsidRPr="0081333B">
        <w:rPr>
          <w:rFonts w:ascii="Arial" w:eastAsia="Calibri" w:hAnsi="Arial" w:cs="Arial"/>
          <w:sz w:val="24"/>
          <w:szCs w:val="24"/>
        </w:rPr>
        <w:t xml:space="preserve"> </w:t>
      </w:r>
      <w:r w:rsidRPr="0081333B">
        <w:rPr>
          <w:rFonts w:ascii="Arial" w:hAnsi="Arial" w:cs="Arial"/>
          <w:sz w:val="24"/>
          <w:szCs w:val="24"/>
        </w:rPr>
        <w:t>(</w:t>
      </w:r>
      <w:r w:rsidRPr="0081333B">
        <w:rPr>
          <w:rFonts w:ascii="Arial" w:eastAsia="Calibri" w:hAnsi="Arial" w:cs="Arial"/>
          <w:sz w:val="24"/>
          <w:szCs w:val="24"/>
        </w:rPr>
        <w:t>ed</w:t>
      </w:r>
      <w:r w:rsidRPr="0081333B">
        <w:rPr>
          <w:rFonts w:ascii="Arial" w:hAnsi="Arial" w:cs="Arial"/>
          <w:sz w:val="24"/>
          <w:szCs w:val="24"/>
        </w:rPr>
        <w:t>.)</w:t>
      </w:r>
      <w:r w:rsidRPr="0081333B">
        <w:rPr>
          <w:rFonts w:ascii="Arial" w:eastAsia="Calibri" w:hAnsi="Arial" w:cs="Arial"/>
          <w:sz w:val="24"/>
          <w:szCs w:val="24"/>
        </w:rPr>
        <w:t xml:space="preserve"> </w:t>
      </w:r>
      <w:r w:rsidRPr="0081333B">
        <w:rPr>
          <w:rFonts w:ascii="Arial" w:eastAsia="Calibri" w:hAnsi="Arial" w:cs="Arial"/>
          <w:i/>
          <w:sz w:val="24"/>
          <w:szCs w:val="24"/>
        </w:rPr>
        <w:t>Learning Disability – Physical Therapy Treatment and Manage</w:t>
      </w:r>
      <w:r w:rsidRPr="0081333B">
        <w:rPr>
          <w:rFonts w:ascii="Arial" w:hAnsi="Arial" w:cs="Arial"/>
          <w:i/>
          <w:sz w:val="24"/>
          <w:szCs w:val="24"/>
        </w:rPr>
        <w:t>ment;</w:t>
      </w:r>
      <w:r w:rsidRPr="0081333B">
        <w:rPr>
          <w:rFonts w:ascii="Arial" w:eastAsia="Calibri" w:hAnsi="Arial" w:cs="Arial"/>
          <w:i/>
          <w:sz w:val="24"/>
          <w:szCs w:val="24"/>
        </w:rPr>
        <w:t xml:space="preserve"> A Collaborative Approach</w:t>
      </w:r>
      <w:r w:rsidRPr="0081333B">
        <w:rPr>
          <w:rFonts w:ascii="Arial" w:eastAsia="Calibri" w:hAnsi="Arial" w:cs="Arial"/>
          <w:sz w:val="24"/>
          <w:szCs w:val="24"/>
        </w:rPr>
        <w:t>. 2nd Edition</w:t>
      </w:r>
      <w:r w:rsidRPr="0081333B">
        <w:rPr>
          <w:rFonts w:ascii="Arial" w:hAnsi="Arial" w:cs="Arial"/>
          <w:sz w:val="24"/>
          <w:szCs w:val="24"/>
        </w:rPr>
        <w:t>.</w:t>
      </w:r>
      <w:r w:rsidRPr="0081333B">
        <w:rPr>
          <w:rFonts w:ascii="Arial" w:eastAsia="Calibri" w:hAnsi="Arial" w:cs="Arial"/>
          <w:sz w:val="24"/>
          <w:szCs w:val="24"/>
        </w:rPr>
        <w:t xml:space="preserve"> </w:t>
      </w:r>
      <w:r w:rsidRPr="0081333B">
        <w:rPr>
          <w:rFonts w:ascii="Arial" w:hAnsi="Arial" w:cs="Arial"/>
          <w:sz w:val="24"/>
          <w:szCs w:val="24"/>
        </w:rPr>
        <w:t>Chichester: John Wiley and Sons, pp</w:t>
      </w:r>
      <w:r w:rsidRPr="0081333B">
        <w:rPr>
          <w:rFonts w:ascii="Arial" w:eastAsia="Calibri" w:hAnsi="Arial" w:cs="Arial"/>
          <w:sz w:val="24"/>
          <w:szCs w:val="24"/>
        </w:rPr>
        <w:t>249-262</w:t>
      </w:r>
    </w:p>
    <w:p w:rsidR="00201CE4" w:rsidRDefault="00201CE4" w:rsidP="00201CE4">
      <w:pPr>
        <w:rPr>
          <w:rFonts w:ascii="Arial" w:eastAsia="Calibri" w:hAnsi="Arial" w:cs="Arial"/>
          <w:sz w:val="24"/>
          <w:szCs w:val="24"/>
        </w:rPr>
      </w:pPr>
      <w:r w:rsidRPr="0081333B">
        <w:rPr>
          <w:rFonts w:ascii="Arial" w:eastAsia="Calibri" w:hAnsi="Arial" w:cs="Arial"/>
          <w:sz w:val="24"/>
          <w:szCs w:val="24"/>
        </w:rPr>
        <w:lastRenderedPageBreak/>
        <w:t xml:space="preserve">Stiller, K., Jenkins, S., Grant, R., Geake, T., Taylor, J., Hall, B. (1996) Acute lobar </w:t>
      </w:r>
      <w:proofErr w:type="spellStart"/>
      <w:r w:rsidRPr="0081333B">
        <w:rPr>
          <w:rFonts w:ascii="Arial" w:eastAsia="Calibri" w:hAnsi="Arial" w:cs="Arial"/>
          <w:sz w:val="24"/>
          <w:szCs w:val="24"/>
        </w:rPr>
        <w:t>atelectasis</w:t>
      </w:r>
      <w:proofErr w:type="spellEnd"/>
      <w:r w:rsidRPr="0081333B">
        <w:rPr>
          <w:rFonts w:ascii="Arial" w:eastAsia="Calibri" w:hAnsi="Arial" w:cs="Arial"/>
          <w:sz w:val="24"/>
          <w:szCs w:val="24"/>
        </w:rPr>
        <w:t xml:space="preserve">: a comparison of five physiotherapy regimens, </w:t>
      </w:r>
      <w:r w:rsidRPr="0081333B">
        <w:rPr>
          <w:rFonts w:ascii="Arial" w:eastAsia="Calibri" w:hAnsi="Arial" w:cs="Arial"/>
          <w:i/>
          <w:sz w:val="24"/>
          <w:szCs w:val="24"/>
        </w:rPr>
        <w:t>Physiotherapy theory and practice, 12 (</w:t>
      </w:r>
      <w:r w:rsidRPr="0081333B">
        <w:rPr>
          <w:rFonts w:ascii="Arial" w:eastAsia="Calibri" w:hAnsi="Arial" w:cs="Arial"/>
          <w:sz w:val="24"/>
          <w:szCs w:val="24"/>
        </w:rPr>
        <w:t>4), pp197-209</w:t>
      </w:r>
    </w:p>
    <w:p w:rsidR="00201CE4" w:rsidRPr="00BC34A3" w:rsidRDefault="00201CE4" w:rsidP="00201CE4">
      <w:pPr>
        <w:rPr>
          <w:rFonts w:ascii="Arial" w:eastAsia="Calibri" w:hAnsi="Arial" w:cs="Arial"/>
          <w:sz w:val="24"/>
          <w:szCs w:val="24"/>
        </w:rPr>
      </w:pPr>
      <w:r>
        <w:rPr>
          <w:rFonts w:ascii="Arial" w:eastAsia="Calibri" w:hAnsi="Arial" w:cs="Arial"/>
          <w:sz w:val="24"/>
          <w:szCs w:val="24"/>
        </w:rPr>
        <w:t>Sutton, PP., Lopez-</w:t>
      </w:r>
      <w:proofErr w:type="spellStart"/>
      <w:r>
        <w:rPr>
          <w:rFonts w:ascii="Arial" w:eastAsia="Calibri" w:hAnsi="Arial" w:cs="Arial"/>
          <w:sz w:val="24"/>
          <w:szCs w:val="24"/>
        </w:rPr>
        <w:t>Vidriero</w:t>
      </w:r>
      <w:proofErr w:type="spellEnd"/>
      <w:r>
        <w:rPr>
          <w:rFonts w:ascii="Arial" w:eastAsia="Calibri" w:hAnsi="Arial" w:cs="Arial"/>
          <w:sz w:val="24"/>
          <w:szCs w:val="24"/>
        </w:rPr>
        <w:t xml:space="preserve">, MT., Pavia, D., Newman, SP., Clay, MM., Webber, B., Parker, RA., Clarke, SW. (1985) Assessment of percussion, vibratory-shaking and breathing exercises in chest physiotherapy, </w:t>
      </w:r>
      <w:r>
        <w:rPr>
          <w:rFonts w:ascii="Arial" w:eastAsia="Calibri" w:hAnsi="Arial" w:cs="Arial"/>
          <w:i/>
          <w:sz w:val="24"/>
          <w:szCs w:val="24"/>
        </w:rPr>
        <w:t xml:space="preserve">European Journal of Respiratory Diseases, </w:t>
      </w:r>
      <w:r>
        <w:rPr>
          <w:rFonts w:ascii="Arial" w:eastAsia="Calibri" w:hAnsi="Arial" w:cs="Arial"/>
          <w:sz w:val="24"/>
          <w:szCs w:val="24"/>
        </w:rPr>
        <w:t>66 (2), pp147-152</w:t>
      </w:r>
      <w:r>
        <w:rPr>
          <w:rFonts w:ascii="Arial" w:eastAsia="Calibri" w:hAnsi="Arial" w:cs="Arial"/>
          <w:i/>
          <w:sz w:val="24"/>
          <w:szCs w:val="24"/>
        </w:rPr>
        <w:t xml:space="preserve"> </w:t>
      </w:r>
    </w:p>
    <w:p w:rsidR="00201CE4" w:rsidRDefault="00201CE4" w:rsidP="00201CE4">
      <w:pPr>
        <w:rPr>
          <w:rFonts w:ascii="Arial" w:eastAsia="Calibri" w:hAnsi="Arial" w:cs="Arial"/>
          <w:sz w:val="24"/>
          <w:szCs w:val="24"/>
        </w:rPr>
      </w:pPr>
      <w:r>
        <w:rPr>
          <w:rFonts w:ascii="Arial" w:eastAsia="Calibri" w:hAnsi="Arial" w:cs="Arial"/>
          <w:sz w:val="24"/>
          <w:szCs w:val="24"/>
        </w:rPr>
        <w:t xml:space="preserve">Toshihiro, N., Hirofumi, S., Hitoshi, A., </w:t>
      </w:r>
      <w:proofErr w:type="spellStart"/>
      <w:r>
        <w:rPr>
          <w:rFonts w:ascii="Arial" w:eastAsia="Calibri" w:hAnsi="Arial" w:cs="Arial"/>
          <w:sz w:val="24"/>
          <w:szCs w:val="24"/>
        </w:rPr>
        <w:t>Chisa</w:t>
      </w:r>
      <w:proofErr w:type="spellEnd"/>
      <w:r>
        <w:rPr>
          <w:rFonts w:ascii="Arial" w:eastAsia="Calibri" w:hAnsi="Arial" w:cs="Arial"/>
          <w:sz w:val="24"/>
          <w:szCs w:val="24"/>
        </w:rPr>
        <w:t>, S., Hiroshi, N. (2000) The evaluation of effectiveness of chest physiotherapy by means of respiratory sound analysis (sound spectrogram) using p</w:t>
      </w:r>
      <w:r w:rsidRPr="003C7705">
        <w:rPr>
          <w:rFonts w:ascii="Arial" w:eastAsia="Calibri" w:hAnsi="Arial" w:cs="Arial"/>
          <w:sz w:val="24"/>
          <w:szCs w:val="24"/>
        </w:rPr>
        <w:t xml:space="preserve">ersonal </w:t>
      </w:r>
      <w:r>
        <w:rPr>
          <w:rFonts w:ascii="Arial" w:eastAsia="Calibri" w:hAnsi="Arial" w:cs="Arial"/>
          <w:sz w:val="24"/>
          <w:szCs w:val="24"/>
        </w:rPr>
        <w:t>c</w:t>
      </w:r>
      <w:r w:rsidRPr="003C7705">
        <w:rPr>
          <w:rFonts w:ascii="Arial" w:eastAsia="Calibri" w:hAnsi="Arial" w:cs="Arial"/>
          <w:sz w:val="24"/>
          <w:szCs w:val="24"/>
        </w:rPr>
        <w:t>omputer.</w:t>
      </w:r>
      <w:r>
        <w:rPr>
          <w:rFonts w:ascii="Arial" w:eastAsia="Calibri" w:hAnsi="Arial" w:cs="Arial"/>
          <w:sz w:val="24"/>
          <w:szCs w:val="24"/>
        </w:rPr>
        <w:t xml:space="preserve">  A preliminary study in patients with severe cerebral p</w:t>
      </w:r>
      <w:r w:rsidRPr="003C7705">
        <w:rPr>
          <w:rFonts w:ascii="Arial" w:eastAsia="Calibri" w:hAnsi="Arial" w:cs="Arial"/>
          <w:sz w:val="24"/>
          <w:szCs w:val="24"/>
        </w:rPr>
        <w:t>alsy</w:t>
      </w:r>
      <w:r>
        <w:rPr>
          <w:rFonts w:ascii="Arial" w:eastAsia="Calibri" w:hAnsi="Arial" w:cs="Arial"/>
          <w:sz w:val="24"/>
          <w:szCs w:val="24"/>
        </w:rPr>
        <w:t>, Clinical Pharmacology and Therapy, 10 (4), pp325-331</w:t>
      </w:r>
    </w:p>
    <w:p w:rsidR="00201CE4" w:rsidRPr="00F611A9" w:rsidRDefault="00201CE4" w:rsidP="00201CE4">
      <w:pPr>
        <w:rPr>
          <w:rFonts w:ascii="Arial" w:eastAsia="Calibri" w:hAnsi="Arial" w:cs="Arial"/>
          <w:sz w:val="24"/>
          <w:szCs w:val="24"/>
        </w:rPr>
      </w:pPr>
      <w:r>
        <w:rPr>
          <w:rFonts w:ascii="Arial" w:eastAsia="Calibri" w:hAnsi="Arial" w:cs="Arial"/>
          <w:sz w:val="24"/>
          <w:szCs w:val="24"/>
        </w:rPr>
        <w:t xml:space="preserve">Van </w:t>
      </w:r>
      <w:proofErr w:type="spellStart"/>
      <w:r>
        <w:rPr>
          <w:rFonts w:ascii="Arial" w:eastAsia="Calibri" w:hAnsi="Arial" w:cs="Arial"/>
          <w:sz w:val="24"/>
          <w:szCs w:val="24"/>
        </w:rPr>
        <w:t>der</w:t>
      </w:r>
      <w:proofErr w:type="spellEnd"/>
      <w:r>
        <w:rPr>
          <w:rFonts w:ascii="Arial" w:eastAsia="Calibri" w:hAnsi="Arial" w:cs="Arial"/>
          <w:sz w:val="24"/>
          <w:szCs w:val="24"/>
        </w:rPr>
        <w:t xml:space="preserve"> </w:t>
      </w:r>
      <w:proofErr w:type="spellStart"/>
      <w:r>
        <w:rPr>
          <w:rFonts w:ascii="Arial" w:eastAsia="Calibri" w:hAnsi="Arial" w:cs="Arial"/>
          <w:sz w:val="24"/>
          <w:szCs w:val="24"/>
        </w:rPr>
        <w:t>Schans</w:t>
      </w:r>
      <w:proofErr w:type="spellEnd"/>
      <w:r>
        <w:rPr>
          <w:rFonts w:ascii="Arial" w:eastAsia="Calibri" w:hAnsi="Arial" w:cs="Arial"/>
          <w:sz w:val="24"/>
          <w:szCs w:val="24"/>
        </w:rPr>
        <w:t xml:space="preserve">, CP., Piers, DA., </w:t>
      </w:r>
      <w:proofErr w:type="spellStart"/>
      <w:r>
        <w:rPr>
          <w:rFonts w:ascii="Arial" w:eastAsia="Calibri" w:hAnsi="Arial" w:cs="Arial"/>
          <w:sz w:val="24"/>
          <w:szCs w:val="24"/>
        </w:rPr>
        <w:t>Postma</w:t>
      </w:r>
      <w:proofErr w:type="spellEnd"/>
      <w:r>
        <w:rPr>
          <w:rFonts w:ascii="Arial" w:eastAsia="Calibri" w:hAnsi="Arial" w:cs="Arial"/>
          <w:sz w:val="24"/>
          <w:szCs w:val="24"/>
        </w:rPr>
        <w:t xml:space="preserve">, DS. (1986) effect of manual percussion on </w:t>
      </w:r>
      <w:proofErr w:type="spellStart"/>
      <w:r>
        <w:rPr>
          <w:rFonts w:ascii="Arial" w:eastAsia="Calibri" w:hAnsi="Arial" w:cs="Arial"/>
          <w:sz w:val="24"/>
          <w:szCs w:val="24"/>
        </w:rPr>
        <w:t>tracheobronchial</w:t>
      </w:r>
      <w:proofErr w:type="spellEnd"/>
      <w:r>
        <w:rPr>
          <w:rFonts w:ascii="Arial" w:eastAsia="Calibri" w:hAnsi="Arial" w:cs="Arial"/>
          <w:sz w:val="24"/>
          <w:szCs w:val="24"/>
        </w:rPr>
        <w:t xml:space="preserve"> clearance in patients with chronic airflow obstruction and excessive </w:t>
      </w:r>
      <w:proofErr w:type="spellStart"/>
      <w:r>
        <w:rPr>
          <w:rFonts w:ascii="Arial" w:eastAsia="Calibri" w:hAnsi="Arial" w:cs="Arial"/>
          <w:sz w:val="24"/>
          <w:szCs w:val="24"/>
        </w:rPr>
        <w:t>tracheobronchial</w:t>
      </w:r>
      <w:proofErr w:type="spellEnd"/>
      <w:r>
        <w:rPr>
          <w:rFonts w:ascii="Arial" w:eastAsia="Calibri" w:hAnsi="Arial" w:cs="Arial"/>
          <w:sz w:val="24"/>
          <w:szCs w:val="24"/>
        </w:rPr>
        <w:t xml:space="preserve"> secretions, </w:t>
      </w:r>
      <w:r>
        <w:rPr>
          <w:rFonts w:ascii="Arial" w:eastAsia="Calibri" w:hAnsi="Arial" w:cs="Arial"/>
          <w:i/>
          <w:sz w:val="24"/>
          <w:szCs w:val="24"/>
        </w:rPr>
        <w:t xml:space="preserve">Thorax, </w:t>
      </w:r>
      <w:r>
        <w:rPr>
          <w:rFonts w:ascii="Arial" w:eastAsia="Calibri" w:hAnsi="Arial" w:cs="Arial"/>
          <w:sz w:val="24"/>
          <w:szCs w:val="24"/>
        </w:rPr>
        <w:t>41, pp448-452</w:t>
      </w:r>
    </w:p>
    <w:p w:rsidR="00201CE4" w:rsidRPr="0081333B" w:rsidRDefault="00201CE4" w:rsidP="00201CE4">
      <w:pPr>
        <w:rPr>
          <w:rFonts w:ascii="Arial" w:eastAsia="Calibri" w:hAnsi="Arial" w:cs="Arial"/>
          <w:sz w:val="24"/>
          <w:szCs w:val="24"/>
        </w:rPr>
      </w:pPr>
      <w:r w:rsidRPr="0081333B">
        <w:rPr>
          <w:rFonts w:ascii="Arial" w:eastAsia="Calibri" w:hAnsi="Arial" w:cs="Arial"/>
          <w:sz w:val="24"/>
          <w:szCs w:val="24"/>
        </w:rPr>
        <w:t xml:space="preserve">Van </w:t>
      </w:r>
      <w:proofErr w:type="spellStart"/>
      <w:r w:rsidRPr="0081333B">
        <w:rPr>
          <w:rFonts w:ascii="Arial" w:eastAsia="Calibri" w:hAnsi="Arial" w:cs="Arial"/>
          <w:sz w:val="24"/>
          <w:szCs w:val="24"/>
        </w:rPr>
        <w:t>der</w:t>
      </w:r>
      <w:proofErr w:type="spellEnd"/>
      <w:r w:rsidRPr="0081333B">
        <w:rPr>
          <w:rFonts w:ascii="Arial" w:eastAsia="Calibri" w:hAnsi="Arial" w:cs="Arial"/>
          <w:sz w:val="24"/>
          <w:szCs w:val="24"/>
        </w:rPr>
        <w:t xml:space="preserve"> </w:t>
      </w:r>
      <w:proofErr w:type="spellStart"/>
      <w:r w:rsidRPr="0081333B">
        <w:rPr>
          <w:rFonts w:ascii="Arial" w:eastAsia="Calibri" w:hAnsi="Arial" w:cs="Arial"/>
          <w:sz w:val="24"/>
          <w:szCs w:val="24"/>
        </w:rPr>
        <w:t>Schans</w:t>
      </w:r>
      <w:proofErr w:type="spellEnd"/>
      <w:r w:rsidRPr="0081333B">
        <w:rPr>
          <w:rFonts w:ascii="Arial" w:eastAsia="Calibri" w:hAnsi="Arial" w:cs="Arial"/>
          <w:sz w:val="24"/>
          <w:szCs w:val="24"/>
        </w:rPr>
        <w:t xml:space="preserve">, CP., </w:t>
      </w:r>
      <w:proofErr w:type="spellStart"/>
      <w:r w:rsidRPr="0081333B">
        <w:rPr>
          <w:rFonts w:ascii="Arial" w:eastAsia="Calibri" w:hAnsi="Arial" w:cs="Arial"/>
          <w:sz w:val="24"/>
          <w:szCs w:val="24"/>
        </w:rPr>
        <w:t>Postma</w:t>
      </w:r>
      <w:proofErr w:type="spellEnd"/>
      <w:r w:rsidRPr="0081333B">
        <w:rPr>
          <w:rFonts w:ascii="Arial" w:eastAsia="Calibri" w:hAnsi="Arial" w:cs="Arial"/>
          <w:sz w:val="24"/>
          <w:szCs w:val="24"/>
        </w:rPr>
        <w:t xml:space="preserve">, DS., </w:t>
      </w:r>
      <w:proofErr w:type="spellStart"/>
      <w:r w:rsidRPr="0081333B">
        <w:rPr>
          <w:rFonts w:ascii="Arial" w:eastAsia="Calibri" w:hAnsi="Arial" w:cs="Arial"/>
          <w:sz w:val="24"/>
          <w:szCs w:val="24"/>
        </w:rPr>
        <w:t>Koeter</w:t>
      </w:r>
      <w:proofErr w:type="spellEnd"/>
      <w:r w:rsidRPr="0081333B">
        <w:rPr>
          <w:rFonts w:ascii="Arial" w:eastAsia="Calibri" w:hAnsi="Arial" w:cs="Arial"/>
          <w:sz w:val="24"/>
          <w:szCs w:val="24"/>
        </w:rPr>
        <w:t xml:space="preserve">, GH., Rubin, BK. (1999) Physiotherapy and bronchial mucus transport, </w:t>
      </w:r>
      <w:r w:rsidRPr="0081333B">
        <w:rPr>
          <w:rFonts w:ascii="Arial" w:eastAsia="Calibri" w:hAnsi="Arial" w:cs="Arial"/>
          <w:i/>
          <w:sz w:val="24"/>
          <w:szCs w:val="24"/>
        </w:rPr>
        <w:t xml:space="preserve">European Respiratory Journal, </w:t>
      </w:r>
      <w:r w:rsidRPr="0081333B">
        <w:rPr>
          <w:rFonts w:ascii="Arial" w:eastAsia="Calibri" w:hAnsi="Arial" w:cs="Arial"/>
          <w:sz w:val="24"/>
          <w:szCs w:val="24"/>
        </w:rPr>
        <w:t>13, pp1477-1486</w:t>
      </w:r>
    </w:p>
    <w:p w:rsidR="00201CE4" w:rsidRDefault="00201CE4" w:rsidP="00201CE4">
      <w:pPr>
        <w:rPr>
          <w:rFonts w:ascii="Arial" w:eastAsia="Calibri" w:hAnsi="Arial" w:cs="Arial"/>
          <w:sz w:val="24"/>
          <w:szCs w:val="24"/>
        </w:rPr>
      </w:pPr>
      <w:r w:rsidRPr="0081333B">
        <w:rPr>
          <w:rFonts w:ascii="Arial" w:eastAsia="Calibri" w:hAnsi="Arial" w:cs="Arial"/>
          <w:sz w:val="24"/>
          <w:szCs w:val="24"/>
        </w:rPr>
        <w:t xml:space="preserve">Wallis, C., Prasad, A. (1999) Who needs chest physiotherapy? Moving from anecdote to evidence, </w:t>
      </w:r>
      <w:r w:rsidRPr="0081333B">
        <w:rPr>
          <w:rFonts w:ascii="Arial" w:eastAsia="Calibri" w:hAnsi="Arial" w:cs="Arial"/>
          <w:i/>
          <w:sz w:val="24"/>
          <w:szCs w:val="24"/>
        </w:rPr>
        <w:t xml:space="preserve">Archives of disease in childhood, </w:t>
      </w:r>
      <w:r w:rsidRPr="0081333B">
        <w:rPr>
          <w:rFonts w:ascii="Arial" w:eastAsia="Calibri" w:hAnsi="Arial" w:cs="Arial"/>
          <w:sz w:val="24"/>
          <w:szCs w:val="24"/>
        </w:rPr>
        <w:t>80, pp393-397</w:t>
      </w:r>
    </w:p>
    <w:p w:rsidR="00201CE4" w:rsidRDefault="00201CE4" w:rsidP="00201CE4">
      <w:pPr>
        <w:rPr>
          <w:rFonts w:ascii="Arial" w:eastAsia="Calibri" w:hAnsi="Arial" w:cs="Arial"/>
          <w:sz w:val="24"/>
          <w:szCs w:val="24"/>
        </w:rPr>
      </w:pPr>
      <w:proofErr w:type="spellStart"/>
      <w:r>
        <w:rPr>
          <w:rFonts w:ascii="Arial" w:eastAsia="Calibri" w:hAnsi="Arial" w:cs="Arial"/>
          <w:sz w:val="24"/>
          <w:szCs w:val="24"/>
        </w:rPr>
        <w:t>Willacy</w:t>
      </w:r>
      <w:proofErr w:type="spellEnd"/>
      <w:r>
        <w:rPr>
          <w:rFonts w:ascii="Arial" w:eastAsia="Calibri" w:hAnsi="Arial" w:cs="Arial"/>
          <w:sz w:val="24"/>
          <w:szCs w:val="24"/>
        </w:rPr>
        <w:t xml:space="preserve">, H. (2012) </w:t>
      </w:r>
      <w:r>
        <w:rPr>
          <w:rFonts w:ascii="Arial" w:eastAsia="Calibri" w:hAnsi="Arial" w:cs="Arial"/>
          <w:i/>
          <w:sz w:val="24"/>
          <w:szCs w:val="24"/>
        </w:rPr>
        <w:t>Lower respiratory tract infection in children</w:t>
      </w:r>
      <w:r>
        <w:rPr>
          <w:rFonts w:ascii="Arial" w:eastAsia="Calibri" w:hAnsi="Arial" w:cs="Arial"/>
          <w:sz w:val="24"/>
          <w:szCs w:val="24"/>
        </w:rPr>
        <w:t xml:space="preserve">. [Online]. Available from: </w:t>
      </w:r>
      <w:hyperlink r:id="rId18" w:history="1">
        <w:r w:rsidRPr="003E2930">
          <w:rPr>
            <w:rStyle w:val="Hyperlink"/>
            <w:rFonts w:ascii="Arial" w:eastAsia="Calibri" w:hAnsi="Arial" w:cs="Arial"/>
            <w:sz w:val="24"/>
            <w:szCs w:val="24"/>
          </w:rPr>
          <w:t>http://www.patient.co.uk/doctor/lower-respiratory-tract-infection-in-children</w:t>
        </w:r>
      </w:hyperlink>
      <w:r>
        <w:rPr>
          <w:rFonts w:ascii="Arial" w:eastAsia="Calibri" w:hAnsi="Arial" w:cs="Arial"/>
          <w:sz w:val="24"/>
          <w:szCs w:val="24"/>
        </w:rPr>
        <w:t xml:space="preserve"> [Accessed 7 March 2013]</w:t>
      </w:r>
    </w:p>
    <w:p w:rsidR="00201CE4" w:rsidRPr="0081333B" w:rsidRDefault="00201CE4" w:rsidP="00201CE4">
      <w:pPr>
        <w:rPr>
          <w:rFonts w:ascii="Arial" w:hAnsi="Arial" w:cs="Arial"/>
          <w:sz w:val="24"/>
          <w:szCs w:val="24"/>
        </w:rPr>
      </w:pPr>
      <w:r w:rsidRPr="0081333B">
        <w:rPr>
          <w:rFonts w:ascii="Arial" w:hAnsi="Arial" w:cs="Arial"/>
          <w:sz w:val="24"/>
          <w:szCs w:val="24"/>
        </w:rPr>
        <w:t xml:space="preserve">Williams, CA., </w:t>
      </w:r>
      <w:proofErr w:type="spellStart"/>
      <w:r w:rsidRPr="0081333B">
        <w:rPr>
          <w:rFonts w:ascii="Arial" w:hAnsi="Arial" w:cs="Arial"/>
          <w:sz w:val="24"/>
          <w:szCs w:val="24"/>
        </w:rPr>
        <w:t>Benden</w:t>
      </w:r>
      <w:proofErr w:type="spellEnd"/>
      <w:r w:rsidRPr="0081333B">
        <w:rPr>
          <w:rFonts w:ascii="Arial" w:hAnsi="Arial" w:cs="Arial"/>
          <w:sz w:val="24"/>
          <w:szCs w:val="24"/>
        </w:rPr>
        <w:t xml:space="preserve">, C., Stevens, D., </w:t>
      </w:r>
      <w:proofErr w:type="spellStart"/>
      <w:r w:rsidRPr="0081333B">
        <w:rPr>
          <w:rFonts w:ascii="Arial" w:hAnsi="Arial" w:cs="Arial"/>
          <w:sz w:val="24"/>
          <w:szCs w:val="24"/>
        </w:rPr>
        <w:t>Radtke</w:t>
      </w:r>
      <w:proofErr w:type="spellEnd"/>
      <w:r w:rsidRPr="0081333B">
        <w:rPr>
          <w:rFonts w:ascii="Arial" w:hAnsi="Arial" w:cs="Arial"/>
          <w:sz w:val="24"/>
          <w:szCs w:val="24"/>
        </w:rPr>
        <w:t xml:space="preserve">, T. (2010) Exercise training in children and adolescents with cystic fibrosis: Theory into Practice, </w:t>
      </w:r>
      <w:r w:rsidRPr="0081333B">
        <w:rPr>
          <w:rFonts w:ascii="Arial" w:hAnsi="Arial" w:cs="Arial"/>
          <w:i/>
          <w:sz w:val="24"/>
          <w:szCs w:val="24"/>
        </w:rPr>
        <w:t>International Journal of Paediatrics,</w:t>
      </w:r>
      <w:r w:rsidRPr="0081333B">
        <w:rPr>
          <w:rFonts w:ascii="Arial" w:hAnsi="Arial" w:cs="Arial"/>
          <w:sz w:val="24"/>
          <w:szCs w:val="24"/>
        </w:rPr>
        <w:t>2010, 7pages.</w:t>
      </w:r>
      <w:r w:rsidRPr="0081333B">
        <w:rPr>
          <w:rFonts w:ascii="Arial" w:hAnsi="Arial" w:cs="Arial"/>
          <w:i/>
          <w:sz w:val="24"/>
          <w:szCs w:val="24"/>
        </w:rPr>
        <w:t xml:space="preserve"> </w:t>
      </w:r>
      <w:r w:rsidRPr="0081333B">
        <w:rPr>
          <w:rFonts w:ascii="Arial" w:hAnsi="Arial" w:cs="Arial"/>
          <w:sz w:val="24"/>
          <w:szCs w:val="24"/>
        </w:rPr>
        <w:t>[Online]. DOI: 10.1155/2010/670640 [Accessed 8 February 2013]</w:t>
      </w: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05514D" w:rsidRDefault="0005514D" w:rsidP="000A4FB3">
      <w:pPr>
        <w:spacing w:line="360" w:lineRule="auto"/>
        <w:rPr>
          <w:rFonts w:ascii="Arial" w:hAnsi="Arial" w:cs="Arial"/>
          <w:sz w:val="24"/>
          <w:szCs w:val="24"/>
          <w:u w:val="single"/>
        </w:rPr>
      </w:pPr>
    </w:p>
    <w:p w:rsidR="00A5244C" w:rsidRDefault="00FD1752" w:rsidP="000A4FB3">
      <w:pPr>
        <w:spacing w:line="360" w:lineRule="auto"/>
        <w:rPr>
          <w:rFonts w:ascii="Arial" w:hAnsi="Arial" w:cs="Arial"/>
          <w:sz w:val="24"/>
          <w:szCs w:val="24"/>
          <w:u w:val="single"/>
        </w:rPr>
      </w:pPr>
      <w:r>
        <w:rPr>
          <w:rFonts w:ascii="Arial" w:hAnsi="Arial" w:cs="Arial"/>
          <w:sz w:val="24"/>
          <w:szCs w:val="24"/>
          <w:u w:val="single"/>
        </w:rPr>
        <w:t xml:space="preserve">13.1 </w:t>
      </w:r>
      <w:r w:rsidR="00A5244C" w:rsidRPr="00A5244C">
        <w:rPr>
          <w:rFonts w:ascii="Arial" w:hAnsi="Arial" w:cs="Arial"/>
          <w:sz w:val="24"/>
          <w:szCs w:val="24"/>
          <w:u w:val="single"/>
        </w:rPr>
        <w:t>Glossary</w:t>
      </w:r>
    </w:p>
    <w:p w:rsidR="00121F7D" w:rsidRDefault="00121F7D" w:rsidP="000A4FB3">
      <w:pPr>
        <w:spacing w:line="360" w:lineRule="auto"/>
        <w:rPr>
          <w:rFonts w:ascii="Arial" w:hAnsi="Arial" w:cs="Arial"/>
          <w:sz w:val="24"/>
          <w:szCs w:val="24"/>
        </w:rPr>
      </w:pPr>
      <w:r>
        <w:rPr>
          <w:rFonts w:ascii="Arial" w:hAnsi="Arial" w:cs="Arial"/>
          <w:sz w:val="24"/>
          <w:szCs w:val="24"/>
        </w:rPr>
        <w:lastRenderedPageBreak/>
        <w:t>ACBT – Active cycle of breathing technique</w:t>
      </w:r>
      <w:r w:rsidR="00E04EC1">
        <w:rPr>
          <w:rFonts w:ascii="Arial" w:hAnsi="Arial" w:cs="Arial"/>
          <w:sz w:val="24"/>
          <w:szCs w:val="24"/>
        </w:rPr>
        <w:t xml:space="preserve"> </w:t>
      </w:r>
      <w:r w:rsidR="00E04EC1" w:rsidRPr="00E04EC1">
        <w:rPr>
          <w:rFonts w:ascii="Arial" w:hAnsi="Arial" w:cs="Arial"/>
          <w:sz w:val="24"/>
          <w:szCs w:val="24"/>
        </w:rPr>
        <w:t>uses breathing exerc</w:t>
      </w:r>
      <w:r w:rsidR="00E04EC1">
        <w:rPr>
          <w:rFonts w:ascii="Arial" w:hAnsi="Arial" w:cs="Arial"/>
          <w:sz w:val="24"/>
          <w:szCs w:val="24"/>
        </w:rPr>
        <w:t xml:space="preserve">ises to remove phlegm from the </w:t>
      </w:r>
      <w:r w:rsidR="00E04EC1" w:rsidRPr="00E04EC1">
        <w:rPr>
          <w:rFonts w:ascii="Arial" w:hAnsi="Arial" w:cs="Arial"/>
          <w:sz w:val="24"/>
          <w:szCs w:val="24"/>
        </w:rPr>
        <w:t>lungs</w:t>
      </w:r>
    </w:p>
    <w:p w:rsidR="008D6BD4" w:rsidRDefault="008D6BD4" w:rsidP="000A4FB3">
      <w:pPr>
        <w:spacing w:line="360" w:lineRule="auto"/>
        <w:rPr>
          <w:rFonts w:ascii="Arial" w:hAnsi="Arial" w:cs="Arial"/>
          <w:sz w:val="24"/>
          <w:szCs w:val="24"/>
        </w:rPr>
      </w:pPr>
      <w:r>
        <w:rPr>
          <w:rFonts w:ascii="Arial" w:hAnsi="Arial" w:cs="Arial"/>
          <w:sz w:val="24"/>
          <w:szCs w:val="24"/>
        </w:rPr>
        <w:t xml:space="preserve">CF – Cystic fibrosis </w:t>
      </w:r>
      <w:r w:rsidRPr="008D6BD4">
        <w:rPr>
          <w:rFonts w:ascii="Arial" w:hAnsi="Arial" w:cs="Arial"/>
          <w:sz w:val="24"/>
          <w:szCs w:val="24"/>
        </w:rPr>
        <w:t xml:space="preserve">is an </w:t>
      </w:r>
      <w:proofErr w:type="spellStart"/>
      <w:r w:rsidRPr="008D6BD4">
        <w:rPr>
          <w:rFonts w:ascii="Arial" w:hAnsi="Arial" w:cs="Arial"/>
          <w:sz w:val="24"/>
          <w:szCs w:val="24"/>
        </w:rPr>
        <w:t>autosomal</w:t>
      </w:r>
      <w:proofErr w:type="spellEnd"/>
      <w:r w:rsidRPr="008D6BD4">
        <w:rPr>
          <w:rFonts w:ascii="Arial" w:hAnsi="Arial" w:cs="Arial"/>
          <w:sz w:val="24"/>
          <w:szCs w:val="24"/>
        </w:rPr>
        <w:t xml:space="preserve"> recessive genetic disorder that affects </w:t>
      </w:r>
      <w:r>
        <w:rPr>
          <w:rFonts w:ascii="Arial" w:hAnsi="Arial" w:cs="Arial"/>
          <w:sz w:val="24"/>
          <w:szCs w:val="24"/>
        </w:rPr>
        <w:t>predominantly the lungs but</w:t>
      </w:r>
      <w:r w:rsidRPr="008D6BD4">
        <w:rPr>
          <w:rFonts w:ascii="Arial" w:hAnsi="Arial" w:cs="Arial"/>
          <w:sz w:val="24"/>
          <w:szCs w:val="24"/>
        </w:rPr>
        <w:t xml:space="preserve"> also the</w:t>
      </w:r>
      <w:r>
        <w:rPr>
          <w:rFonts w:ascii="Arial" w:hAnsi="Arial" w:cs="Arial"/>
          <w:sz w:val="24"/>
          <w:szCs w:val="24"/>
        </w:rPr>
        <w:t xml:space="preserve"> pancreas, liver, and intestine</w:t>
      </w:r>
    </w:p>
    <w:p w:rsidR="00014E32" w:rsidRDefault="008D6BD4" w:rsidP="000A4FB3">
      <w:pPr>
        <w:spacing w:line="360" w:lineRule="auto"/>
        <w:rPr>
          <w:rFonts w:ascii="Arial" w:hAnsi="Arial" w:cs="Arial"/>
          <w:sz w:val="24"/>
          <w:szCs w:val="24"/>
        </w:rPr>
      </w:pPr>
      <w:r>
        <w:rPr>
          <w:rFonts w:ascii="Arial" w:hAnsi="Arial" w:cs="Arial"/>
          <w:sz w:val="24"/>
          <w:szCs w:val="24"/>
        </w:rPr>
        <w:t>CP - Cerebral p</w:t>
      </w:r>
      <w:r w:rsidR="00014E32">
        <w:rPr>
          <w:rFonts w:ascii="Arial" w:hAnsi="Arial" w:cs="Arial"/>
          <w:sz w:val="24"/>
          <w:szCs w:val="24"/>
        </w:rPr>
        <w:t>alsy</w:t>
      </w:r>
      <w:r>
        <w:rPr>
          <w:rFonts w:ascii="Arial" w:hAnsi="Arial" w:cs="Arial"/>
          <w:sz w:val="24"/>
          <w:szCs w:val="24"/>
        </w:rPr>
        <w:t xml:space="preserve"> </w:t>
      </w:r>
      <w:r w:rsidR="00E04EC1" w:rsidRPr="0081333B">
        <w:rPr>
          <w:rFonts w:ascii="Arial" w:hAnsi="Arial" w:cs="Arial"/>
          <w:sz w:val="24"/>
          <w:szCs w:val="24"/>
        </w:rPr>
        <w:t>is a non-progressive, but not unchanging, neurological disorder caused by an in</w:t>
      </w:r>
      <w:r w:rsidR="00E04EC1">
        <w:rPr>
          <w:rFonts w:ascii="Arial" w:hAnsi="Arial" w:cs="Arial"/>
          <w:sz w:val="24"/>
          <w:szCs w:val="24"/>
        </w:rPr>
        <w:t>sult to an immature brain, resulting in postural and motor impairments</w:t>
      </w:r>
    </w:p>
    <w:p w:rsidR="008D6BD4" w:rsidRDefault="008D6BD4" w:rsidP="000A4FB3">
      <w:pPr>
        <w:spacing w:line="360" w:lineRule="auto"/>
        <w:rPr>
          <w:rFonts w:ascii="Arial" w:hAnsi="Arial" w:cs="Arial"/>
          <w:sz w:val="24"/>
          <w:szCs w:val="24"/>
        </w:rPr>
      </w:pPr>
      <w:r>
        <w:rPr>
          <w:rFonts w:ascii="Arial" w:hAnsi="Arial" w:cs="Arial"/>
          <w:sz w:val="24"/>
          <w:szCs w:val="24"/>
        </w:rPr>
        <w:t>CSP – Chartered society of physiotherapy</w:t>
      </w:r>
      <w:r w:rsidR="00A94ED0">
        <w:rPr>
          <w:rFonts w:ascii="Arial" w:hAnsi="Arial" w:cs="Arial"/>
          <w:sz w:val="24"/>
          <w:szCs w:val="24"/>
        </w:rPr>
        <w:t xml:space="preserve"> is the largest membership organisation offering services to physiotherapists </w:t>
      </w:r>
    </w:p>
    <w:p w:rsidR="00CD50A4" w:rsidRDefault="00CD50A4" w:rsidP="000A4FB3">
      <w:pPr>
        <w:spacing w:line="360" w:lineRule="auto"/>
        <w:rPr>
          <w:rFonts w:ascii="Arial" w:hAnsi="Arial" w:cs="Arial"/>
          <w:sz w:val="24"/>
          <w:szCs w:val="24"/>
        </w:rPr>
      </w:pPr>
      <w:r>
        <w:rPr>
          <w:rFonts w:ascii="Arial" w:hAnsi="Arial" w:cs="Arial"/>
          <w:sz w:val="24"/>
          <w:szCs w:val="24"/>
        </w:rPr>
        <w:t>FEFR – Forced expiratory flow rate is the rate at which expiration occurs under a huff or cough</w:t>
      </w:r>
    </w:p>
    <w:p w:rsidR="00014E32" w:rsidRDefault="00014E32" w:rsidP="000A4FB3">
      <w:pPr>
        <w:spacing w:line="360" w:lineRule="auto"/>
        <w:rPr>
          <w:rFonts w:ascii="Arial" w:hAnsi="Arial" w:cs="Arial"/>
          <w:sz w:val="24"/>
          <w:szCs w:val="24"/>
        </w:rPr>
      </w:pPr>
      <w:r>
        <w:rPr>
          <w:rFonts w:ascii="Arial" w:hAnsi="Arial" w:cs="Arial"/>
          <w:sz w:val="24"/>
          <w:szCs w:val="24"/>
        </w:rPr>
        <w:t xml:space="preserve">GMFCS – Gross motor function classification scale </w:t>
      </w:r>
      <w:r w:rsidR="00030D74" w:rsidRPr="0081333B">
        <w:rPr>
          <w:rFonts w:ascii="Arial" w:hAnsi="Arial" w:cs="Arial"/>
          <w:sz w:val="24"/>
          <w:szCs w:val="24"/>
        </w:rPr>
        <w:t xml:space="preserve">defines five levels of functional ability and limitation for people with </w:t>
      </w:r>
      <w:r w:rsidR="00030D74">
        <w:rPr>
          <w:rFonts w:ascii="Arial" w:hAnsi="Arial" w:cs="Arial"/>
          <w:sz w:val="24"/>
          <w:szCs w:val="24"/>
        </w:rPr>
        <w:t>cerebral palsy</w:t>
      </w:r>
    </w:p>
    <w:p w:rsidR="008D6BD4" w:rsidRDefault="008D6BD4" w:rsidP="000A4FB3">
      <w:pPr>
        <w:spacing w:line="360" w:lineRule="auto"/>
        <w:rPr>
          <w:rFonts w:ascii="Arial" w:hAnsi="Arial" w:cs="Arial"/>
          <w:sz w:val="24"/>
          <w:szCs w:val="24"/>
        </w:rPr>
      </w:pPr>
      <w:r>
        <w:rPr>
          <w:rFonts w:ascii="Arial" w:hAnsi="Arial" w:cs="Arial"/>
          <w:sz w:val="24"/>
          <w:szCs w:val="24"/>
        </w:rPr>
        <w:t xml:space="preserve">GMFCS V – Gross motor function classification scale level five </w:t>
      </w:r>
      <w:r w:rsidR="00030D74" w:rsidRPr="0081333B">
        <w:rPr>
          <w:rFonts w:ascii="Arial" w:hAnsi="Arial" w:cs="Arial"/>
          <w:sz w:val="24"/>
          <w:szCs w:val="24"/>
        </w:rPr>
        <w:t>represents the most severe limitations, indicating that self initiated movement is extremely restricted</w:t>
      </w:r>
    </w:p>
    <w:p w:rsidR="008D6BD4" w:rsidRDefault="008D6BD4" w:rsidP="000A4FB3">
      <w:pPr>
        <w:spacing w:line="360" w:lineRule="auto"/>
        <w:rPr>
          <w:rFonts w:ascii="Arial" w:hAnsi="Arial" w:cs="Arial"/>
          <w:sz w:val="24"/>
          <w:szCs w:val="24"/>
        </w:rPr>
      </w:pPr>
      <w:r>
        <w:rPr>
          <w:rFonts w:ascii="Arial" w:hAnsi="Arial" w:cs="Arial"/>
          <w:sz w:val="24"/>
          <w:szCs w:val="24"/>
        </w:rPr>
        <w:t>LRTI – Lower respiratory tract infection</w:t>
      </w:r>
      <w:r w:rsidR="00030D74">
        <w:rPr>
          <w:rFonts w:ascii="Arial" w:hAnsi="Arial" w:cs="Arial"/>
          <w:sz w:val="24"/>
          <w:szCs w:val="24"/>
        </w:rPr>
        <w:t xml:space="preserve"> is </w:t>
      </w:r>
      <w:r w:rsidR="00030D74" w:rsidRPr="0081333B">
        <w:rPr>
          <w:rFonts w:ascii="Arial" w:hAnsi="Arial" w:cs="Arial"/>
          <w:sz w:val="24"/>
          <w:szCs w:val="24"/>
        </w:rPr>
        <w:t>inflammation of the airways and pulmonary tissue due to a v</w:t>
      </w:r>
      <w:r w:rsidR="00030D74">
        <w:rPr>
          <w:rFonts w:ascii="Arial" w:hAnsi="Arial" w:cs="Arial"/>
          <w:sz w:val="24"/>
          <w:szCs w:val="24"/>
        </w:rPr>
        <w:t>iral or bacterial infection, and is associated with a cough</w:t>
      </w:r>
    </w:p>
    <w:p w:rsidR="00014E32" w:rsidRDefault="00014E32" w:rsidP="000A4FB3">
      <w:pPr>
        <w:spacing w:line="360" w:lineRule="auto"/>
        <w:rPr>
          <w:rFonts w:ascii="Arial" w:hAnsi="Arial" w:cs="Arial"/>
          <w:sz w:val="24"/>
          <w:szCs w:val="24"/>
        </w:rPr>
      </w:pPr>
      <w:r>
        <w:rPr>
          <w:rFonts w:ascii="Arial" w:hAnsi="Arial" w:cs="Arial"/>
          <w:sz w:val="24"/>
          <w:szCs w:val="24"/>
        </w:rPr>
        <w:t>MPD – Modified postural drainage</w:t>
      </w:r>
      <w:r w:rsidR="00E056F7">
        <w:rPr>
          <w:rFonts w:ascii="Arial" w:hAnsi="Arial" w:cs="Arial"/>
          <w:sz w:val="24"/>
          <w:szCs w:val="24"/>
        </w:rPr>
        <w:t xml:space="preserve"> positions utilise gravity and lung physiology to manipulate mucus transport towards larger airways</w:t>
      </w:r>
    </w:p>
    <w:p w:rsidR="008D6BD4" w:rsidRDefault="00014E32" w:rsidP="000A4FB3">
      <w:pPr>
        <w:spacing w:line="360" w:lineRule="auto"/>
        <w:rPr>
          <w:rFonts w:ascii="Arial" w:hAnsi="Arial" w:cs="Arial"/>
          <w:sz w:val="24"/>
          <w:szCs w:val="24"/>
        </w:rPr>
      </w:pPr>
      <w:r>
        <w:rPr>
          <w:rFonts w:ascii="Arial" w:hAnsi="Arial" w:cs="Arial"/>
          <w:sz w:val="24"/>
          <w:szCs w:val="24"/>
        </w:rPr>
        <w:t xml:space="preserve">NHS – National health </w:t>
      </w:r>
      <w:r w:rsidR="008D6BD4">
        <w:rPr>
          <w:rFonts w:ascii="Arial" w:hAnsi="Arial" w:cs="Arial"/>
          <w:sz w:val="24"/>
          <w:szCs w:val="24"/>
        </w:rPr>
        <w:t>service</w:t>
      </w:r>
      <w:r w:rsidR="00030D74">
        <w:rPr>
          <w:rFonts w:ascii="Arial" w:hAnsi="Arial" w:cs="Arial"/>
          <w:sz w:val="24"/>
          <w:szCs w:val="24"/>
        </w:rPr>
        <w:t xml:space="preserve"> is a</w:t>
      </w:r>
      <w:r w:rsidR="008D6BD4">
        <w:rPr>
          <w:rFonts w:ascii="Arial" w:hAnsi="Arial" w:cs="Arial"/>
          <w:sz w:val="24"/>
          <w:szCs w:val="24"/>
        </w:rPr>
        <w:t xml:space="preserve"> </w:t>
      </w:r>
      <w:r w:rsidR="00030D74" w:rsidRPr="00030D74">
        <w:rPr>
          <w:rFonts w:ascii="Arial" w:hAnsi="Arial" w:cs="Arial"/>
          <w:sz w:val="24"/>
          <w:szCs w:val="24"/>
        </w:rPr>
        <w:t>publicly funded healthcare systems within the United Kingdom</w:t>
      </w:r>
    </w:p>
    <w:p w:rsidR="008D6BD4" w:rsidRDefault="008D6BD4" w:rsidP="000A4FB3">
      <w:pPr>
        <w:spacing w:line="360" w:lineRule="auto"/>
        <w:rPr>
          <w:rFonts w:ascii="Arial" w:hAnsi="Arial" w:cs="Arial"/>
          <w:sz w:val="24"/>
          <w:szCs w:val="24"/>
        </w:rPr>
      </w:pPr>
      <w:r>
        <w:rPr>
          <w:rFonts w:ascii="Arial" w:hAnsi="Arial" w:cs="Arial"/>
          <w:sz w:val="24"/>
          <w:szCs w:val="24"/>
        </w:rPr>
        <w:t xml:space="preserve">NICE – National institute for health and care excellence </w:t>
      </w:r>
      <w:r w:rsidRPr="008D6BD4">
        <w:rPr>
          <w:rFonts w:ascii="Arial" w:hAnsi="Arial" w:cs="Arial"/>
          <w:sz w:val="24"/>
          <w:szCs w:val="24"/>
        </w:rPr>
        <w:t>sets standards for quality healthcare and produces guidance on medicines, trea</w:t>
      </w:r>
      <w:r>
        <w:rPr>
          <w:rFonts w:ascii="Arial" w:hAnsi="Arial" w:cs="Arial"/>
          <w:sz w:val="24"/>
          <w:szCs w:val="24"/>
        </w:rPr>
        <w:t>t</w:t>
      </w:r>
      <w:r w:rsidRPr="008D6BD4">
        <w:rPr>
          <w:rFonts w:ascii="Arial" w:hAnsi="Arial" w:cs="Arial"/>
          <w:sz w:val="24"/>
          <w:szCs w:val="24"/>
        </w:rPr>
        <w:t>ments and procedures</w:t>
      </w:r>
    </w:p>
    <w:p w:rsidR="008D6BD4" w:rsidRDefault="008D6BD4" w:rsidP="000A4FB3">
      <w:pPr>
        <w:spacing w:line="360" w:lineRule="auto"/>
        <w:rPr>
          <w:rFonts w:ascii="Arial" w:hAnsi="Arial" w:cs="Arial"/>
          <w:sz w:val="24"/>
          <w:szCs w:val="24"/>
        </w:rPr>
      </w:pPr>
      <w:r>
        <w:rPr>
          <w:rFonts w:ascii="Arial" w:hAnsi="Arial" w:cs="Arial"/>
          <w:sz w:val="24"/>
          <w:szCs w:val="24"/>
        </w:rPr>
        <w:t>RT – Rebound therapy</w:t>
      </w:r>
      <w:r w:rsidR="00030D74">
        <w:rPr>
          <w:rFonts w:ascii="Arial" w:hAnsi="Arial" w:cs="Arial"/>
          <w:sz w:val="24"/>
          <w:szCs w:val="24"/>
        </w:rPr>
        <w:t xml:space="preserve"> is </w:t>
      </w:r>
      <w:r w:rsidR="00030D74" w:rsidRPr="0081333B">
        <w:rPr>
          <w:rFonts w:ascii="Arial" w:hAnsi="Arial" w:cs="Arial"/>
          <w:sz w:val="24"/>
          <w:szCs w:val="24"/>
        </w:rPr>
        <w:t>physiotherapy technique using a trampoline, for people with learning difficulties</w:t>
      </w:r>
    </w:p>
    <w:p w:rsidR="00E54196" w:rsidRDefault="00FD1752" w:rsidP="00FD1752">
      <w:pPr>
        <w:spacing w:after="0" w:line="360" w:lineRule="auto"/>
        <w:rPr>
          <w:rFonts w:ascii="Arial" w:hAnsi="Arial" w:cs="Arial"/>
          <w:sz w:val="24"/>
          <w:szCs w:val="24"/>
          <w:u w:val="single"/>
        </w:rPr>
      </w:pPr>
      <w:r>
        <w:rPr>
          <w:rFonts w:ascii="Arial" w:hAnsi="Arial" w:cs="Arial"/>
          <w:sz w:val="24"/>
          <w:szCs w:val="24"/>
          <w:u w:val="single"/>
        </w:rPr>
        <w:t xml:space="preserve">14.1 </w:t>
      </w:r>
      <w:r w:rsidR="00E54196" w:rsidRPr="00A5244C">
        <w:rPr>
          <w:rFonts w:ascii="Arial" w:hAnsi="Arial" w:cs="Arial"/>
          <w:sz w:val="24"/>
          <w:szCs w:val="24"/>
          <w:u w:val="single"/>
        </w:rPr>
        <w:t>Appendi</w:t>
      </w:r>
      <w:r w:rsidR="00A5244C" w:rsidRPr="00A5244C">
        <w:rPr>
          <w:rFonts w:ascii="Arial" w:hAnsi="Arial" w:cs="Arial"/>
          <w:sz w:val="24"/>
          <w:szCs w:val="24"/>
          <w:u w:val="single"/>
        </w:rPr>
        <w:t>ces</w:t>
      </w:r>
    </w:p>
    <w:p w:rsidR="00FD1752" w:rsidRDefault="00FD1752" w:rsidP="00FD1752">
      <w:pPr>
        <w:spacing w:after="0" w:line="360" w:lineRule="auto"/>
        <w:rPr>
          <w:rFonts w:ascii="Arial" w:hAnsi="Arial" w:cs="Arial"/>
          <w:sz w:val="24"/>
          <w:szCs w:val="24"/>
        </w:rPr>
      </w:pPr>
      <w:r>
        <w:rPr>
          <w:rFonts w:ascii="Arial" w:hAnsi="Arial" w:cs="Arial"/>
          <w:sz w:val="24"/>
          <w:szCs w:val="24"/>
        </w:rPr>
        <w:tab/>
        <w:t>A. Gross Motor Function Classification System</w:t>
      </w:r>
      <w:r w:rsidR="00014E32">
        <w:rPr>
          <w:rFonts w:ascii="Arial" w:hAnsi="Arial" w:cs="Arial"/>
          <w:sz w:val="24"/>
          <w:szCs w:val="24"/>
        </w:rPr>
        <w:t>............................................p</w:t>
      </w:r>
      <w:r w:rsidR="001749BE">
        <w:rPr>
          <w:rFonts w:ascii="Arial" w:hAnsi="Arial" w:cs="Arial"/>
          <w:sz w:val="24"/>
          <w:szCs w:val="24"/>
        </w:rPr>
        <w:t>36</w:t>
      </w:r>
    </w:p>
    <w:p w:rsidR="00FD1752" w:rsidRDefault="00FD1752" w:rsidP="00FD1752">
      <w:pPr>
        <w:spacing w:after="0" w:line="360" w:lineRule="auto"/>
        <w:rPr>
          <w:rFonts w:ascii="Arial" w:hAnsi="Arial" w:cs="Arial"/>
          <w:sz w:val="24"/>
          <w:szCs w:val="24"/>
        </w:rPr>
      </w:pPr>
      <w:r>
        <w:rPr>
          <w:rFonts w:ascii="Arial" w:hAnsi="Arial" w:cs="Arial"/>
          <w:sz w:val="24"/>
          <w:szCs w:val="24"/>
        </w:rPr>
        <w:lastRenderedPageBreak/>
        <w:tab/>
        <w:t>B. Modified postural drainage positions</w:t>
      </w:r>
      <w:r w:rsidR="00014E32">
        <w:rPr>
          <w:rFonts w:ascii="Arial" w:hAnsi="Arial" w:cs="Arial"/>
          <w:sz w:val="24"/>
          <w:szCs w:val="24"/>
        </w:rPr>
        <w:t>........................................................p</w:t>
      </w:r>
      <w:r w:rsidR="001516BF">
        <w:rPr>
          <w:rFonts w:ascii="Arial" w:hAnsi="Arial" w:cs="Arial"/>
          <w:sz w:val="24"/>
          <w:szCs w:val="24"/>
        </w:rPr>
        <w:t>38</w:t>
      </w:r>
    </w:p>
    <w:p w:rsidR="00FD1752" w:rsidRDefault="00FD1752" w:rsidP="00FD1752">
      <w:pPr>
        <w:spacing w:after="0" w:line="360" w:lineRule="auto"/>
        <w:rPr>
          <w:rFonts w:ascii="Arial" w:hAnsi="Arial" w:cs="Arial"/>
          <w:sz w:val="24"/>
          <w:szCs w:val="24"/>
        </w:rPr>
      </w:pPr>
      <w:r>
        <w:rPr>
          <w:rFonts w:ascii="Arial" w:hAnsi="Arial" w:cs="Arial"/>
          <w:sz w:val="24"/>
          <w:szCs w:val="24"/>
        </w:rPr>
        <w:tab/>
        <w:t>C. Percussion demonstration</w:t>
      </w:r>
      <w:r w:rsidR="00014E32">
        <w:rPr>
          <w:rFonts w:ascii="Arial" w:hAnsi="Arial" w:cs="Arial"/>
          <w:sz w:val="24"/>
          <w:szCs w:val="24"/>
        </w:rPr>
        <w:t>........................................................................p</w:t>
      </w:r>
      <w:r w:rsidR="001516BF">
        <w:rPr>
          <w:rFonts w:ascii="Arial" w:hAnsi="Arial" w:cs="Arial"/>
          <w:sz w:val="24"/>
          <w:szCs w:val="24"/>
        </w:rPr>
        <w:t>39</w:t>
      </w:r>
    </w:p>
    <w:p w:rsidR="00FD1752" w:rsidRDefault="00FD1752" w:rsidP="00FD1752">
      <w:pPr>
        <w:spacing w:after="0" w:line="360" w:lineRule="auto"/>
        <w:rPr>
          <w:rFonts w:ascii="Arial" w:hAnsi="Arial" w:cs="Arial"/>
          <w:sz w:val="24"/>
          <w:szCs w:val="24"/>
        </w:rPr>
      </w:pPr>
      <w:r>
        <w:rPr>
          <w:rFonts w:ascii="Arial" w:hAnsi="Arial" w:cs="Arial"/>
          <w:sz w:val="24"/>
          <w:szCs w:val="24"/>
        </w:rPr>
        <w:tab/>
        <w:t>D. Ch</w:t>
      </w:r>
      <w:r w:rsidR="009E227B">
        <w:rPr>
          <w:rFonts w:ascii="Arial" w:hAnsi="Arial" w:cs="Arial"/>
          <w:sz w:val="24"/>
          <w:szCs w:val="24"/>
        </w:rPr>
        <w:t>est wall vibration hand position</w:t>
      </w:r>
      <w:r w:rsidR="00014E32">
        <w:rPr>
          <w:rFonts w:ascii="Arial" w:hAnsi="Arial" w:cs="Arial"/>
          <w:sz w:val="24"/>
          <w:szCs w:val="24"/>
        </w:rPr>
        <w:t>............................................................p</w:t>
      </w:r>
      <w:r w:rsidR="001516BF">
        <w:rPr>
          <w:rFonts w:ascii="Arial" w:hAnsi="Arial" w:cs="Arial"/>
          <w:sz w:val="24"/>
          <w:szCs w:val="24"/>
        </w:rPr>
        <w:t>39</w:t>
      </w:r>
    </w:p>
    <w:p w:rsidR="00FD1752" w:rsidRDefault="00FD1752" w:rsidP="00FD1752">
      <w:pPr>
        <w:spacing w:after="0" w:line="360" w:lineRule="auto"/>
        <w:rPr>
          <w:rFonts w:ascii="Arial" w:hAnsi="Arial" w:cs="Arial"/>
          <w:sz w:val="24"/>
          <w:szCs w:val="24"/>
        </w:rPr>
      </w:pPr>
      <w:r>
        <w:rPr>
          <w:rFonts w:ascii="Arial" w:hAnsi="Arial" w:cs="Arial"/>
          <w:sz w:val="24"/>
          <w:szCs w:val="24"/>
        </w:rPr>
        <w:tab/>
        <w:t>E. Active Cycle of Breathing Tec</w:t>
      </w:r>
      <w:r w:rsidR="00E239EF">
        <w:rPr>
          <w:rFonts w:ascii="Arial" w:hAnsi="Arial" w:cs="Arial"/>
          <w:sz w:val="24"/>
          <w:szCs w:val="24"/>
        </w:rPr>
        <w:t>h</w:t>
      </w:r>
      <w:r>
        <w:rPr>
          <w:rFonts w:ascii="Arial" w:hAnsi="Arial" w:cs="Arial"/>
          <w:sz w:val="24"/>
          <w:szCs w:val="24"/>
        </w:rPr>
        <w:t>nique</w:t>
      </w:r>
      <w:r w:rsidR="00014E32">
        <w:rPr>
          <w:rFonts w:ascii="Arial" w:hAnsi="Arial" w:cs="Arial"/>
          <w:sz w:val="24"/>
          <w:szCs w:val="24"/>
        </w:rPr>
        <w:t>........................................................p</w:t>
      </w:r>
      <w:r w:rsidR="001516BF">
        <w:rPr>
          <w:rFonts w:ascii="Arial" w:hAnsi="Arial" w:cs="Arial"/>
          <w:sz w:val="24"/>
          <w:szCs w:val="24"/>
        </w:rPr>
        <w:t>40</w:t>
      </w:r>
    </w:p>
    <w:p w:rsidR="00FD1752" w:rsidRDefault="00FD1752" w:rsidP="00FD1752">
      <w:pPr>
        <w:spacing w:after="0" w:line="360" w:lineRule="auto"/>
        <w:rPr>
          <w:rFonts w:ascii="Arial" w:hAnsi="Arial" w:cs="Arial"/>
          <w:sz w:val="24"/>
          <w:szCs w:val="24"/>
        </w:rPr>
      </w:pPr>
      <w:r>
        <w:rPr>
          <w:rFonts w:ascii="Arial" w:hAnsi="Arial" w:cs="Arial"/>
          <w:sz w:val="24"/>
          <w:szCs w:val="24"/>
        </w:rPr>
        <w:tab/>
        <w:t xml:space="preserve">F. Rebound Therapy </w:t>
      </w:r>
      <w:r w:rsidR="00EA6392">
        <w:rPr>
          <w:rFonts w:ascii="Arial" w:hAnsi="Arial" w:cs="Arial"/>
          <w:sz w:val="24"/>
          <w:szCs w:val="24"/>
        </w:rPr>
        <w:t>demonstration</w:t>
      </w:r>
      <w:r w:rsidR="00014E32">
        <w:rPr>
          <w:rFonts w:ascii="Arial" w:hAnsi="Arial" w:cs="Arial"/>
          <w:sz w:val="24"/>
          <w:szCs w:val="24"/>
        </w:rPr>
        <w:t>..............................</w:t>
      </w:r>
      <w:r w:rsidR="001516BF">
        <w:rPr>
          <w:rFonts w:ascii="Arial" w:hAnsi="Arial" w:cs="Arial"/>
          <w:sz w:val="24"/>
          <w:szCs w:val="24"/>
        </w:rPr>
        <w:t>...............................</w:t>
      </w:r>
      <w:r w:rsidR="00014E32">
        <w:rPr>
          <w:rFonts w:ascii="Arial" w:hAnsi="Arial" w:cs="Arial"/>
          <w:sz w:val="24"/>
          <w:szCs w:val="24"/>
        </w:rPr>
        <w:t>p</w:t>
      </w:r>
      <w:r w:rsidR="001516BF">
        <w:rPr>
          <w:rFonts w:ascii="Arial" w:hAnsi="Arial" w:cs="Arial"/>
          <w:sz w:val="24"/>
          <w:szCs w:val="24"/>
        </w:rPr>
        <w:t>40</w:t>
      </w:r>
    </w:p>
    <w:p w:rsidR="00EA6392" w:rsidRDefault="00EA6392" w:rsidP="00FD1752">
      <w:pPr>
        <w:spacing w:after="0" w:line="360" w:lineRule="auto"/>
        <w:rPr>
          <w:rFonts w:ascii="Arial" w:hAnsi="Arial" w:cs="Arial"/>
          <w:sz w:val="24"/>
          <w:szCs w:val="24"/>
        </w:rPr>
      </w:pPr>
      <w:r>
        <w:rPr>
          <w:rFonts w:ascii="Arial" w:hAnsi="Arial" w:cs="Arial"/>
          <w:sz w:val="24"/>
          <w:szCs w:val="24"/>
        </w:rPr>
        <w:tab/>
        <w:t>G. Wedge positions for chest physiotherapy</w:t>
      </w:r>
      <w:r w:rsidR="00014E32">
        <w:rPr>
          <w:rFonts w:ascii="Arial" w:hAnsi="Arial" w:cs="Arial"/>
          <w:sz w:val="24"/>
          <w:szCs w:val="24"/>
        </w:rPr>
        <w:t>.................</w:t>
      </w:r>
      <w:r w:rsidR="001516BF">
        <w:rPr>
          <w:rFonts w:ascii="Arial" w:hAnsi="Arial" w:cs="Arial"/>
          <w:sz w:val="24"/>
          <w:szCs w:val="24"/>
        </w:rPr>
        <w:t>...............................</w:t>
      </w:r>
      <w:r w:rsidR="00014E32">
        <w:rPr>
          <w:rFonts w:ascii="Arial" w:hAnsi="Arial" w:cs="Arial"/>
          <w:sz w:val="24"/>
          <w:szCs w:val="24"/>
        </w:rPr>
        <w:t>p</w:t>
      </w:r>
      <w:r w:rsidR="001516BF">
        <w:rPr>
          <w:rFonts w:ascii="Arial" w:hAnsi="Arial" w:cs="Arial"/>
          <w:sz w:val="24"/>
          <w:szCs w:val="24"/>
        </w:rPr>
        <w:t>41</w:t>
      </w:r>
    </w:p>
    <w:p w:rsidR="00EA6392" w:rsidRDefault="00EA6392" w:rsidP="00FD1752">
      <w:pPr>
        <w:spacing w:after="0" w:line="360" w:lineRule="auto"/>
        <w:rPr>
          <w:rFonts w:ascii="Arial" w:hAnsi="Arial" w:cs="Arial"/>
          <w:sz w:val="24"/>
          <w:szCs w:val="24"/>
        </w:rPr>
      </w:pPr>
      <w:r>
        <w:rPr>
          <w:rFonts w:ascii="Arial" w:hAnsi="Arial" w:cs="Arial"/>
          <w:sz w:val="24"/>
          <w:szCs w:val="24"/>
        </w:rPr>
        <w:tab/>
        <w:t>H. Rebound Therapy positions for chest physiotherapy</w:t>
      </w:r>
      <w:r w:rsidR="001516BF">
        <w:rPr>
          <w:rFonts w:ascii="Arial" w:hAnsi="Arial" w:cs="Arial"/>
          <w:sz w:val="24"/>
          <w:szCs w:val="24"/>
        </w:rPr>
        <w:t>...............................</w:t>
      </w:r>
      <w:r w:rsidR="00014E32">
        <w:rPr>
          <w:rFonts w:ascii="Arial" w:hAnsi="Arial" w:cs="Arial"/>
          <w:sz w:val="24"/>
          <w:szCs w:val="24"/>
        </w:rPr>
        <w:t>p</w:t>
      </w:r>
      <w:r w:rsidR="001516BF">
        <w:rPr>
          <w:rFonts w:ascii="Arial" w:hAnsi="Arial" w:cs="Arial"/>
          <w:sz w:val="24"/>
          <w:szCs w:val="24"/>
        </w:rPr>
        <w:t>42</w:t>
      </w:r>
    </w:p>
    <w:p w:rsidR="00EA6392" w:rsidRDefault="00EA6392" w:rsidP="00FD1752">
      <w:pPr>
        <w:spacing w:after="0" w:line="360" w:lineRule="auto"/>
        <w:rPr>
          <w:rFonts w:ascii="Arial" w:hAnsi="Arial" w:cs="Arial"/>
          <w:sz w:val="24"/>
          <w:szCs w:val="24"/>
        </w:rPr>
      </w:pPr>
      <w:r>
        <w:rPr>
          <w:rFonts w:ascii="Arial" w:hAnsi="Arial" w:cs="Arial"/>
          <w:sz w:val="24"/>
          <w:szCs w:val="24"/>
        </w:rPr>
        <w:tab/>
        <w:t>I. Suction Machine picture</w:t>
      </w:r>
      <w:r w:rsidR="00014E32">
        <w:rPr>
          <w:rFonts w:ascii="Arial" w:hAnsi="Arial" w:cs="Arial"/>
          <w:sz w:val="24"/>
          <w:szCs w:val="24"/>
        </w:rPr>
        <w:t>.............................................</w:t>
      </w:r>
      <w:r w:rsidR="001516BF">
        <w:rPr>
          <w:rFonts w:ascii="Arial" w:hAnsi="Arial" w:cs="Arial"/>
          <w:sz w:val="24"/>
          <w:szCs w:val="24"/>
        </w:rPr>
        <w:t>...............................</w:t>
      </w:r>
      <w:r w:rsidR="00014E32">
        <w:rPr>
          <w:rFonts w:ascii="Arial" w:hAnsi="Arial" w:cs="Arial"/>
          <w:sz w:val="24"/>
          <w:szCs w:val="24"/>
        </w:rPr>
        <w:t>p</w:t>
      </w:r>
      <w:r w:rsidR="001516BF">
        <w:rPr>
          <w:rFonts w:ascii="Arial" w:hAnsi="Arial" w:cs="Arial"/>
          <w:sz w:val="24"/>
          <w:szCs w:val="24"/>
        </w:rPr>
        <w:t>43</w:t>
      </w:r>
    </w:p>
    <w:p w:rsidR="00EA6392" w:rsidRDefault="00EA6392" w:rsidP="00FD1752">
      <w:pPr>
        <w:spacing w:after="0" w:line="360" w:lineRule="auto"/>
        <w:rPr>
          <w:rFonts w:ascii="Arial" w:hAnsi="Arial" w:cs="Arial"/>
          <w:sz w:val="24"/>
          <w:szCs w:val="24"/>
        </w:rPr>
      </w:pPr>
      <w:r>
        <w:rPr>
          <w:rFonts w:ascii="Arial" w:hAnsi="Arial" w:cs="Arial"/>
          <w:sz w:val="24"/>
          <w:szCs w:val="24"/>
        </w:rPr>
        <w:tab/>
        <w:t>J. Example school recruitment letter</w:t>
      </w:r>
      <w:r w:rsidR="00014E32">
        <w:rPr>
          <w:rFonts w:ascii="Arial" w:hAnsi="Arial" w:cs="Arial"/>
          <w:sz w:val="24"/>
          <w:szCs w:val="24"/>
        </w:rPr>
        <w:t>.............................</w:t>
      </w:r>
      <w:r w:rsidR="001516BF">
        <w:rPr>
          <w:rFonts w:ascii="Arial" w:hAnsi="Arial" w:cs="Arial"/>
          <w:sz w:val="24"/>
          <w:szCs w:val="24"/>
        </w:rPr>
        <w:t>...............................</w:t>
      </w:r>
      <w:r w:rsidR="00014E32">
        <w:rPr>
          <w:rFonts w:ascii="Arial" w:hAnsi="Arial" w:cs="Arial"/>
          <w:sz w:val="24"/>
          <w:szCs w:val="24"/>
        </w:rPr>
        <w:t>p</w:t>
      </w:r>
      <w:r w:rsidR="001516BF">
        <w:rPr>
          <w:rFonts w:ascii="Arial" w:hAnsi="Arial" w:cs="Arial"/>
          <w:sz w:val="24"/>
          <w:szCs w:val="24"/>
        </w:rPr>
        <w:t>44</w:t>
      </w:r>
    </w:p>
    <w:p w:rsidR="00EA6392" w:rsidRDefault="00470447" w:rsidP="00FD1752">
      <w:pPr>
        <w:spacing w:after="0" w:line="360" w:lineRule="auto"/>
        <w:rPr>
          <w:rFonts w:ascii="Arial" w:hAnsi="Arial" w:cs="Arial"/>
          <w:sz w:val="24"/>
          <w:szCs w:val="24"/>
        </w:rPr>
      </w:pPr>
      <w:r>
        <w:rPr>
          <w:rFonts w:ascii="Arial" w:hAnsi="Arial" w:cs="Arial"/>
          <w:sz w:val="24"/>
          <w:szCs w:val="24"/>
        </w:rPr>
        <w:tab/>
        <w:t>K. Example r</w:t>
      </w:r>
      <w:r w:rsidR="00EA6392">
        <w:rPr>
          <w:rFonts w:ascii="Arial" w:hAnsi="Arial" w:cs="Arial"/>
          <w:sz w:val="24"/>
          <w:szCs w:val="24"/>
        </w:rPr>
        <w:t>ecruitment letter</w:t>
      </w:r>
      <w:r>
        <w:rPr>
          <w:rFonts w:ascii="Arial" w:hAnsi="Arial" w:cs="Arial"/>
          <w:sz w:val="24"/>
          <w:szCs w:val="24"/>
        </w:rPr>
        <w:t xml:space="preserve"> to parents</w:t>
      </w:r>
      <w:r w:rsidR="00014E32">
        <w:rPr>
          <w:rFonts w:ascii="Arial" w:hAnsi="Arial" w:cs="Arial"/>
          <w:sz w:val="24"/>
          <w:szCs w:val="24"/>
        </w:rPr>
        <w:t>.......................</w:t>
      </w:r>
      <w:r w:rsidR="001516BF">
        <w:rPr>
          <w:rFonts w:ascii="Arial" w:hAnsi="Arial" w:cs="Arial"/>
          <w:sz w:val="24"/>
          <w:szCs w:val="24"/>
        </w:rPr>
        <w:t>...............................</w:t>
      </w:r>
      <w:r w:rsidR="00014E32">
        <w:rPr>
          <w:rFonts w:ascii="Arial" w:hAnsi="Arial" w:cs="Arial"/>
          <w:sz w:val="24"/>
          <w:szCs w:val="24"/>
        </w:rPr>
        <w:t>p</w:t>
      </w:r>
      <w:r w:rsidR="001516BF">
        <w:rPr>
          <w:rFonts w:ascii="Arial" w:hAnsi="Arial" w:cs="Arial"/>
          <w:sz w:val="24"/>
          <w:szCs w:val="24"/>
        </w:rPr>
        <w:t>46</w:t>
      </w:r>
    </w:p>
    <w:p w:rsidR="00EA6392" w:rsidRDefault="00EA6392" w:rsidP="00FD1752">
      <w:pPr>
        <w:spacing w:after="0" w:line="360" w:lineRule="auto"/>
        <w:rPr>
          <w:rFonts w:ascii="Arial" w:hAnsi="Arial" w:cs="Arial"/>
          <w:sz w:val="24"/>
          <w:szCs w:val="24"/>
        </w:rPr>
      </w:pPr>
      <w:r>
        <w:rPr>
          <w:rFonts w:ascii="Arial" w:hAnsi="Arial" w:cs="Arial"/>
          <w:sz w:val="24"/>
          <w:szCs w:val="24"/>
        </w:rPr>
        <w:tab/>
        <w:t>L. Inclusion criteria flow diagram</w:t>
      </w:r>
      <w:r w:rsidR="00014E32">
        <w:rPr>
          <w:rFonts w:ascii="Arial" w:hAnsi="Arial" w:cs="Arial"/>
          <w:sz w:val="24"/>
          <w:szCs w:val="24"/>
        </w:rPr>
        <w:t>................................................</w:t>
      </w:r>
      <w:r w:rsidR="001516BF">
        <w:rPr>
          <w:rFonts w:ascii="Arial" w:hAnsi="Arial" w:cs="Arial"/>
          <w:sz w:val="24"/>
          <w:szCs w:val="24"/>
        </w:rPr>
        <w:t>..................</w:t>
      </w:r>
      <w:r w:rsidR="00014E32">
        <w:rPr>
          <w:rFonts w:ascii="Arial" w:hAnsi="Arial" w:cs="Arial"/>
          <w:sz w:val="24"/>
          <w:szCs w:val="24"/>
        </w:rPr>
        <w:t>p</w:t>
      </w:r>
      <w:r w:rsidR="001516BF">
        <w:rPr>
          <w:rFonts w:ascii="Arial" w:hAnsi="Arial" w:cs="Arial"/>
          <w:sz w:val="24"/>
          <w:szCs w:val="24"/>
        </w:rPr>
        <w:t>47</w:t>
      </w:r>
    </w:p>
    <w:p w:rsidR="00EA6392" w:rsidRDefault="00EA6392" w:rsidP="00FD1752">
      <w:pPr>
        <w:spacing w:after="0" w:line="360" w:lineRule="auto"/>
        <w:rPr>
          <w:rFonts w:ascii="Arial" w:hAnsi="Arial" w:cs="Arial"/>
          <w:sz w:val="24"/>
          <w:szCs w:val="24"/>
        </w:rPr>
      </w:pPr>
      <w:r>
        <w:rPr>
          <w:rFonts w:ascii="Arial" w:hAnsi="Arial" w:cs="Arial"/>
          <w:sz w:val="24"/>
          <w:szCs w:val="24"/>
        </w:rPr>
        <w:tab/>
        <w:t>M. Consent form</w:t>
      </w:r>
      <w:r w:rsidR="00014E32">
        <w:rPr>
          <w:rFonts w:ascii="Arial" w:hAnsi="Arial" w:cs="Arial"/>
          <w:sz w:val="24"/>
          <w:szCs w:val="24"/>
        </w:rPr>
        <w:t>............................................................</w:t>
      </w:r>
      <w:r w:rsidR="001516BF">
        <w:rPr>
          <w:rFonts w:ascii="Arial" w:hAnsi="Arial" w:cs="Arial"/>
          <w:sz w:val="24"/>
          <w:szCs w:val="24"/>
        </w:rPr>
        <w:t>...............................</w:t>
      </w:r>
      <w:r w:rsidR="00014E32">
        <w:rPr>
          <w:rFonts w:ascii="Arial" w:hAnsi="Arial" w:cs="Arial"/>
          <w:sz w:val="24"/>
          <w:szCs w:val="24"/>
        </w:rPr>
        <w:t>p</w:t>
      </w:r>
      <w:r w:rsidR="001516BF">
        <w:rPr>
          <w:rFonts w:ascii="Arial" w:hAnsi="Arial" w:cs="Arial"/>
          <w:sz w:val="24"/>
          <w:szCs w:val="24"/>
        </w:rPr>
        <w:t>48</w:t>
      </w:r>
    </w:p>
    <w:p w:rsidR="00EA6392" w:rsidRDefault="00EA6392" w:rsidP="00FD1752">
      <w:pPr>
        <w:spacing w:after="0" w:line="360" w:lineRule="auto"/>
        <w:rPr>
          <w:rFonts w:ascii="Arial" w:hAnsi="Arial" w:cs="Arial"/>
          <w:sz w:val="24"/>
          <w:szCs w:val="24"/>
        </w:rPr>
      </w:pPr>
      <w:r>
        <w:rPr>
          <w:rFonts w:ascii="Arial" w:hAnsi="Arial" w:cs="Arial"/>
          <w:sz w:val="24"/>
          <w:szCs w:val="24"/>
        </w:rPr>
        <w:tab/>
        <w:t>N. Data collection tool</w:t>
      </w:r>
      <w:r w:rsidR="00014E32">
        <w:rPr>
          <w:rFonts w:ascii="Arial" w:hAnsi="Arial" w:cs="Arial"/>
          <w:sz w:val="24"/>
          <w:szCs w:val="24"/>
        </w:rPr>
        <w:t>...................................................................................p</w:t>
      </w:r>
      <w:r w:rsidR="001516BF">
        <w:rPr>
          <w:rFonts w:ascii="Arial" w:hAnsi="Arial" w:cs="Arial"/>
          <w:sz w:val="24"/>
          <w:szCs w:val="24"/>
        </w:rPr>
        <w:t>49</w:t>
      </w:r>
    </w:p>
    <w:p w:rsidR="0065653F" w:rsidRDefault="0065653F" w:rsidP="00FD1752">
      <w:pPr>
        <w:spacing w:after="0" w:line="360" w:lineRule="auto"/>
        <w:rPr>
          <w:rFonts w:ascii="Arial" w:hAnsi="Arial" w:cs="Arial"/>
          <w:sz w:val="24"/>
          <w:szCs w:val="24"/>
        </w:rPr>
      </w:pPr>
      <w:r>
        <w:rPr>
          <w:rFonts w:ascii="Arial" w:hAnsi="Arial" w:cs="Arial"/>
          <w:sz w:val="24"/>
          <w:szCs w:val="24"/>
        </w:rPr>
        <w:tab/>
        <w:t>O. Data analysis screenshot.........................................................................p</w:t>
      </w:r>
      <w:r w:rsidR="001516BF">
        <w:rPr>
          <w:rFonts w:ascii="Arial" w:hAnsi="Arial" w:cs="Arial"/>
          <w:sz w:val="24"/>
          <w:szCs w:val="24"/>
        </w:rPr>
        <w:t>50</w:t>
      </w:r>
    </w:p>
    <w:p w:rsidR="00EA6392" w:rsidRDefault="0065653F" w:rsidP="00FD1752">
      <w:pPr>
        <w:spacing w:after="0" w:line="360" w:lineRule="auto"/>
        <w:rPr>
          <w:rFonts w:ascii="Arial" w:hAnsi="Arial" w:cs="Arial"/>
          <w:sz w:val="24"/>
          <w:szCs w:val="24"/>
        </w:rPr>
      </w:pPr>
      <w:r>
        <w:rPr>
          <w:rFonts w:ascii="Arial" w:hAnsi="Arial" w:cs="Arial"/>
          <w:sz w:val="24"/>
          <w:szCs w:val="24"/>
        </w:rPr>
        <w:tab/>
        <w:t>P</w:t>
      </w:r>
      <w:r w:rsidR="00014E32">
        <w:rPr>
          <w:rFonts w:ascii="Arial" w:hAnsi="Arial" w:cs="Arial"/>
          <w:sz w:val="24"/>
          <w:szCs w:val="24"/>
        </w:rPr>
        <w:t>. Model consent forms................................................................................p</w:t>
      </w:r>
      <w:r w:rsidR="001516BF">
        <w:rPr>
          <w:rFonts w:ascii="Arial" w:hAnsi="Arial" w:cs="Arial"/>
          <w:sz w:val="24"/>
          <w:szCs w:val="24"/>
        </w:rPr>
        <w:t>51</w:t>
      </w:r>
    </w:p>
    <w:p w:rsidR="00E22FE8" w:rsidRDefault="00E22FE8" w:rsidP="00FD1752">
      <w:pPr>
        <w:spacing w:after="0"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05514D" w:rsidRDefault="0005514D" w:rsidP="000A4FB3">
      <w:pPr>
        <w:spacing w:line="360" w:lineRule="auto"/>
        <w:rPr>
          <w:rFonts w:ascii="Arial" w:hAnsi="Arial" w:cs="Arial"/>
          <w:sz w:val="24"/>
          <w:szCs w:val="24"/>
        </w:rPr>
      </w:pPr>
    </w:p>
    <w:p w:rsidR="00FA789F" w:rsidRDefault="0005514D" w:rsidP="00FA789F">
      <w:pPr>
        <w:spacing w:line="360" w:lineRule="auto"/>
        <w:rPr>
          <w:rFonts w:ascii="Arial" w:hAnsi="Arial" w:cs="Arial"/>
          <w:sz w:val="24"/>
          <w:szCs w:val="24"/>
        </w:rPr>
      </w:pPr>
      <w:r>
        <w:rPr>
          <w:rFonts w:ascii="Arial" w:hAnsi="Arial" w:cs="Arial"/>
          <w:sz w:val="24"/>
          <w:szCs w:val="24"/>
        </w:rPr>
        <w:t>14.1A</w:t>
      </w:r>
      <w:r w:rsidR="00FA789F">
        <w:rPr>
          <w:rFonts w:ascii="Arial" w:hAnsi="Arial" w:cs="Arial"/>
          <w:sz w:val="24"/>
          <w:szCs w:val="24"/>
        </w:rPr>
        <w:t xml:space="preserve"> – Gross Motor Function Classification System</w:t>
      </w:r>
    </w:p>
    <w:p w:rsidR="0005514D" w:rsidRDefault="0005514D" w:rsidP="00FA789F">
      <w:pPr>
        <w:spacing w:after="0" w:line="240" w:lineRule="auto"/>
        <w:rPr>
          <w:rFonts w:ascii="Arial Narrow" w:hAnsi="Arial Narrow" w:cs="Arial Narrow"/>
          <w:b/>
          <w:bCs/>
          <w:color w:val="000000"/>
        </w:rPr>
      </w:pPr>
      <w:r>
        <w:rPr>
          <w:rFonts w:ascii="Arial Narrow" w:hAnsi="Arial Narrow" w:cs="Arial Narrow"/>
          <w:b/>
          <w:bCs/>
          <w:color w:val="000000"/>
        </w:rPr>
        <w:lastRenderedPageBreak/>
        <w:t xml:space="preserve">GMFCS - E &amp; R © </w:t>
      </w:r>
      <w:r>
        <w:rPr>
          <w:rFonts w:ascii="Arial Narrow" w:hAnsi="Arial Narrow" w:cs="Arial Narrow"/>
          <w:b/>
          <w:bCs/>
          <w:color w:val="000000"/>
          <w:sz w:val="24"/>
          <w:szCs w:val="24"/>
        </w:rPr>
        <w:t xml:space="preserve">Robert </w:t>
      </w:r>
      <w:proofErr w:type="spellStart"/>
      <w:r>
        <w:rPr>
          <w:rFonts w:ascii="Arial Narrow" w:hAnsi="Arial Narrow" w:cs="Arial Narrow"/>
          <w:b/>
          <w:bCs/>
          <w:color w:val="000000"/>
          <w:sz w:val="24"/>
          <w:szCs w:val="24"/>
        </w:rPr>
        <w:t>Palisano</w:t>
      </w:r>
      <w:proofErr w:type="spellEnd"/>
      <w:r>
        <w:rPr>
          <w:rFonts w:ascii="Arial Narrow" w:hAnsi="Arial Narrow" w:cs="Arial Narrow"/>
          <w:b/>
          <w:bCs/>
          <w:color w:val="000000"/>
          <w:sz w:val="24"/>
          <w:szCs w:val="24"/>
        </w:rPr>
        <w:t xml:space="preserve">, Peter Rosenbaum, Doreen Bartlett, Michael Livingston, </w:t>
      </w:r>
      <w:r>
        <w:rPr>
          <w:rFonts w:ascii="Arial Narrow" w:hAnsi="Arial Narrow" w:cs="Arial Narrow"/>
          <w:b/>
          <w:bCs/>
          <w:color w:val="000000"/>
        </w:rPr>
        <w:t>2007</w:t>
      </w:r>
    </w:p>
    <w:p w:rsidR="0005514D" w:rsidRDefault="0005514D" w:rsidP="00FA789F">
      <w:pPr>
        <w:autoSpaceDE w:val="0"/>
        <w:autoSpaceDN w:val="0"/>
        <w:adjustRightInd w:val="0"/>
        <w:spacing w:after="0" w:line="240" w:lineRule="auto"/>
        <w:jc w:val="center"/>
        <w:rPr>
          <w:rFonts w:ascii="Arial Narrow" w:hAnsi="Arial Narrow" w:cs="Arial Narrow"/>
          <w:color w:val="000000"/>
        </w:rPr>
      </w:pPr>
      <w:proofErr w:type="spellStart"/>
      <w:r>
        <w:rPr>
          <w:rFonts w:ascii="Arial Narrow" w:hAnsi="Arial Narrow" w:cs="Arial Narrow"/>
          <w:i/>
          <w:iCs/>
          <w:color w:val="000000"/>
        </w:rPr>
        <w:t>CanChild</w:t>
      </w:r>
      <w:proofErr w:type="spellEnd"/>
      <w:r>
        <w:rPr>
          <w:rFonts w:ascii="Arial Narrow" w:hAnsi="Arial Narrow" w:cs="Arial Narrow"/>
          <w:i/>
          <w:iCs/>
          <w:color w:val="000000"/>
        </w:rPr>
        <w:t xml:space="preserve"> </w:t>
      </w:r>
      <w:r>
        <w:rPr>
          <w:rFonts w:ascii="Arial Narrow" w:hAnsi="Arial Narrow" w:cs="Arial Narrow"/>
          <w:color w:val="000000"/>
        </w:rPr>
        <w:t>Centre for Childhood Disability Research, McMaster University</w:t>
      </w:r>
    </w:p>
    <w:p w:rsidR="0005514D" w:rsidRDefault="0005514D" w:rsidP="00FA789F">
      <w:pPr>
        <w:autoSpaceDE w:val="0"/>
        <w:autoSpaceDN w:val="0"/>
        <w:adjustRightInd w:val="0"/>
        <w:spacing w:after="0" w:line="240" w:lineRule="auto"/>
        <w:jc w:val="center"/>
        <w:rPr>
          <w:rFonts w:ascii="Arial Narrow" w:hAnsi="Arial Narrow" w:cs="Arial Narrow"/>
          <w:b/>
          <w:bCs/>
          <w:color w:val="000000"/>
        </w:rPr>
      </w:pPr>
      <w:r>
        <w:rPr>
          <w:rFonts w:ascii="Arial Narrow" w:hAnsi="Arial Narrow" w:cs="Arial Narrow"/>
          <w:b/>
          <w:bCs/>
          <w:color w:val="000000"/>
        </w:rPr>
        <w:t xml:space="preserve">GMFCS © </w:t>
      </w:r>
      <w:r>
        <w:rPr>
          <w:rFonts w:ascii="Arial Narrow" w:hAnsi="Arial Narrow" w:cs="Arial Narrow"/>
          <w:b/>
          <w:bCs/>
          <w:color w:val="000000"/>
          <w:sz w:val="24"/>
          <w:szCs w:val="24"/>
        </w:rPr>
        <w:t xml:space="preserve">Robert </w:t>
      </w:r>
      <w:proofErr w:type="spellStart"/>
      <w:r>
        <w:rPr>
          <w:rFonts w:ascii="Arial Narrow" w:hAnsi="Arial Narrow" w:cs="Arial Narrow"/>
          <w:b/>
          <w:bCs/>
          <w:color w:val="000000"/>
          <w:sz w:val="24"/>
          <w:szCs w:val="24"/>
        </w:rPr>
        <w:t>Palisano</w:t>
      </w:r>
      <w:proofErr w:type="spellEnd"/>
      <w:r>
        <w:rPr>
          <w:rFonts w:ascii="Arial Narrow" w:hAnsi="Arial Narrow" w:cs="Arial Narrow"/>
          <w:b/>
          <w:bCs/>
          <w:color w:val="000000"/>
          <w:sz w:val="24"/>
          <w:szCs w:val="24"/>
        </w:rPr>
        <w:t xml:space="preserve">, Peter Rosenbaum, Stephen Walter, Dianne Russell, Ellen Wood, Barbara </w:t>
      </w:r>
      <w:proofErr w:type="spellStart"/>
      <w:r>
        <w:rPr>
          <w:rFonts w:ascii="Arial Narrow" w:hAnsi="Arial Narrow" w:cs="Arial Narrow"/>
          <w:b/>
          <w:bCs/>
          <w:color w:val="000000"/>
          <w:sz w:val="24"/>
          <w:szCs w:val="24"/>
        </w:rPr>
        <w:t>Galuppi</w:t>
      </w:r>
      <w:proofErr w:type="spellEnd"/>
      <w:r>
        <w:rPr>
          <w:rFonts w:ascii="Arial Narrow" w:hAnsi="Arial Narrow" w:cs="Arial Narrow"/>
          <w:b/>
          <w:bCs/>
          <w:color w:val="000000"/>
          <w:sz w:val="24"/>
          <w:szCs w:val="24"/>
        </w:rPr>
        <w:t xml:space="preserve">, </w:t>
      </w:r>
      <w:r>
        <w:rPr>
          <w:rFonts w:ascii="Arial Narrow" w:hAnsi="Arial Narrow" w:cs="Arial Narrow"/>
          <w:b/>
          <w:bCs/>
          <w:color w:val="000000"/>
        </w:rPr>
        <w:t>1997</w:t>
      </w:r>
    </w:p>
    <w:p w:rsidR="0005514D" w:rsidRDefault="0005514D" w:rsidP="00FA789F">
      <w:pPr>
        <w:autoSpaceDE w:val="0"/>
        <w:autoSpaceDN w:val="0"/>
        <w:adjustRightInd w:val="0"/>
        <w:spacing w:after="0" w:line="240" w:lineRule="auto"/>
        <w:jc w:val="center"/>
        <w:rPr>
          <w:rFonts w:ascii="Arial Narrow" w:hAnsi="Arial Narrow" w:cs="Arial Narrow"/>
          <w:b/>
          <w:bCs/>
          <w:color w:val="000000"/>
        </w:rPr>
      </w:pPr>
    </w:p>
    <w:p w:rsidR="0005514D" w:rsidRDefault="0005514D" w:rsidP="00FA789F">
      <w:pPr>
        <w:autoSpaceDE w:val="0"/>
        <w:autoSpaceDN w:val="0"/>
        <w:adjustRightInd w:val="0"/>
        <w:spacing w:after="0" w:line="240" w:lineRule="auto"/>
        <w:rPr>
          <w:rFonts w:ascii="Arial Narrow" w:hAnsi="Arial Narrow" w:cs="Arial Narrow"/>
          <w:color w:val="000000"/>
        </w:rPr>
      </w:pPr>
      <w:proofErr w:type="spellStart"/>
      <w:r>
        <w:rPr>
          <w:rFonts w:ascii="Arial Narrow" w:hAnsi="Arial Narrow" w:cs="Arial Narrow"/>
          <w:i/>
          <w:iCs/>
          <w:color w:val="000000"/>
        </w:rPr>
        <w:t>CanChild</w:t>
      </w:r>
      <w:proofErr w:type="spellEnd"/>
      <w:r>
        <w:rPr>
          <w:rFonts w:ascii="Arial Narrow" w:hAnsi="Arial Narrow" w:cs="Arial Narrow"/>
          <w:i/>
          <w:iCs/>
          <w:color w:val="000000"/>
        </w:rPr>
        <w:t xml:space="preserve"> </w:t>
      </w:r>
      <w:r>
        <w:rPr>
          <w:rFonts w:ascii="Arial Narrow" w:hAnsi="Arial Narrow" w:cs="Arial Narrow"/>
          <w:color w:val="000000"/>
        </w:rPr>
        <w:t>Centre for Childhood Disability Research, McMaster University</w:t>
      </w:r>
    </w:p>
    <w:p w:rsidR="0005514D" w:rsidRDefault="0005514D" w:rsidP="00FA789F">
      <w:pPr>
        <w:autoSpaceDE w:val="0"/>
        <w:autoSpaceDN w:val="0"/>
        <w:adjustRightInd w:val="0"/>
        <w:spacing w:after="0" w:line="240" w:lineRule="auto"/>
        <w:rPr>
          <w:rFonts w:ascii="Arial Narrow" w:hAnsi="Arial Narrow" w:cs="Arial Narrow"/>
          <w:color w:val="000000"/>
          <w:sz w:val="24"/>
          <w:szCs w:val="24"/>
        </w:rPr>
      </w:pPr>
      <w:r>
        <w:rPr>
          <w:rFonts w:ascii="Arial Narrow" w:hAnsi="Arial Narrow" w:cs="Arial Narrow"/>
          <w:color w:val="000000"/>
          <w:sz w:val="24"/>
          <w:szCs w:val="24"/>
        </w:rPr>
        <w:t xml:space="preserve">(Reference: Dev Med Child </w:t>
      </w:r>
      <w:proofErr w:type="spellStart"/>
      <w:r>
        <w:rPr>
          <w:rFonts w:ascii="Arial Narrow" w:hAnsi="Arial Narrow" w:cs="Arial Narrow"/>
          <w:color w:val="000000"/>
          <w:sz w:val="24"/>
          <w:szCs w:val="24"/>
        </w:rPr>
        <w:t>Neurol</w:t>
      </w:r>
      <w:proofErr w:type="spellEnd"/>
      <w:r>
        <w:rPr>
          <w:rFonts w:ascii="Arial Narrow" w:hAnsi="Arial Narrow" w:cs="Arial Narrow"/>
          <w:color w:val="000000"/>
          <w:sz w:val="24"/>
          <w:szCs w:val="24"/>
        </w:rPr>
        <w:t xml:space="preserve"> 1997;39:214-223)</w:t>
      </w:r>
    </w:p>
    <w:p w:rsidR="0005514D" w:rsidRDefault="0005514D" w:rsidP="0005514D">
      <w:pPr>
        <w:autoSpaceDE w:val="0"/>
        <w:autoSpaceDN w:val="0"/>
        <w:adjustRightInd w:val="0"/>
        <w:spacing w:after="0" w:line="240" w:lineRule="auto"/>
        <w:rPr>
          <w:rFonts w:ascii="Arial Narrow" w:hAnsi="Arial Narrow" w:cs="Arial Narrow"/>
          <w:color w:val="000000"/>
          <w:sz w:val="24"/>
          <w:szCs w:val="24"/>
        </w:rPr>
      </w:pP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The Gross Motor Function Classification System (GMFCS) for cerebral palsy is based on self-initiated movement, with</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emphasis on sitting, transfers, and mobility. When defining a five-level classification system, our primary criterion has</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been that the distinctions between levels must be meaningful in daily life. Distinctions are based on functional</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limitations, the need for hand-held mobility devices (such as walkers, crutches, or canes) or wheeled mobility, and to a</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much lesser extent, quality of movement. The distinctions between Levels I and II are not as pronounced as the</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distinctions between the other levels, particularly for infants less than 2 years of age.</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The expanded GMFCS (2007) includes an age band for youth 12 to 18 years of age and emphasizes the concepts</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inherent in the World Health Organization’s International Classification of Functioning, Disability and Health (ICF). We</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 xml:space="preserve">encourage users to be aware of the impact that </w:t>
      </w:r>
      <w:r>
        <w:rPr>
          <w:rFonts w:ascii="Arial Narrow" w:hAnsi="Arial Narrow" w:cs="Arial Narrow"/>
          <w:b/>
          <w:bCs/>
          <w:color w:val="000000"/>
          <w:sz w:val="26"/>
          <w:szCs w:val="26"/>
        </w:rPr>
        <w:t xml:space="preserve">environmental </w:t>
      </w:r>
      <w:r>
        <w:rPr>
          <w:rFonts w:ascii="Arial Narrow" w:hAnsi="Arial Narrow" w:cs="Arial Narrow"/>
          <w:color w:val="000000"/>
          <w:sz w:val="26"/>
          <w:szCs w:val="26"/>
        </w:rPr>
        <w:t xml:space="preserve">and </w:t>
      </w:r>
      <w:r>
        <w:rPr>
          <w:rFonts w:ascii="Arial Narrow" w:hAnsi="Arial Narrow" w:cs="Arial Narrow"/>
          <w:b/>
          <w:bCs/>
          <w:color w:val="000000"/>
          <w:sz w:val="26"/>
          <w:szCs w:val="26"/>
        </w:rPr>
        <w:t xml:space="preserve">personal </w:t>
      </w:r>
      <w:r>
        <w:rPr>
          <w:rFonts w:ascii="Arial Narrow" w:hAnsi="Arial Narrow" w:cs="Arial Narrow"/>
          <w:color w:val="000000"/>
          <w:sz w:val="26"/>
          <w:szCs w:val="26"/>
        </w:rPr>
        <w:t>factors may have on what children and</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youth are observed or reported to do. The focus of the GMFCS is on determining which level best represents the</w:t>
      </w:r>
      <w:r w:rsidR="00FA789F">
        <w:rPr>
          <w:rFonts w:ascii="Arial Narrow" w:hAnsi="Arial Narrow" w:cs="Arial Narrow"/>
          <w:color w:val="000000"/>
          <w:sz w:val="26"/>
          <w:szCs w:val="26"/>
        </w:rPr>
        <w:t xml:space="preserve"> </w:t>
      </w:r>
      <w:r>
        <w:rPr>
          <w:rFonts w:ascii="Arial Narrow" w:hAnsi="Arial Narrow" w:cs="Arial Narrow"/>
          <w:b/>
          <w:bCs/>
          <w:color w:val="000000"/>
          <w:sz w:val="26"/>
          <w:szCs w:val="26"/>
        </w:rPr>
        <w:t>child’s or youth’s present abilities and limitations in gross motor function</w:t>
      </w:r>
      <w:r>
        <w:rPr>
          <w:rFonts w:ascii="Arial Narrow" w:hAnsi="Arial Narrow" w:cs="Arial Narrow"/>
          <w:color w:val="000000"/>
          <w:sz w:val="26"/>
          <w:szCs w:val="26"/>
        </w:rPr>
        <w:t xml:space="preserve">. Emphasis is on usual </w:t>
      </w:r>
      <w:r>
        <w:rPr>
          <w:rFonts w:ascii="Arial Narrow" w:hAnsi="Arial Narrow" w:cs="Arial Narrow"/>
          <w:b/>
          <w:bCs/>
          <w:color w:val="000000"/>
          <w:sz w:val="26"/>
          <w:szCs w:val="26"/>
        </w:rPr>
        <w:t>performance</w:t>
      </w:r>
      <w:r w:rsidR="00FA789F">
        <w:rPr>
          <w:rFonts w:ascii="Arial Narrow" w:hAnsi="Arial Narrow" w:cs="Arial Narrow"/>
          <w:b/>
          <w:bCs/>
          <w:color w:val="000000"/>
          <w:sz w:val="26"/>
          <w:szCs w:val="26"/>
        </w:rPr>
        <w:t xml:space="preserve"> </w:t>
      </w:r>
      <w:r>
        <w:rPr>
          <w:rFonts w:ascii="Arial Narrow" w:hAnsi="Arial Narrow" w:cs="Arial Narrow"/>
          <w:color w:val="000000"/>
          <w:sz w:val="26"/>
          <w:szCs w:val="26"/>
        </w:rPr>
        <w:t>in home, school, and community settings (i.e., what they do), rather than what they are known to be able to do at their</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best (capability). It is therefore important to classify current performance in gross motor function and not to include</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judgments about the quality of movement or prognosis for improvement.</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The title for each level is the method of mobility that is most characteristic of performance after 6 years of age. The</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descriptions of functional abilities and limitations for each age band are broad and are not intended to describe all</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 xml:space="preserve">aspects of the function of individual children/youth. For example, an infant with </w:t>
      </w:r>
      <w:proofErr w:type="spellStart"/>
      <w:r>
        <w:rPr>
          <w:rFonts w:ascii="Arial Narrow" w:hAnsi="Arial Narrow" w:cs="Arial Narrow"/>
          <w:color w:val="000000"/>
          <w:sz w:val="26"/>
          <w:szCs w:val="26"/>
        </w:rPr>
        <w:t>hemiplegia</w:t>
      </w:r>
      <w:proofErr w:type="spellEnd"/>
      <w:r>
        <w:rPr>
          <w:rFonts w:ascii="Arial Narrow" w:hAnsi="Arial Narrow" w:cs="Arial Narrow"/>
          <w:color w:val="000000"/>
          <w:sz w:val="26"/>
          <w:szCs w:val="26"/>
        </w:rPr>
        <w:t xml:space="preserve"> who is unable to crawl on</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his or her hands and knees, but otherwise fits the description of Level I (i.e., can pull to stand and walk), would be</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classified in Level I. The scale is ordinal, with no intent that the distances between levels be considered equal or that</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children and youth with cerebral palsy are equally distributed across the five levels. A summary of the distinctions</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between each pair of levels is provided to assist in determining the level that most closely resembles a child’s/youth’s</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current gross motor function.</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We recognize that the manifestations of gross motor function are dependent on age, especially during infancy and</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early childhood. For each level, separate descriptions are provided in several age bands. Children below age 2 should</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be considered at their corrected age if they were premature. The descriptions for the 6 to 12 year and 12 to18 year</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age bands reflect the potential impact of environment factors (e.g., distances in school and community) and personal</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factors (e.g., energy demands and social preferences) on methods of mobility.</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An effort has been made to emphasize abilities rather than limitations. Thus, as a general principle, the gross motor</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function of children and youth who are able to perform the functions described in any particular level will probably be</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classified at or above that level of function; in contrast, the gross motor function of children and youth who cannot</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perform the functions of a particular level should be classified below that level of function.</w:t>
      </w:r>
    </w:p>
    <w:p w:rsidR="00FA789F" w:rsidRDefault="00FA789F" w:rsidP="0005514D">
      <w:pPr>
        <w:autoSpaceDE w:val="0"/>
        <w:autoSpaceDN w:val="0"/>
        <w:adjustRightInd w:val="0"/>
        <w:spacing w:after="0" w:line="240" w:lineRule="auto"/>
        <w:rPr>
          <w:rFonts w:ascii="Arial Narrow" w:hAnsi="Arial Narrow" w:cs="Arial Narrow"/>
          <w:color w:val="000000"/>
          <w:sz w:val="26"/>
          <w:szCs w:val="26"/>
        </w:rPr>
      </w:pPr>
    </w:p>
    <w:p w:rsidR="00FA789F" w:rsidRDefault="00FA789F" w:rsidP="0005514D">
      <w:pPr>
        <w:autoSpaceDE w:val="0"/>
        <w:autoSpaceDN w:val="0"/>
        <w:adjustRightInd w:val="0"/>
        <w:spacing w:after="0" w:line="240" w:lineRule="auto"/>
        <w:rPr>
          <w:rFonts w:ascii="Arial Narrow" w:hAnsi="Arial Narrow" w:cs="Arial Narrow"/>
          <w:b/>
          <w:bCs/>
          <w:color w:val="000000"/>
          <w:sz w:val="26"/>
          <w:szCs w:val="26"/>
        </w:rPr>
      </w:pPr>
      <w:r>
        <w:rPr>
          <w:rFonts w:ascii="Arial Narrow" w:hAnsi="Arial Narrow" w:cs="Arial Narrow"/>
          <w:b/>
          <w:bCs/>
          <w:color w:val="000000"/>
          <w:sz w:val="26"/>
          <w:szCs w:val="26"/>
        </w:rPr>
        <w:t>Operational Definitions</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Body support walker – </w:t>
      </w:r>
      <w:r>
        <w:rPr>
          <w:rFonts w:ascii="Arial Narrow" w:hAnsi="Arial Narrow" w:cs="Arial Narrow"/>
          <w:color w:val="000000"/>
          <w:sz w:val="26"/>
          <w:szCs w:val="26"/>
        </w:rPr>
        <w:t>A mobility device that supports the pelvis and trunk. The child/youth is physically positioned</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in the walker by another person.</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Hand-held mobility device </w:t>
      </w:r>
      <w:r>
        <w:rPr>
          <w:rFonts w:ascii="Arial Narrow" w:hAnsi="Arial Narrow" w:cs="Arial Narrow"/>
          <w:color w:val="000000"/>
          <w:sz w:val="26"/>
          <w:szCs w:val="26"/>
        </w:rPr>
        <w:t>– Canes, crutches, and anterior and posterior walkers that do not support the trunk during</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walking.</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Physical assistance – </w:t>
      </w:r>
      <w:r>
        <w:rPr>
          <w:rFonts w:ascii="Arial Narrow" w:hAnsi="Arial Narrow" w:cs="Arial Narrow"/>
          <w:color w:val="000000"/>
          <w:sz w:val="26"/>
          <w:szCs w:val="26"/>
        </w:rPr>
        <w:t>Another person manually assists the child/youth to move.</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Powered mobility – </w:t>
      </w:r>
      <w:r>
        <w:rPr>
          <w:rFonts w:ascii="Arial Narrow" w:hAnsi="Arial Narrow" w:cs="Arial Narrow"/>
          <w:color w:val="000000"/>
          <w:sz w:val="26"/>
          <w:szCs w:val="26"/>
        </w:rPr>
        <w:t>The child/youth actively controls the joystick or electrical switch that enables independent</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mobility. The mobility base may be a wheelchair, scooter or other type of powered mobility device.</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Self-propels manual wheelchair – </w:t>
      </w:r>
      <w:r>
        <w:rPr>
          <w:rFonts w:ascii="Arial Narrow" w:hAnsi="Arial Narrow" w:cs="Arial Narrow"/>
          <w:color w:val="000000"/>
          <w:sz w:val="26"/>
          <w:szCs w:val="26"/>
        </w:rPr>
        <w:t>The child/youth actively uses arms and hands or feet to propel the wheels and</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move.</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Transported – </w:t>
      </w:r>
      <w:r>
        <w:rPr>
          <w:rFonts w:ascii="Arial Narrow" w:hAnsi="Arial Narrow" w:cs="Arial Narrow"/>
          <w:color w:val="000000"/>
          <w:sz w:val="26"/>
          <w:szCs w:val="26"/>
        </w:rPr>
        <w:t>A person manually pushes a mobility device (e.g., wheelchair, stroller, or pram) to move the</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child/youth from one place to another.</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Walks – </w:t>
      </w:r>
      <w:r>
        <w:rPr>
          <w:rFonts w:ascii="Arial Narrow" w:hAnsi="Arial Narrow" w:cs="Arial Narrow"/>
          <w:color w:val="000000"/>
          <w:sz w:val="26"/>
          <w:szCs w:val="26"/>
        </w:rPr>
        <w:t>Unless otherwise specified indicates no physical assistance from another person or any use of a hand-held</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 xml:space="preserve">mobility device. An </w:t>
      </w:r>
      <w:proofErr w:type="spellStart"/>
      <w:r>
        <w:rPr>
          <w:rFonts w:ascii="Arial Narrow" w:hAnsi="Arial Narrow" w:cs="Arial Narrow"/>
          <w:color w:val="000000"/>
          <w:sz w:val="26"/>
          <w:szCs w:val="26"/>
        </w:rPr>
        <w:t>orthosis</w:t>
      </w:r>
      <w:proofErr w:type="spellEnd"/>
      <w:r>
        <w:rPr>
          <w:rFonts w:ascii="Arial Narrow" w:hAnsi="Arial Narrow" w:cs="Arial Narrow"/>
          <w:color w:val="000000"/>
          <w:sz w:val="26"/>
          <w:szCs w:val="26"/>
        </w:rPr>
        <w:t xml:space="preserve"> (i.e., brace or splint) may be worn.</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Wheeled mobility – </w:t>
      </w:r>
      <w:r>
        <w:rPr>
          <w:rFonts w:ascii="Arial Narrow" w:hAnsi="Arial Narrow" w:cs="Arial Narrow"/>
          <w:color w:val="000000"/>
          <w:sz w:val="26"/>
          <w:szCs w:val="26"/>
        </w:rPr>
        <w:t>Refers to any type of device with wheels that enables movement (e.g., stroller, manual</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wheelchair, or powered wheelchair).</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LEVEL I - </w:t>
      </w:r>
      <w:r>
        <w:rPr>
          <w:rFonts w:ascii="Arial Narrow" w:hAnsi="Arial Narrow" w:cs="Arial Narrow"/>
          <w:color w:val="000000"/>
          <w:sz w:val="26"/>
          <w:szCs w:val="26"/>
        </w:rPr>
        <w:t>Walks without Limitations</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LEVEL II - </w:t>
      </w:r>
      <w:r>
        <w:rPr>
          <w:rFonts w:ascii="Arial Narrow" w:hAnsi="Arial Narrow" w:cs="Arial Narrow"/>
          <w:color w:val="000000"/>
          <w:sz w:val="26"/>
          <w:szCs w:val="26"/>
        </w:rPr>
        <w:t>Walks with Limitations</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LEVEL III - </w:t>
      </w:r>
      <w:r>
        <w:rPr>
          <w:rFonts w:ascii="Arial Narrow" w:hAnsi="Arial Narrow" w:cs="Arial Narrow"/>
          <w:color w:val="000000"/>
          <w:sz w:val="26"/>
          <w:szCs w:val="26"/>
        </w:rPr>
        <w:t>Walks Using a Hand-Held Mobility Device</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LEVEL IV - </w:t>
      </w:r>
      <w:r>
        <w:rPr>
          <w:rFonts w:ascii="Arial Narrow" w:hAnsi="Arial Narrow" w:cs="Arial Narrow"/>
          <w:color w:val="000000"/>
          <w:sz w:val="26"/>
          <w:szCs w:val="26"/>
        </w:rPr>
        <w:t>Self-Mobility with Limitations; May Use Powered Mobility</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LEVEL V - </w:t>
      </w:r>
      <w:r>
        <w:rPr>
          <w:rFonts w:ascii="Arial Narrow" w:hAnsi="Arial Narrow" w:cs="Arial Narrow"/>
          <w:color w:val="000000"/>
          <w:sz w:val="26"/>
          <w:szCs w:val="26"/>
        </w:rPr>
        <w:t>Transported in a Manual Wheelchair</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Distinctions Between Levels I and II - </w:t>
      </w:r>
      <w:r>
        <w:rPr>
          <w:rFonts w:ascii="Arial Narrow" w:hAnsi="Arial Narrow" w:cs="Arial Narrow"/>
          <w:color w:val="000000"/>
          <w:sz w:val="26"/>
          <w:szCs w:val="26"/>
        </w:rPr>
        <w:t>Compared with children and youth in Level I, children and youth in Level II</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have limitations walking long distances and balancing; may need a hand-held mobility device when first learning to</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 xml:space="preserve">walk; may use wheeled mobility when </w:t>
      </w:r>
      <w:proofErr w:type="spellStart"/>
      <w:r>
        <w:rPr>
          <w:rFonts w:ascii="Arial Narrow" w:hAnsi="Arial Narrow" w:cs="Arial Narrow"/>
          <w:color w:val="000000"/>
          <w:sz w:val="26"/>
          <w:szCs w:val="26"/>
        </w:rPr>
        <w:t>traveling</w:t>
      </w:r>
      <w:proofErr w:type="spellEnd"/>
      <w:r>
        <w:rPr>
          <w:rFonts w:ascii="Arial Narrow" w:hAnsi="Arial Narrow" w:cs="Arial Narrow"/>
          <w:color w:val="000000"/>
          <w:sz w:val="26"/>
          <w:szCs w:val="26"/>
        </w:rPr>
        <w:t xml:space="preserve"> long distances outdoors and in the community; require the use of a</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railing to walk up and down stairs; and are not as capable of running and jumping.</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Distinctions Between Levels II and III - </w:t>
      </w:r>
      <w:r>
        <w:rPr>
          <w:rFonts w:ascii="Arial Narrow" w:hAnsi="Arial Narrow" w:cs="Arial Narrow"/>
          <w:color w:val="000000"/>
          <w:sz w:val="26"/>
          <w:szCs w:val="26"/>
        </w:rPr>
        <w:t>Children and youth in Level II are capable of walking without a hand-held</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mobility device after age 4 (although they may choose to use one at times). Children and youth in Level III need a</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hand-held mobility device to walk indoors and use wheeled mobility outdoors and in the community.</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Distinctions Between Levels III and IV - </w:t>
      </w:r>
      <w:r>
        <w:rPr>
          <w:rFonts w:ascii="Arial Narrow" w:hAnsi="Arial Narrow" w:cs="Arial Narrow"/>
          <w:color w:val="000000"/>
          <w:sz w:val="26"/>
          <w:szCs w:val="26"/>
        </w:rPr>
        <w:t>Children and youth in Level III sit on their own or require at most limited</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external support to sit, are more independent in standing transfers, and walk with a hand-held mobility device.</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Children and youth in Level IV function in sitting (usually supported) but self-mobility is limited. Children and youth in</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Level IV are more likely to be transported in a manual wheelchair or use powered mobility.</w:t>
      </w:r>
    </w:p>
    <w:p w:rsidR="0005514D" w:rsidRDefault="0005514D" w:rsidP="0005514D">
      <w:pPr>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b/>
          <w:bCs/>
          <w:color w:val="000000"/>
          <w:sz w:val="26"/>
          <w:szCs w:val="26"/>
        </w:rPr>
        <w:t xml:space="preserve">Distinctions Between Levels IV and V - </w:t>
      </w:r>
      <w:r>
        <w:rPr>
          <w:rFonts w:ascii="Arial Narrow" w:hAnsi="Arial Narrow" w:cs="Arial Narrow"/>
          <w:color w:val="000000"/>
          <w:sz w:val="26"/>
          <w:szCs w:val="26"/>
        </w:rPr>
        <w:t>Children and youth in Level V have severe limitations in head and trunk</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control and require extensive assisted technology and physical assistance. Self-mobility is achieved only if the</w:t>
      </w:r>
      <w:r w:rsidR="00FA789F">
        <w:rPr>
          <w:rFonts w:ascii="Arial Narrow" w:hAnsi="Arial Narrow" w:cs="Arial Narrow"/>
          <w:color w:val="000000"/>
          <w:sz w:val="26"/>
          <w:szCs w:val="26"/>
        </w:rPr>
        <w:t xml:space="preserve"> </w:t>
      </w:r>
      <w:r>
        <w:rPr>
          <w:rFonts w:ascii="Arial Narrow" w:hAnsi="Arial Narrow" w:cs="Arial Narrow"/>
          <w:color w:val="000000"/>
          <w:sz w:val="26"/>
          <w:szCs w:val="26"/>
        </w:rPr>
        <w:t>child/youth can learn how to operate a powered wheelchair.</w:t>
      </w:r>
    </w:p>
    <w:p w:rsidR="00121F7D" w:rsidRDefault="00121F7D" w:rsidP="000A4FB3">
      <w:pPr>
        <w:spacing w:line="360" w:lineRule="auto"/>
        <w:rPr>
          <w:rFonts w:ascii="Arial" w:hAnsi="Arial" w:cs="Arial"/>
          <w:sz w:val="24"/>
          <w:szCs w:val="24"/>
        </w:rPr>
      </w:pPr>
    </w:p>
    <w:p w:rsidR="00121F7D" w:rsidRDefault="00FA789F" w:rsidP="000A4FB3">
      <w:pPr>
        <w:spacing w:line="360" w:lineRule="auto"/>
        <w:rPr>
          <w:rFonts w:ascii="Arial" w:hAnsi="Arial" w:cs="Arial"/>
          <w:sz w:val="24"/>
          <w:szCs w:val="24"/>
        </w:rPr>
      </w:pPr>
      <w:r>
        <w:rPr>
          <w:rFonts w:ascii="Arial" w:hAnsi="Arial" w:cs="Arial"/>
          <w:sz w:val="24"/>
          <w:szCs w:val="24"/>
        </w:rPr>
        <w:t>14.1B – Modified Postural Drainage Positions</w:t>
      </w:r>
    </w:p>
    <w:p w:rsidR="00FA789F" w:rsidRPr="00972325" w:rsidRDefault="006B0900" w:rsidP="00FA789F">
      <w:pPr>
        <w:rPr>
          <w:rFonts w:ascii="Arial" w:hAnsi="Arial" w:cs="Arial"/>
          <w:sz w:val="24"/>
          <w:szCs w:val="24"/>
        </w:rPr>
      </w:pPr>
      <w:r w:rsidRPr="006B0900">
        <w:rPr>
          <w:noProof/>
          <w:sz w:val="24"/>
          <w:szCs w:val="24"/>
          <w:lang w:eastAsia="en-GB"/>
        </w:rPr>
        <w:lastRenderedPageBreak/>
        <w:pict>
          <v:rect id="_x0000_s1030" style="position:absolute;margin-left:39.75pt;margin-top:297.75pt;width:12pt;height:12.75pt;z-index:251660288" stroked="f"/>
        </w:pict>
      </w:r>
      <w:r w:rsidR="00FA789F" w:rsidRPr="00972325">
        <w:rPr>
          <w:rFonts w:ascii="Arial" w:hAnsi="Arial" w:cs="Arial"/>
          <w:sz w:val="24"/>
          <w:szCs w:val="24"/>
        </w:rPr>
        <w:t>Prone – Lower Lobes</w:t>
      </w:r>
    </w:p>
    <w:p w:rsidR="00FA789F" w:rsidRDefault="006B0900" w:rsidP="00FA789F">
      <w:r>
        <w:rPr>
          <w:noProof/>
          <w:lang w:eastAsia="en-GB"/>
        </w:rPr>
        <w:pict>
          <v:rect id="_x0000_s1031" style="position:absolute;margin-left:91.5pt;margin-top:10.15pt;width:39.75pt;height:30pt;z-index:251661312" stroked="f"/>
        </w:pict>
      </w:r>
      <w:r w:rsidR="00FA789F" w:rsidRPr="00972325">
        <w:rPr>
          <w:noProof/>
          <w:lang w:eastAsia="en-GB"/>
        </w:rPr>
        <w:drawing>
          <wp:inline distT="0" distB="0" distL="0" distR="0">
            <wp:extent cx="4203033" cy="1247775"/>
            <wp:effectExtent l="19050" t="0" r="7017" b="0"/>
            <wp:docPr id="2" name="irc_mi" descr="http://journal.publications.chestnet.org/data/Journals/CHEST/20385/cb113601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urnal.publications.chestnet.org/data/Journals/CHEST/20385/cb1136012001.jpeg"/>
                    <pic:cNvPicPr>
                      <a:picLocks noChangeAspect="1" noChangeArrowheads="1"/>
                    </pic:cNvPicPr>
                  </pic:nvPicPr>
                  <pic:blipFill>
                    <a:blip r:embed="rId19" cstate="print"/>
                    <a:srcRect t="68957" r="48553" b="17557"/>
                    <a:stretch>
                      <a:fillRect/>
                    </a:stretch>
                  </pic:blipFill>
                  <pic:spPr bwMode="auto">
                    <a:xfrm>
                      <a:off x="0" y="0"/>
                      <a:ext cx="4203999" cy="1248062"/>
                    </a:xfrm>
                    <a:prstGeom prst="rect">
                      <a:avLst/>
                    </a:prstGeom>
                    <a:noFill/>
                    <a:ln w="9525">
                      <a:noFill/>
                      <a:miter lim="800000"/>
                      <a:headEnd/>
                      <a:tailEnd/>
                    </a:ln>
                  </pic:spPr>
                </pic:pic>
              </a:graphicData>
            </a:graphic>
          </wp:inline>
        </w:drawing>
      </w:r>
    </w:p>
    <w:p w:rsidR="00FA789F" w:rsidRDefault="006B0900" w:rsidP="00FA789F">
      <w:pPr>
        <w:rPr>
          <w:rFonts w:ascii="Arial" w:hAnsi="Arial" w:cs="Arial"/>
          <w:sz w:val="24"/>
          <w:szCs w:val="24"/>
        </w:rPr>
      </w:pPr>
      <w:r>
        <w:rPr>
          <w:rFonts w:ascii="Arial" w:hAnsi="Arial" w:cs="Arial"/>
          <w:noProof/>
          <w:sz w:val="24"/>
          <w:szCs w:val="24"/>
          <w:lang w:eastAsia="en-GB"/>
        </w:rPr>
        <w:pict>
          <v:rect id="_x0000_s1032" style="position:absolute;margin-left:107.25pt;margin-top:24.35pt;width:39.75pt;height:30pt;z-index:251662336" stroked="f"/>
        </w:pict>
      </w:r>
      <w:r w:rsidR="00FA789F">
        <w:rPr>
          <w:rFonts w:ascii="Arial" w:hAnsi="Arial" w:cs="Arial"/>
          <w:sz w:val="24"/>
          <w:szCs w:val="24"/>
        </w:rPr>
        <w:t>30degrees right side l</w:t>
      </w:r>
      <w:r w:rsidR="00FA789F" w:rsidRPr="00972325">
        <w:rPr>
          <w:rFonts w:ascii="Arial" w:hAnsi="Arial" w:cs="Arial"/>
          <w:sz w:val="24"/>
          <w:szCs w:val="24"/>
        </w:rPr>
        <w:t>ying</w:t>
      </w:r>
      <w:r w:rsidR="00FA789F">
        <w:rPr>
          <w:rFonts w:ascii="Arial" w:hAnsi="Arial" w:cs="Arial"/>
          <w:sz w:val="24"/>
          <w:szCs w:val="24"/>
        </w:rPr>
        <w:t xml:space="preserve"> – left </w:t>
      </w:r>
      <w:proofErr w:type="spellStart"/>
      <w:r w:rsidR="00FA789F">
        <w:rPr>
          <w:rFonts w:ascii="Arial" w:hAnsi="Arial" w:cs="Arial"/>
          <w:sz w:val="24"/>
          <w:szCs w:val="24"/>
        </w:rPr>
        <w:t>lingula</w:t>
      </w:r>
      <w:proofErr w:type="spellEnd"/>
    </w:p>
    <w:p w:rsidR="00FA789F" w:rsidRDefault="00FA789F" w:rsidP="00FA789F">
      <w:pPr>
        <w:rPr>
          <w:rFonts w:ascii="Arial" w:hAnsi="Arial" w:cs="Arial"/>
          <w:sz w:val="24"/>
          <w:szCs w:val="24"/>
        </w:rPr>
      </w:pPr>
      <w:r w:rsidRPr="00972325">
        <w:rPr>
          <w:rFonts w:ascii="Arial" w:hAnsi="Arial" w:cs="Arial"/>
          <w:noProof/>
          <w:sz w:val="24"/>
          <w:szCs w:val="24"/>
          <w:lang w:eastAsia="en-GB"/>
        </w:rPr>
        <w:drawing>
          <wp:inline distT="0" distB="0" distL="0" distR="0">
            <wp:extent cx="3638550" cy="1374563"/>
            <wp:effectExtent l="19050" t="0" r="0" b="0"/>
            <wp:docPr id="7" name="irc_mi" descr="http://journal.publications.chestnet.org/data/Journals/CHEST/20385/cb113601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urnal.publications.chestnet.org/data/Journals/CHEST/20385/cb1136012001.jpeg"/>
                    <pic:cNvPicPr>
                      <a:picLocks noChangeAspect="1" noChangeArrowheads="1"/>
                    </pic:cNvPicPr>
                  </pic:nvPicPr>
                  <pic:blipFill>
                    <a:blip r:embed="rId19" cstate="print"/>
                    <a:srcRect l="48127" t="37659" b="45038"/>
                    <a:stretch>
                      <a:fillRect/>
                    </a:stretch>
                  </pic:blipFill>
                  <pic:spPr bwMode="auto">
                    <a:xfrm>
                      <a:off x="0" y="0"/>
                      <a:ext cx="3638550" cy="1374563"/>
                    </a:xfrm>
                    <a:prstGeom prst="rect">
                      <a:avLst/>
                    </a:prstGeom>
                    <a:noFill/>
                    <a:ln w="9525">
                      <a:noFill/>
                      <a:miter lim="800000"/>
                      <a:headEnd/>
                      <a:tailEnd/>
                    </a:ln>
                  </pic:spPr>
                </pic:pic>
              </a:graphicData>
            </a:graphic>
          </wp:inline>
        </w:drawing>
      </w:r>
    </w:p>
    <w:p w:rsidR="00FA789F" w:rsidRPr="00972325" w:rsidRDefault="006B0900" w:rsidP="00FA789F">
      <w:pPr>
        <w:rPr>
          <w:rFonts w:ascii="Arial" w:hAnsi="Arial" w:cs="Arial"/>
          <w:sz w:val="24"/>
          <w:szCs w:val="24"/>
        </w:rPr>
      </w:pPr>
      <w:r>
        <w:rPr>
          <w:rFonts w:ascii="Arial" w:hAnsi="Arial" w:cs="Arial"/>
          <w:noProof/>
          <w:sz w:val="24"/>
          <w:szCs w:val="24"/>
          <w:lang w:eastAsia="en-GB"/>
        </w:rPr>
        <w:pict>
          <v:rect id="_x0000_s1033" style="position:absolute;margin-left:97.5pt;margin-top:22.2pt;width:39.75pt;height:18.75pt;z-index:251663360" stroked="f"/>
        </w:pict>
      </w:r>
      <w:r w:rsidR="00FA789F">
        <w:rPr>
          <w:rFonts w:ascii="Arial" w:hAnsi="Arial" w:cs="Arial"/>
          <w:sz w:val="24"/>
          <w:szCs w:val="24"/>
        </w:rPr>
        <w:t>30degrees left side lying – right middle lobe</w:t>
      </w:r>
    </w:p>
    <w:p w:rsidR="00FA789F" w:rsidRDefault="00FA789F" w:rsidP="00FA789F">
      <w:r w:rsidRPr="00972325">
        <w:rPr>
          <w:noProof/>
          <w:lang w:eastAsia="en-GB"/>
        </w:rPr>
        <w:drawing>
          <wp:inline distT="0" distB="0" distL="0" distR="0">
            <wp:extent cx="4038600" cy="1263473"/>
            <wp:effectExtent l="19050" t="0" r="0" b="0"/>
            <wp:docPr id="5" name="irc_mi" descr="http://journal.publications.chestnet.org/data/Journals/CHEST/20385/cb113601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urnal.publications.chestnet.org/data/Journals/CHEST/20385/cb1136012001.jpeg"/>
                    <pic:cNvPicPr>
                      <a:picLocks noChangeAspect="1" noChangeArrowheads="1"/>
                    </pic:cNvPicPr>
                  </pic:nvPicPr>
                  <pic:blipFill>
                    <a:blip r:embed="rId19" cstate="print"/>
                    <a:srcRect t="19593" r="48415" b="66157"/>
                    <a:stretch>
                      <a:fillRect/>
                    </a:stretch>
                  </pic:blipFill>
                  <pic:spPr bwMode="auto">
                    <a:xfrm>
                      <a:off x="0" y="0"/>
                      <a:ext cx="4038600" cy="1263473"/>
                    </a:xfrm>
                    <a:prstGeom prst="rect">
                      <a:avLst/>
                    </a:prstGeom>
                    <a:noFill/>
                    <a:ln w="9525">
                      <a:noFill/>
                      <a:miter lim="800000"/>
                      <a:headEnd/>
                      <a:tailEnd/>
                    </a:ln>
                  </pic:spPr>
                </pic:pic>
              </a:graphicData>
            </a:graphic>
          </wp:inline>
        </w:drawing>
      </w:r>
    </w:p>
    <w:p w:rsidR="00FA789F" w:rsidRDefault="006B0900" w:rsidP="00FA789F">
      <w:r>
        <w:rPr>
          <w:noProof/>
          <w:lang w:eastAsia="en-GB"/>
        </w:rPr>
        <w:pict>
          <v:rect id="_x0000_s1034" style="position:absolute;margin-left:91.5pt;margin-top:23.6pt;width:39.75pt;height:30pt;z-index:251664384" stroked="f"/>
        </w:pict>
      </w:r>
      <w:r w:rsidR="00FA789F">
        <w:rPr>
          <w:rFonts w:ascii="Arial" w:hAnsi="Arial" w:cs="Arial"/>
          <w:sz w:val="24"/>
          <w:szCs w:val="24"/>
        </w:rPr>
        <w:t>Supine – upper lobes</w:t>
      </w:r>
    </w:p>
    <w:p w:rsidR="00FA789F" w:rsidRDefault="00FA789F" w:rsidP="00FA789F">
      <w:r w:rsidRPr="00972325">
        <w:rPr>
          <w:noProof/>
          <w:lang w:eastAsia="en-GB"/>
        </w:rPr>
        <w:drawing>
          <wp:inline distT="0" distB="0" distL="0" distR="0">
            <wp:extent cx="4184780" cy="1114425"/>
            <wp:effectExtent l="19050" t="0" r="6220" b="0"/>
            <wp:docPr id="3" name="irc_mi" descr="http://journal.publications.chestnet.org/data/Journals/CHEST/20385/cb113601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urnal.publications.chestnet.org/data/Journals/CHEST/20385/cb1136012001.jpeg"/>
                    <pic:cNvPicPr>
                      <a:picLocks noChangeAspect="1" noChangeArrowheads="1"/>
                    </pic:cNvPicPr>
                  </pic:nvPicPr>
                  <pic:blipFill>
                    <a:blip r:embed="rId19" cstate="print"/>
                    <a:srcRect t="54962" r="46974" b="32570"/>
                    <a:stretch>
                      <a:fillRect/>
                    </a:stretch>
                  </pic:blipFill>
                  <pic:spPr bwMode="auto">
                    <a:xfrm>
                      <a:off x="0" y="0"/>
                      <a:ext cx="4184780" cy="1114425"/>
                    </a:xfrm>
                    <a:prstGeom prst="rect">
                      <a:avLst/>
                    </a:prstGeom>
                    <a:noFill/>
                    <a:ln w="9525">
                      <a:noFill/>
                      <a:miter lim="800000"/>
                      <a:headEnd/>
                      <a:tailEnd/>
                    </a:ln>
                  </pic:spPr>
                </pic:pic>
              </a:graphicData>
            </a:graphic>
          </wp:inline>
        </w:drawing>
      </w:r>
    </w:p>
    <w:p w:rsidR="00FA789F" w:rsidRDefault="00FA789F" w:rsidP="00FA789F">
      <w:pPr>
        <w:rPr>
          <w:rFonts w:ascii="Arial" w:hAnsi="Arial" w:cs="Arial"/>
          <w:sz w:val="24"/>
          <w:szCs w:val="24"/>
        </w:rPr>
      </w:pPr>
    </w:p>
    <w:p w:rsidR="00FA789F" w:rsidRPr="00B3291F" w:rsidRDefault="00FA789F" w:rsidP="00FA789F">
      <w:pPr>
        <w:rPr>
          <w:rFonts w:ascii="Arial" w:hAnsi="Arial" w:cs="Arial"/>
          <w:sz w:val="24"/>
          <w:szCs w:val="24"/>
        </w:rPr>
      </w:pPr>
      <w:r w:rsidRPr="00B3291F">
        <w:rPr>
          <w:rFonts w:ascii="Arial" w:hAnsi="Arial" w:cs="Arial"/>
          <w:sz w:val="24"/>
          <w:szCs w:val="24"/>
        </w:rPr>
        <w:t>http://www.publications.chestnet.org%252Fdata%252FJournals%252FCHEST%252F20385%252Fcb1136012001.jpeg%3Bhttp%253A%252F%252Fjournal.publications.chestnet.org%252Fmobile%252Farticle.aspx%253Farticleid%253D1082265%3B1590%3B1800</w:t>
      </w:r>
    </w:p>
    <w:p w:rsidR="00FA789F" w:rsidRDefault="00FA789F" w:rsidP="000A4FB3">
      <w:pPr>
        <w:spacing w:line="360" w:lineRule="auto"/>
        <w:rPr>
          <w:rFonts w:ascii="Arial" w:hAnsi="Arial" w:cs="Arial"/>
          <w:sz w:val="24"/>
          <w:szCs w:val="24"/>
        </w:rPr>
      </w:pPr>
      <w:r>
        <w:rPr>
          <w:rFonts w:ascii="Arial" w:hAnsi="Arial" w:cs="Arial"/>
          <w:sz w:val="24"/>
          <w:szCs w:val="24"/>
        </w:rPr>
        <w:t xml:space="preserve">14.1C </w:t>
      </w:r>
      <w:r w:rsidR="007C5F3D">
        <w:rPr>
          <w:rFonts w:ascii="Arial" w:hAnsi="Arial" w:cs="Arial"/>
          <w:sz w:val="24"/>
          <w:szCs w:val="24"/>
        </w:rPr>
        <w:t>–</w:t>
      </w:r>
      <w:r>
        <w:rPr>
          <w:rFonts w:ascii="Arial" w:hAnsi="Arial" w:cs="Arial"/>
          <w:sz w:val="24"/>
          <w:szCs w:val="24"/>
        </w:rPr>
        <w:t xml:space="preserve"> </w:t>
      </w:r>
      <w:r w:rsidR="007C5F3D">
        <w:rPr>
          <w:rFonts w:ascii="Arial" w:hAnsi="Arial" w:cs="Arial"/>
          <w:sz w:val="24"/>
          <w:szCs w:val="24"/>
        </w:rPr>
        <w:t>Percussion Demonstration</w:t>
      </w:r>
    </w:p>
    <w:p w:rsidR="007C5F3D" w:rsidRDefault="00D73D53" w:rsidP="000A4FB3">
      <w:pPr>
        <w:spacing w:line="360" w:lineRule="auto"/>
        <w:rPr>
          <w:rFonts w:ascii="Arial" w:hAnsi="Arial" w:cs="Arial"/>
          <w:sz w:val="24"/>
          <w:szCs w:val="24"/>
        </w:rPr>
      </w:pPr>
      <w:r>
        <w:rPr>
          <w:noProof/>
          <w:lang w:eastAsia="en-GB"/>
        </w:rPr>
        <w:lastRenderedPageBreak/>
        <w:drawing>
          <wp:inline distT="0" distB="0" distL="0" distR="0">
            <wp:extent cx="4838700" cy="3870960"/>
            <wp:effectExtent l="19050" t="0" r="0" b="0"/>
            <wp:docPr id="1" name="yui_3_5_1_5_1366385348170_567" descr="http://www.nlm.nih.gov/medlineplus/ency/images/ency/fullsize/2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6385348170_567" descr="http://www.nlm.nih.gov/medlineplus/ency/images/ency/fullsize/22871.jpg"/>
                    <pic:cNvPicPr>
                      <a:picLocks noChangeAspect="1" noChangeArrowheads="1"/>
                    </pic:cNvPicPr>
                  </pic:nvPicPr>
                  <pic:blipFill>
                    <a:blip r:embed="rId20" cstate="print"/>
                    <a:srcRect/>
                    <a:stretch>
                      <a:fillRect/>
                    </a:stretch>
                  </pic:blipFill>
                  <pic:spPr bwMode="auto">
                    <a:xfrm>
                      <a:off x="0" y="0"/>
                      <a:ext cx="4840885" cy="3872708"/>
                    </a:xfrm>
                    <a:prstGeom prst="rect">
                      <a:avLst/>
                    </a:prstGeom>
                    <a:noFill/>
                    <a:ln w="9525">
                      <a:noFill/>
                      <a:miter lim="800000"/>
                      <a:headEnd/>
                      <a:tailEnd/>
                    </a:ln>
                  </pic:spPr>
                </pic:pic>
              </a:graphicData>
            </a:graphic>
          </wp:inline>
        </w:drawing>
      </w:r>
    </w:p>
    <w:p w:rsidR="00D73D53" w:rsidRDefault="006B0900" w:rsidP="000A4FB3">
      <w:pPr>
        <w:spacing w:line="360" w:lineRule="auto"/>
        <w:rPr>
          <w:rFonts w:ascii="Arial" w:hAnsi="Arial" w:cs="Arial"/>
          <w:sz w:val="24"/>
          <w:szCs w:val="24"/>
        </w:rPr>
      </w:pPr>
      <w:hyperlink r:id="rId21" w:history="1">
        <w:r w:rsidR="00D73D53" w:rsidRPr="009365E2">
          <w:rPr>
            <w:rStyle w:val="Hyperlink"/>
            <w:rFonts w:ascii="Arial" w:hAnsi="Arial" w:cs="Arial"/>
            <w:sz w:val="24"/>
            <w:szCs w:val="24"/>
          </w:rPr>
          <w:t>http://www.nlm.nih.gov/medlineplus/ency/patientimages/000266.htm</w:t>
        </w:r>
      </w:hyperlink>
    </w:p>
    <w:p w:rsidR="009E227B" w:rsidRDefault="009E227B" w:rsidP="009E227B">
      <w:p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8480" behindDoc="0" locked="0" layoutInCell="1" allowOverlap="1">
            <wp:simplePos x="0" y="0"/>
            <wp:positionH relativeFrom="column">
              <wp:align>left</wp:align>
            </wp:positionH>
            <wp:positionV relativeFrom="paragraph">
              <wp:posOffset>430530</wp:posOffset>
            </wp:positionV>
            <wp:extent cx="3429000" cy="2571750"/>
            <wp:effectExtent l="19050" t="0" r="0" b="0"/>
            <wp:wrapSquare wrapText="bothSides"/>
            <wp:docPr id="9" name="irc_mi" descr="http://0.tqn.com/d/copd/1/0/m/2/-/-/Flat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copd/1/0/m/2/-/-/Flat_Hand.jpg"/>
                    <pic:cNvPicPr>
                      <a:picLocks noChangeAspect="1" noChangeArrowheads="1"/>
                    </pic:cNvPicPr>
                  </pic:nvPicPr>
                  <pic:blipFill>
                    <a:blip r:embed="rId22" cstate="print"/>
                    <a:srcRect/>
                    <a:stretch>
                      <a:fillRect/>
                    </a:stretch>
                  </pic:blipFill>
                  <pic:spPr bwMode="auto">
                    <a:xfrm>
                      <a:off x="0" y="0"/>
                      <a:ext cx="3429000" cy="2571750"/>
                    </a:xfrm>
                    <a:prstGeom prst="rect">
                      <a:avLst/>
                    </a:prstGeom>
                    <a:noFill/>
                    <a:ln w="9525">
                      <a:noFill/>
                      <a:miter lim="800000"/>
                      <a:headEnd/>
                      <a:tailEnd/>
                    </a:ln>
                  </pic:spPr>
                </pic:pic>
              </a:graphicData>
            </a:graphic>
          </wp:anchor>
        </w:drawing>
      </w:r>
      <w:r>
        <w:rPr>
          <w:rFonts w:ascii="Arial" w:hAnsi="Arial" w:cs="Arial"/>
          <w:sz w:val="24"/>
          <w:szCs w:val="24"/>
        </w:rPr>
        <w:t>14.1D – Chest wall vibration hand position</w:t>
      </w:r>
    </w:p>
    <w:p w:rsidR="009E227B" w:rsidRDefault="009E227B" w:rsidP="000A4FB3">
      <w:pPr>
        <w:spacing w:line="360" w:lineRule="auto"/>
        <w:rPr>
          <w:rFonts w:ascii="Arial" w:hAnsi="Arial" w:cs="Arial"/>
          <w:sz w:val="24"/>
          <w:szCs w:val="24"/>
        </w:rPr>
      </w:pPr>
    </w:p>
    <w:p w:rsidR="009E227B" w:rsidRPr="009E227B" w:rsidRDefault="009E227B" w:rsidP="009E227B">
      <w:pPr>
        <w:rPr>
          <w:rFonts w:ascii="Arial" w:hAnsi="Arial" w:cs="Arial"/>
          <w:sz w:val="24"/>
          <w:szCs w:val="24"/>
        </w:rPr>
      </w:pPr>
    </w:p>
    <w:p w:rsidR="009E227B" w:rsidRPr="009E227B" w:rsidRDefault="009E227B" w:rsidP="009E227B">
      <w:pPr>
        <w:rPr>
          <w:rFonts w:ascii="Arial" w:hAnsi="Arial" w:cs="Arial"/>
          <w:sz w:val="24"/>
          <w:szCs w:val="24"/>
        </w:rPr>
      </w:pPr>
    </w:p>
    <w:p w:rsidR="009E227B" w:rsidRPr="009E227B" w:rsidRDefault="009E227B" w:rsidP="009E227B">
      <w:pPr>
        <w:rPr>
          <w:rFonts w:ascii="Arial" w:hAnsi="Arial" w:cs="Arial"/>
          <w:sz w:val="24"/>
          <w:szCs w:val="24"/>
        </w:rPr>
      </w:pPr>
    </w:p>
    <w:p w:rsidR="009E227B" w:rsidRPr="009E227B" w:rsidRDefault="009E227B" w:rsidP="009E227B">
      <w:pPr>
        <w:rPr>
          <w:rFonts w:ascii="Arial" w:hAnsi="Arial" w:cs="Arial"/>
          <w:sz w:val="24"/>
          <w:szCs w:val="24"/>
        </w:rPr>
      </w:pPr>
    </w:p>
    <w:p w:rsidR="009E227B" w:rsidRPr="009E227B" w:rsidRDefault="009E227B" w:rsidP="009E227B">
      <w:pPr>
        <w:rPr>
          <w:rFonts w:ascii="Arial" w:hAnsi="Arial" w:cs="Arial"/>
          <w:sz w:val="24"/>
          <w:szCs w:val="24"/>
        </w:rPr>
      </w:pPr>
    </w:p>
    <w:p w:rsidR="009E227B" w:rsidRDefault="009E227B" w:rsidP="000A4FB3">
      <w:pPr>
        <w:spacing w:line="360" w:lineRule="auto"/>
        <w:rPr>
          <w:rFonts w:ascii="Arial" w:hAnsi="Arial" w:cs="Arial"/>
          <w:sz w:val="24"/>
          <w:szCs w:val="24"/>
        </w:rPr>
      </w:pPr>
    </w:p>
    <w:p w:rsidR="009E227B" w:rsidRDefault="009E227B" w:rsidP="009E227B">
      <w:pPr>
        <w:spacing w:line="360" w:lineRule="auto"/>
        <w:ind w:firstLine="720"/>
        <w:rPr>
          <w:rFonts w:ascii="Arial" w:hAnsi="Arial" w:cs="Arial"/>
          <w:sz w:val="24"/>
          <w:szCs w:val="24"/>
        </w:rPr>
      </w:pPr>
    </w:p>
    <w:p w:rsidR="009E227B" w:rsidRDefault="006B0900" w:rsidP="009E227B">
      <w:pPr>
        <w:spacing w:line="360" w:lineRule="auto"/>
        <w:rPr>
          <w:rFonts w:ascii="Arial" w:hAnsi="Arial" w:cs="Arial"/>
          <w:sz w:val="24"/>
          <w:szCs w:val="24"/>
        </w:rPr>
      </w:pPr>
      <w:hyperlink r:id="rId23" w:history="1">
        <w:r w:rsidR="009E227B" w:rsidRPr="001A75AC">
          <w:rPr>
            <w:rStyle w:val="Hyperlink"/>
            <w:rFonts w:ascii="Arial" w:hAnsi="Arial" w:cs="Arial"/>
            <w:sz w:val="24"/>
            <w:szCs w:val="24"/>
          </w:rPr>
          <w:t>http://copd.about.com/od/copdtreatment/ig/Postural-Drainage-Positions/Vibration-Hand-Position.htm</w:t>
        </w:r>
      </w:hyperlink>
    </w:p>
    <w:p w:rsidR="00D73D53" w:rsidRDefault="00470447" w:rsidP="000A4FB3">
      <w:pPr>
        <w:spacing w:line="360" w:lineRule="auto"/>
        <w:rPr>
          <w:rFonts w:ascii="Arial" w:hAnsi="Arial" w:cs="Arial"/>
          <w:sz w:val="24"/>
          <w:szCs w:val="24"/>
        </w:rPr>
      </w:pPr>
      <w:r>
        <w:rPr>
          <w:rFonts w:ascii="Arial" w:hAnsi="Arial" w:cs="Arial"/>
          <w:sz w:val="24"/>
          <w:szCs w:val="24"/>
        </w:rPr>
        <w:t>14.1E</w:t>
      </w:r>
      <w:r w:rsidR="00D73D53">
        <w:rPr>
          <w:rFonts w:ascii="Arial" w:hAnsi="Arial" w:cs="Arial"/>
          <w:sz w:val="24"/>
          <w:szCs w:val="24"/>
        </w:rPr>
        <w:t xml:space="preserve"> – Active cycle of breathing technique</w:t>
      </w:r>
    </w:p>
    <w:p w:rsidR="00D73D53" w:rsidRDefault="00D73D53" w:rsidP="000A4FB3">
      <w:pPr>
        <w:spacing w:line="360" w:lineRule="auto"/>
        <w:rPr>
          <w:rFonts w:ascii="Arial" w:hAnsi="Arial" w:cs="Arial"/>
          <w:sz w:val="24"/>
          <w:szCs w:val="24"/>
        </w:rPr>
      </w:pPr>
      <w:r w:rsidRPr="00D73D53">
        <w:rPr>
          <w:rFonts w:ascii="Arial" w:hAnsi="Arial" w:cs="Arial"/>
          <w:noProof/>
          <w:sz w:val="24"/>
          <w:szCs w:val="24"/>
          <w:lang w:eastAsia="en-GB"/>
        </w:rPr>
        <w:lastRenderedPageBreak/>
        <w:drawing>
          <wp:inline distT="0" distB="0" distL="0" distR="0">
            <wp:extent cx="5486400" cy="3924300"/>
            <wp:effectExtent l="0" t="0" r="0" b="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73D53" w:rsidRDefault="00470447" w:rsidP="000A4FB3">
      <w:pPr>
        <w:spacing w:line="360" w:lineRule="auto"/>
        <w:rPr>
          <w:rFonts w:ascii="Arial" w:hAnsi="Arial" w:cs="Arial"/>
          <w:sz w:val="24"/>
          <w:szCs w:val="24"/>
        </w:rPr>
      </w:pPr>
      <w:r>
        <w:rPr>
          <w:rFonts w:ascii="Arial" w:hAnsi="Arial" w:cs="Arial"/>
          <w:sz w:val="24"/>
          <w:szCs w:val="24"/>
        </w:rPr>
        <w:t>14.1F</w:t>
      </w:r>
      <w:r w:rsidR="00D73D53">
        <w:rPr>
          <w:rFonts w:ascii="Arial" w:hAnsi="Arial" w:cs="Arial"/>
          <w:sz w:val="24"/>
          <w:szCs w:val="24"/>
        </w:rPr>
        <w:t xml:space="preserve"> – Rebound Therapy photograph</w:t>
      </w:r>
    </w:p>
    <w:p w:rsidR="00D73D53" w:rsidRDefault="00D73D53" w:rsidP="00D73D53">
      <w:pPr>
        <w:spacing w:line="360" w:lineRule="auto"/>
        <w:rPr>
          <w:rFonts w:ascii="Arial" w:hAnsi="Arial" w:cs="Arial"/>
          <w:sz w:val="24"/>
          <w:szCs w:val="24"/>
        </w:rPr>
      </w:pPr>
      <w:r w:rsidRPr="00D73D53">
        <w:rPr>
          <w:rFonts w:ascii="Arial" w:hAnsi="Arial" w:cs="Arial"/>
          <w:noProof/>
          <w:sz w:val="24"/>
          <w:szCs w:val="24"/>
          <w:lang w:eastAsia="en-GB"/>
        </w:rPr>
        <w:drawing>
          <wp:anchor distT="0" distB="0" distL="114300" distR="114300" simplePos="0" relativeHeight="251666432" behindDoc="0" locked="0" layoutInCell="1" allowOverlap="1">
            <wp:simplePos x="0" y="0"/>
            <wp:positionH relativeFrom="column">
              <wp:posOffset>828675</wp:posOffset>
            </wp:positionH>
            <wp:positionV relativeFrom="paragraph">
              <wp:posOffset>358140</wp:posOffset>
            </wp:positionV>
            <wp:extent cx="3819525" cy="2867025"/>
            <wp:effectExtent l="19050" t="0" r="9525" b="0"/>
            <wp:wrapSquare wrapText="bothSides"/>
            <wp:docPr id="6" name="Picture 11" descr="G:\DCIM\100_FUJI\DSCF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_FUJI\DSCF0020.JPG"/>
                    <pic:cNvPicPr>
                      <a:picLocks noChangeAspect="1" noChangeArrowheads="1"/>
                    </pic:cNvPicPr>
                  </pic:nvPicPr>
                  <pic:blipFill>
                    <a:blip r:embed="rId29" cstate="print"/>
                    <a:srcRect/>
                    <a:stretch>
                      <a:fillRect/>
                    </a:stretch>
                  </pic:blipFill>
                  <pic:spPr bwMode="auto">
                    <a:xfrm>
                      <a:off x="0" y="0"/>
                      <a:ext cx="3819525" cy="2867025"/>
                    </a:xfrm>
                    <a:prstGeom prst="rect">
                      <a:avLst/>
                    </a:prstGeom>
                    <a:noFill/>
                    <a:ln w="9525">
                      <a:noFill/>
                      <a:miter lim="800000"/>
                      <a:headEnd/>
                      <a:tailEnd/>
                    </a:ln>
                  </pic:spPr>
                </pic:pic>
              </a:graphicData>
            </a:graphic>
          </wp:anchor>
        </w:drawing>
      </w:r>
    </w:p>
    <w:p w:rsidR="00121F7D" w:rsidRDefault="006B0900" w:rsidP="000A4FB3">
      <w:pPr>
        <w:spacing w:line="360" w:lineRule="auto"/>
        <w:rPr>
          <w:rFonts w:ascii="Arial" w:hAnsi="Arial" w:cs="Arial"/>
          <w:sz w:val="24"/>
          <w:szCs w:val="24"/>
        </w:rPr>
      </w:pPr>
      <w:r>
        <w:rPr>
          <w:rFonts w:ascii="Arial" w:hAnsi="Arial" w:cs="Arial"/>
          <w:noProof/>
          <w:sz w:val="24"/>
          <w:szCs w:val="24"/>
          <w:lang w:eastAsia="en-GB"/>
        </w:rPr>
        <w:pict>
          <v:oval id="_x0000_s1488" style="position:absolute;margin-left:191.25pt;margin-top:6.5pt;width:19.5pt;height:21.75pt;z-index:251721728"/>
        </w:pict>
      </w:r>
    </w:p>
    <w:p w:rsidR="00121F7D" w:rsidRDefault="00121F7D" w:rsidP="000A4FB3">
      <w:pPr>
        <w:spacing w:line="360" w:lineRule="auto"/>
        <w:rPr>
          <w:rFonts w:ascii="Arial" w:hAnsi="Arial" w:cs="Arial"/>
          <w:sz w:val="24"/>
          <w:szCs w:val="24"/>
        </w:rPr>
      </w:pPr>
    </w:p>
    <w:p w:rsidR="00121F7D" w:rsidRDefault="00121F7D" w:rsidP="000A4FB3">
      <w:pPr>
        <w:spacing w:line="360" w:lineRule="auto"/>
        <w:rPr>
          <w:rFonts w:ascii="Arial" w:hAnsi="Arial" w:cs="Arial"/>
          <w:sz w:val="24"/>
          <w:szCs w:val="24"/>
        </w:rPr>
      </w:pPr>
    </w:p>
    <w:p w:rsidR="00121F7D" w:rsidRDefault="00121F7D" w:rsidP="000A4FB3">
      <w:pPr>
        <w:spacing w:line="360" w:lineRule="auto"/>
        <w:rPr>
          <w:rFonts w:ascii="Arial" w:hAnsi="Arial" w:cs="Arial"/>
          <w:sz w:val="24"/>
          <w:szCs w:val="24"/>
        </w:rPr>
      </w:pPr>
    </w:p>
    <w:p w:rsidR="00121F7D" w:rsidRDefault="006B0900" w:rsidP="000A4FB3">
      <w:pPr>
        <w:spacing w:line="360" w:lineRule="auto"/>
        <w:rPr>
          <w:rFonts w:ascii="Arial" w:hAnsi="Arial" w:cs="Arial"/>
          <w:sz w:val="24"/>
          <w:szCs w:val="24"/>
        </w:rPr>
      </w:pPr>
      <w:r>
        <w:rPr>
          <w:rFonts w:ascii="Arial" w:hAnsi="Arial" w:cs="Arial"/>
          <w:noProof/>
          <w:sz w:val="24"/>
          <w:szCs w:val="24"/>
          <w:lang w:eastAsia="en-GB"/>
        </w:rPr>
        <w:pict>
          <v:oval id="_x0000_s1487" style="position:absolute;margin-left:168pt;margin-top:2.95pt;width:23.25pt;height:24pt;z-index:251720704"/>
        </w:pict>
      </w:r>
    </w:p>
    <w:p w:rsidR="00D73D53" w:rsidRDefault="00D73D53" w:rsidP="000A4FB3">
      <w:pPr>
        <w:spacing w:line="360" w:lineRule="auto"/>
        <w:rPr>
          <w:rFonts w:ascii="Arial" w:hAnsi="Arial" w:cs="Arial"/>
          <w:sz w:val="24"/>
          <w:szCs w:val="24"/>
        </w:rPr>
      </w:pPr>
    </w:p>
    <w:p w:rsidR="00D73D53" w:rsidRDefault="00D73D53" w:rsidP="000A4FB3">
      <w:pPr>
        <w:spacing w:line="360" w:lineRule="auto"/>
        <w:rPr>
          <w:rFonts w:ascii="Arial" w:hAnsi="Arial" w:cs="Arial"/>
          <w:sz w:val="24"/>
          <w:szCs w:val="24"/>
        </w:rPr>
      </w:pPr>
    </w:p>
    <w:p w:rsidR="009E227B" w:rsidRDefault="009E227B" w:rsidP="000A4FB3">
      <w:pPr>
        <w:spacing w:line="360" w:lineRule="auto"/>
        <w:rPr>
          <w:rFonts w:ascii="Arial" w:hAnsi="Arial" w:cs="Arial"/>
          <w:sz w:val="24"/>
          <w:szCs w:val="24"/>
        </w:rPr>
      </w:pPr>
    </w:p>
    <w:p w:rsidR="001749BE" w:rsidRDefault="001749BE" w:rsidP="000A4FB3">
      <w:pPr>
        <w:spacing w:line="360" w:lineRule="auto"/>
        <w:rPr>
          <w:rFonts w:ascii="Arial" w:hAnsi="Arial" w:cs="Arial"/>
          <w:sz w:val="24"/>
          <w:szCs w:val="24"/>
        </w:rPr>
      </w:pPr>
    </w:p>
    <w:p w:rsidR="009E227B" w:rsidRDefault="009E227B" w:rsidP="000A4FB3">
      <w:pPr>
        <w:spacing w:line="360" w:lineRule="auto"/>
        <w:rPr>
          <w:rFonts w:ascii="Arial" w:hAnsi="Arial" w:cs="Arial"/>
          <w:sz w:val="24"/>
          <w:szCs w:val="24"/>
        </w:rPr>
      </w:pPr>
      <w:r>
        <w:rPr>
          <w:rFonts w:ascii="Arial" w:hAnsi="Arial" w:cs="Arial"/>
          <w:sz w:val="24"/>
          <w:szCs w:val="24"/>
        </w:rPr>
        <w:t>14</w:t>
      </w:r>
      <w:r w:rsidR="00470447">
        <w:rPr>
          <w:rFonts w:ascii="Arial" w:hAnsi="Arial" w:cs="Arial"/>
          <w:sz w:val="24"/>
          <w:szCs w:val="24"/>
        </w:rPr>
        <w:t>.1G</w:t>
      </w:r>
      <w:r>
        <w:rPr>
          <w:rFonts w:ascii="Arial" w:hAnsi="Arial" w:cs="Arial"/>
          <w:sz w:val="24"/>
          <w:szCs w:val="24"/>
        </w:rPr>
        <w:t xml:space="preserve"> – Wedge positions for chest physiotherapy</w:t>
      </w:r>
    </w:p>
    <w:p w:rsidR="009E227B" w:rsidRDefault="009E227B" w:rsidP="009E227B">
      <w:pPr>
        <w:rPr>
          <w:rFonts w:ascii="Arial" w:hAnsi="Arial" w:cs="Arial"/>
          <w:sz w:val="24"/>
          <w:szCs w:val="24"/>
          <w:u w:val="single"/>
        </w:rPr>
      </w:pPr>
      <w:r w:rsidRPr="00762274">
        <w:rPr>
          <w:rFonts w:ascii="Arial" w:hAnsi="Arial" w:cs="Arial"/>
          <w:sz w:val="24"/>
          <w:szCs w:val="24"/>
          <w:u w:val="single"/>
        </w:rPr>
        <w:lastRenderedPageBreak/>
        <w:t>Prone</w:t>
      </w:r>
    </w:p>
    <w:p w:rsidR="009E227B" w:rsidRDefault="009E227B" w:rsidP="009E227B">
      <w:pPr>
        <w:rPr>
          <w:rFonts w:ascii="Arial" w:hAnsi="Arial" w:cs="Arial"/>
          <w:sz w:val="24"/>
          <w:szCs w:val="24"/>
        </w:rPr>
      </w:pPr>
      <w:r w:rsidRPr="00762274">
        <w:rPr>
          <w:rFonts w:ascii="Arial" w:hAnsi="Arial" w:cs="Arial"/>
          <w:noProof/>
          <w:sz w:val="24"/>
          <w:szCs w:val="24"/>
          <w:lang w:eastAsia="en-GB"/>
        </w:rPr>
        <w:drawing>
          <wp:inline distT="0" distB="0" distL="0" distR="0">
            <wp:extent cx="1657350" cy="2340238"/>
            <wp:effectExtent l="19050" t="0" r="0" b="0"/>
            <wp:docPr id="10" name="Picture 1" descr="G:\Photographs\SAM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graphs\SAM_0971.JPG"/>
                    <pic:cNvPicPr>
                      <a:picLocks noChangeAspect="1" noChangeArrowheads="1"/>
                    </pic:cNvPicPr>
                  </pic:nvPicPr>
                  <pic:blipFill>
                    <a:blip r:embed="rId30" cstate="print"/>
                    <a:srcRect t="10029" r="14961"/>
                    <a:stretch>
                      <a:fillRect/>
                    </a:stretch>
                  </pic:blipFill>
                  <pic:spPr bwMode="auto">
                    <a:xfrm>
                      <a:off x="0" y="0"/>
                      <a:ext cx="1659117" cy="2342733"/>
                    </a:xfrm>
                    <a:prstGeom prst="rect">
                      <a:avLst/>
                    </a:prstGeom>
                    <a:noFill/>
                    <a:ln w="9525">
                      <a:noFill/>
                      <a:miter lim="800000"/>
                      <a:headEnd/>
                      <a:tailEnd/>
                    </a:ln>
                  </pic:spPr>
                </pic:pic>
              </a:graphicData>
            </a:graphic>
          </wp:inline>
        </w:drawing>
      </w:r>
    </w:p>
    <w:p w:rsidR="009E227B" w:rsidRPr="00762274" w:rsidRDefault="009E227B" w:rsidP="009E227B">
      <w:pPr>
        <w:rPr>
          <w:rFonts w:ascii="Arial" w:hAnsi="Arial" w:cs="Arial"/>
          <w:sz w:val="24"/>
          <w:szCs w:val="24"/>
        </w:rPr>
      </w:pPr>
      <w:r>
        <w:rPr>
          <w:rFonts w:ascii="Arial" w:hAnsi="Arial" w:cs="Arial"/>
          <w:sz w:val="24"/>
          <w:szCs w:val="24"/>
          <w:u w:val="single"/>
        </w:rPr>
        <w:t>Left and right side lying</w:t>
      </w:r>
    </w:p>
    <w:p w:rsidR="009E227B" w:rsidRDefault="009E227B" w:rsidP="009E227B">
      <w:pPr>
        <w:rPr>
          <w:rFonts w:ascii="Arial" w:hAnsi="Arial" w:cs="Arial"/>
          <w:sz w:val="24"/>
          <w:szCs w:val="24"/>
          <w:u w:val="single"/>
        </w:rPr>
      </w:pPr>
      <w:r>
        <w:rPr>
          <w:rFonts w:ascii="Arial" w:hAnsi="Arial" w:cs="Arial"/>
          <w:noProof/>
          <w:sz w:val="24"/>
          <w:szCs w:val="24"/>
          <w:u w:val="single"/>
          <w:lang w:eastAsia="en-GB"/>
        </w:rPr>
        <w:drawing>
          <wp:anchor distT="0" distB="0" distL="114300" distR="114300" simplePos="0" relativeHeight="251670528" behindDoc="0" locked="0" layoutInCell="1" allowOverlap="1">
            <wp:simplePos x="0" y="0"/>
            <wp:positionH relativeFrom="column">
              <wp:align>left</wp:align>
            </wp:positionH>
            <wp:positionV relativeFrom="paragraph">
              <wp:posOffset>66675</wp:posOffset>
            </wp:positionV>
            <wp:extent cx="2552700" cy="1911985"/>
            <wp:effectExtent l="19050" t="0" r="0" b="0"/>
            <wp:wrapSquare wrapText="bothSides"/>
            <wp:docPr id="11" name="Picture 3" descr="G:\Photographs\SAM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graphs\SAM_0988.JPG"/>
                    <pic:cNvPicPr>
                      <a:picLocks noChangeAspect="1" noChangeArrowheads="1"/>
                    </pic:cNvPicPr>
                  </pic:nvPicPr>
                  <pic:blipFill>
                    <a:blip r:embed="rId31" cstate="print"/>
                    <a:srcRect/>
                    <a:stretch>
                      <a:fillRect/>
                    </a:stretch>
                  </pic:blipFill>
                  <pic:spPr bwMode="auto">
                    <a:xfrm>
                      <a:off x="0" y="0"/>
                      <a:ext cx="2552700" cy="1911985"/>
                    </a:xfrm>
                    <a:prstGeom prst="rect">
                      <a:avLst/>
                    </a:prstGeom>
                    <a:noFill/>
                    <a:ln w="9525">
                      <a:noFill/>
                      <a:miter lim="800000"/>
                      <a:headEnd/>
                      <a:tailEnd/>
                    </a:ln>
                  </pic:spPr>
                </pic:pic>
              </a:graphicData>
            </a:graphic>
          </wp:anchor>
        </w:drawing>
      </w:r>
    </w:p>
    <w:p w:rsidR="009E227B" w:rsidRPr="00762274" w:rsidRDefault="006B0900" w:rsidP="009E227B">
      <w:pPr>
        <w:rPr>
          <w:rFonts w:ascii="Arial" w:hAnsi="Arial" w:cs="Arial"/>
          <w:sz w:val="24"/>
          <w:szCs w:val="24"/>
        </w:rPr>
      </w:pPr>
      <w:r>
        <w:rPr>
          <w:rFonts w:ascii="Arial" w:hAnsi="Arial" w:cs="Arial"/>
          <w:noProof/>
          <w:sz w:val="24"/>
          <w:szCs w:val="24"/>
          <w:lang w:eastAsia="en-GB"/>
        </w:rPr>
        <w:pict>
          <v:oval id="_x0000_s1036" style="position:absolute;margin-left:-198.75pt;margin-top:16.4pt;width:32.25pt;height:35.25pt;z-index:251671552"/>
        </w:pict>
      </w:r>
    </w:p>
    <w:p w:rsidR="009E227B" w:rsidRPr="00762274" w:rsidRDefault="009E227B" w:rsidP="009E227B">
      <w:pPr>
        <w:rPr>
          <w:rFonts w:ascii="Arial" w:hAnsi="Arial" w:cs="Arial"/>
          <w:sz w:val="24"/>
          <w:szCs w:val="24"/>
        </w:rPr>
      </w:pPr>
    </w:p>
    <w:p w:rsidR="009E227B" w:rsidRPr="00762274" w:rsidRDefault="009E227B" w:rsidP="009E227B">
      <w:pPr>
        <w:rPr>
          <w:rFonts w:ascii="Arial" w:hAnsi="Arial" w:cs="Arial"/>
          <w:sz w:val="24"/>
          <w:szCs w:val="24"/>
        </w:rPr>
      </w:pPr>
    </w:p>
    <w:p w:rsidR="009E227B" w:rsidRPr="00762274" w:rsidRDefault="009E227B" w:rsidP="009E227B">
      <w:pPr>
        <w:rPr>
          <w:rFonts w:ascii="Arial" w:hAnsi="Arial" w:cs="Arial"/>
          <w:sz w:val="24"/>
          <w:szCs w:val="24"/>
        </w:rPr>
      </w:pPr>
    </w:p>
    <w:p w:rsidR="009E227B" w:rsidRDefault="009E227B" w:rsidP="009E227B">
      <w:pPr>
        <w:rPr>
          <w:rFonts w:ascii="Arial" w:hAnsi="Arial" w:cs="Arial"/>
          <w:sz w:val="24"/>
          <w:szCs w:val="24"/>
        </w:rPr>
      </w:pPr>
    </w:p>
    <w:p w:rsidR="009E227B" w:rsidRDefault="009E227B" w:rsidP="009E227B">
      <w:pPr>
        <w:rPr>
          <w:rFonts w:ascii="Arial" w:hAnsi="Arial" w:cs="Arial"/>
          <w:sz w:val="24"/>
          <w:szCs w:val="24"/>
        </w:rPr>
      </w:pPr>
    </w:p>
    <w:p w:rsidR="009E227B" w:rsidRDefault="009E227B" w:rsidP="009E227B">
      <w:pPr>
        <w:rPr>
          <w:rFonts w:ascii="Arial" w:hAnsi="Arial" w:cs="Arial"/>
          <w:sz w:val="24"/>
          <w:szCs w:val="24"/>
          <w:u w:val="single"/>
        </w:rPr>
      </w:pPr>
      <w:r>
        <w:rPr>
          <w:rFonts w:ascii="Arial" w:hAnsi="Arial" w:cs="Arial"/>
          <w:sz w:val="24"/>
          <w:szCs w:val="24"/>
          <w:u w:val="single"/>
        </w:rPr>
        <w:t>Supine</w:t>
      </w:r>
    </w:p>
    <w:p w:rsidR="009E227B" w:rsidRDefault="006B0900" w:rsidP="009E227B">
      <w:pPr>
        <w:rPr>
          <w:rFonts w:ascii="Arial" w:hAnsi="Arial" w:cs="Arial"/>
          <w:sz w:val="24"/>
          <w:szCs w:val="24"/>
        </w:rPr>
      </w:pPr>
      <w:r>
        <w:rPr>
          <w:rFonts w:ascii="Arial" w:hAnsi="Arial" w:cs="Arial"/>
          <w:noProof/>
          <w:sz w:val="24"/>
          <w:szCs w:val="24"/>
          <w:lang w:eastAsia="en-GB"/>
        </w:rPr>
        <w:pict>
          <v:oval id="_x0000_s1037" style="position:absolute;margin-left:78pt;margin-top:18.3pt;width:26.25pt;height:27pt;z-index:251672576"/>
        </w:pict>
      </w:r>
      <w:r w:rsidR="009E227B" w:rsidRPr="00762274">
        <w:rPr>
          <w:rFonts w:ascii="Arial" w:hAnsi="Arial" w:cs="Arial"/>
          <w:noProof/>
          <w:sz w:val="24"/>
          <w:szCs w:val="24"/>
          <w:lang w:eastAsia="en-GB"/>
        </w:rPr>
        <w:drawing>
          <wp:inline distT="0" distB="0" distL="0" distR="0">
            <wp:extent cx="2483643" cy="1862734"/>
            <wp:effectExtent l="0" t="304800" r="0" b="289916"/>
            <wp:docPr id="14" name="Picture 14" descr="G:\DCIM\100_FUJI\DSCF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_FUJI\DSCF0033.JPG"/>
                    <pic:cNvPicPr>
                      <a:picLocks noChangeAspect="1" noChangeArrowheads="1"/>
                    </pic:cNvPicPr>
                  </pic:nvPicPr>
                  <pic:blipFill>
                    <a:blip r:embed="rId32" cstate="print"/>
                    <a:srcRect/>
                    <a:stretch>
                      <a:fillRect/>
                    </a:stretch>
                  </pic:blipFill>
                  <pic:spPr bwMode="auto">
                    <a:xfrm rot="5400000">
                      <a:off x="0" y="0"/>
                      <a:ext cx="2486261" cy="1864698"/>
                    </a:xfrm>
                    <a:prstGeom prst="rect">
                      <a:avLst/>
                    </a:prstGeom>
                    <a:noFill/>
                    <a:ln w="9525">
                      <a:noFill/>
                      <a:miter lim="800000"/>
                      <a:headEnd/>
                      <a:tailEnd/>
                    </a:ln>
                  </pic:spPr>
                </pic:pic>
              </a:graphicData>
            </a:graphic>
          </wp:inline>
        </w:drawing>
      </w:r>
    </w:p>
    <w:p w:rsidR="009E227B" w:rsidRDefault="00470447" w:rsidP="000A4FB3">
      <w:pPr>
        <w:spacing w:line="360" w:lineRule="auto"/>
        <w:rPr>
          <w:rFonts w:ascii="Arial" w:hAnsi="Arial" w:cs="Arial"/>
          <w:sz w:val="24"/>
          <w:szCs w:val="24"/>
        </w:rPr>
      </w:pPr>
      <w:r>
        <w:rPr>
          <w:rFonts w:ascii="Arial" w:hAnsi="Arial" w:cs="Arial"/>
          <w:sz w:val="24"/>
          <w:szCs w:val="24"/>
        </w:rPr>
        <w:t>14.1H – Rebound therapy positions for chest physiotherapy</w:t>
      </w:r>
    </w:p>
    <w:p w:rsidR="00470447" w:rsidRDefault="00470447" w:rsidP="00470447">
      <w:pPr>
        <w:rPr>
          <w:rFonts w:ascii="Arial" w:hAnsi="Arial" w:cs="Arial"/>
          <w:sz w:val="24"/>
          <w:szCs w:val="24"/>
          <w:u w:val="single"/>
        </w:rPr>
      </w:pPr>
      <w:r w:rsidRPr="00703B9F">
        <w:rPr>
          <w:rFonts w:ascii="Arial" w:hAnsi="Arial" w:cs="Arial"/>
          <w:sz w:val="24"/>
          <w:szCs w:val="24"/>
          <w:u w:val="single"/>
        </w:rPr>
        <w:lastRenderedPageBreak/>
        <w:t>Prone</w:t>
      </w:r>
    </w:p>
    <w:p w:rsidR="00470447" w:rsidRDefault="006B0900" w:rsidP="00470447">
      <w:pPr>
        <w:rPr>
          <w:rFonts w:ascii="Arial" w:hAnsi="Arial" w:cs="Arial"/>
          <w:sz w:val="24"/>
          <w:szCs w:val="24"/>
        </w:rPr>
      </w:pPr>
      <w:r>
        <w:rPr>
          <w:rFonts w:ascii="Arial" w:hAnsi="Arial" w:cs="Arial"/>
          <w:noProof/>
          <w:sz w:val="24"/>
          <w:szCs w:val="24"/>
          <w:lang w:eastAsia="en-GB"/>
        </w:rPr>
        <w:pict>
          <v:oval id="_x0000_s1038" style="position:absolute;margin-left:39pt;margin-top:38.65pt;width:29.25pt;height:23.25pt;z-index:251674624"/>
        </w:pict>
      </w:r>
      <w:r w:rsidR="00470447" w:rsidRPr="00703B9F">
        <w:rPr>
          <w:rFonts w:ascii="Arial" w:hAnsi="Arial" w:cs="Arial"/>
          <w:noProof/>
          <w:sz w:val="24"/>
          <w:szCs w:val="24"/>
          <w:lang w:eastAsia="en-GB"/>
        </w:rPr>
        <w:drawing>
          <wp:inline distT="0" distB="0" distL="0" distR="0">
            <wp:extent cx="3022600" cy="1724025"/>
            <wp:effectExtent l="19050" t="0" r="6350" b="0"/>
            <wp:docPr id="12" name="Picture 9" descr="G:\DCIM\100_FUJI\DSCF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_FUJI\DSCF0014.JPG"/>
                    <pic:cNvPicPr>
                      <a:picLocks noChangeAspect="1" noChangeArrowheads="1"/>
                    </pic:cNvPicPr>
                  </pic:nvPicPr>
                  <pic:blipFill>
                    <a:blip r:embed="rId33" cstate="print"/>
                    <a:srcRect t="23950"/>
                    <a:stretch>
                      <a:fillRect/>
                    </a:stretch>
                  </pic:blipFill>
                  <pic:spPr bwMode="auto">
                    <a:xfrm>
                      <a:off x="0" y="0"/>
                      <a:ext cx="3022600" cy="1724025"/>
                    </a:xfrm>
                    <a:prstGeom prst="rect">
                      <a:avLst/>
                    </a:prstGeom>
                    <a:noFill/>
                    <a:ln w="9525">
                      <a:noFill/>
                      <a:miter lim="800000"/>
                      <a:headEnd/>
                      <a:tailEnd/>
                    </a:ln>
                  </pic:spPr>
                </pic:pic>
              </a:graphicData>
            </a:graphic>
          </wp:inline>
        </w:drawing>
      </w:r>
    </w:p>
    <w:p w:rsidR="00470447" w:rsidRDefault="00470447" w:rsidP="00470447">
      <w:pPr>
        <w:jc w:val="both"/>
        <w:rPr>
          <w:rFonts w:ascii="Arial" w:hAnsi="Arial" w:cs="Arial"/>
          <w:sz w:val="24"/>
          <w:szCs w:val="24"/>
          <w:u w:val="single"/>
        </w:rPr>
      </w:pPr>
      <w:r w:rsidRPr="00703B9F">
        <w:rPr>
          <w:rFonts w:ascii="Arial" w:hAnsi="Arial" w:cs="Arial"/>
          <w:sz w:val="24"/>
          <w:szCs w:val="24"/>
          <w:u w:val="single"/>
        </w:rPr>
        <w:t>Left and right side lying</w:t>
      </w:r>
    </w:p>
    <w:p w:rsidR="00470447" w:rsidRDefault="006B0900" w:rsidP="00470447">
      <w:pPr>
        <w:jc w:val="both"/>
        <w:rPr>
          <w:rFonts w:ascii="Arial" w:hAnsi="Arial" w:cs="Arial"/>
          <w:sz w:val="24"/>
          <w:szCs w:val="24"/>
        </w:rPr>
      </w:pPr>
      <w:r>
        <w:rPr>
          <w:rFonts w:ascii="Arial" w:hAnsi="Arial" w:cs="Arial"/>
          <w:noProof/>
          <w:sz w:val="24"/>
          <w:szCs w:val="24"/>
          <w:lang w:eastAsia="en-GB"/>
        </w:rPr>
        <w:pict>
          <v:oval id="_x0000_s1040" style="position:absolute;left:0;text-align:left;margin-left:103.5pt;margin-top:27.7pt;width:15pt;height:18pt;z-index:251676672"/>
        </w:pict>
      </w:r>
      <w:r w:rsidR="00470447" w:rsidRPr="00703B9F">
        <w:rPr>
          <w:rFonts w:ascii="Arial" w:hAnsi="Arial" w:cs="Arial"/>
          <w:noProof/>
          <w:sz w:val="24"/>
          <w:szCs w:val="24"/>
          <w:lang w:eastAsia="en-GB"/>
        </w:rPr>
        <w:drawing>
          <wp:inline distT="0" distB="0" distL="0" distR="0">
            <wp:extent cx="2665807" cy="2124075"/>
            <wp:effectExtent l="0" t="266700" r="0" b="257175"/>
            <wp:docPr id="13" name="Picture 8" descr="G:\DCIM\100_FUJI\DSCF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_FUJI\DSCF0006.JPG"/>
                    <pic:cNvPicPr>
                      <a:picLocks noChangeAspect="1" noChangeArrowheads="1"/>
                    </pic:cNvPicPr>
                  </pic:nvPicPr>
                  <pic:blipFill>
                    <a:blip r:embed="rId34" cstate="print"/>
                    <a:srcRect r="5766"/>
                    <a:stretch>
                      <a:fillRect/>
                    </a:stretch>
                  </pic:blipFill>
                  <pic:spPr bwMode="auto">
                    <a:xfrm rot="16200000">
                      <a:off x="0" y="0"/>
                      <a:ext cx="2665807" cy="2124075"/>
                    </a:xfrm>
                    <a:prstGeom prst="rect">
                      <a:avLst/>
                    </a:prstGeom>
                    <a:noFill/>
                    <a:ln w="9525">
                      <a:noFill/>
                      <a:miter lim="800000"/>
                      <a:headEnd/>
                      <a:tailEnd/>
                    </a:ln>
                  </pic:spPr>
                </pic:pic>
              </a:graphicData>
            </a:graphic>
          </wp:inline>
        </w:drawing>
      </w:r>
      <w:r w:rsidR="00470447" w:rsidRPr="00703B9F">
        <w:rPr>
          <w:rFonts w:ascii="Arial" w:hAnsi="Arial" w:cs="Arial"/>
          <w:noProof/>
          <w:sz w:val="24"/>
          <w:szCs w:val="24"/>
          <w:lang w:eastAsia="en-GB"/>
        </w:rPr>
        <w:drawing>
          <wp:inline distT="0" distB="0" distL="0" distR="0">
            <wp:extent cx="2656842" cy="2105025"/>
            <wp:effectExtent l="0" t="266700" r="0" b="257175"/>
            <wp:docPr id="15" name="Picture 10" descr="G:\DCIM\100_FUJI\DSCF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_FUJI\DSCF0015.JPG"/>
                    <pic:cNvPicPr>
                      <a:picLocks noChangeAspect="1" noChangeArrowheads="1"/>
                    </pic:cNvPicPr>
                  </pic:nvPicPr>
                  <pic:blipFill>
                    <a:blip r:embed="rId35" cstate="print"/>
                    <a:srcRect l="5389"/>
                    <a:stretch>
                      <a:fillRect/>
                    </a:stretch>
                  </pic:blipFill>
                  <pic:spPr bwMode="auto">
                    <a:xfrm rot="5400000">
                      <a:off x="0" y="0"/>
                      <a:ext cx="2656842" cy="2105025"/>
                    </a:xfrm>
                    <a:prstGeom prst="rect">
                      <a:avLst/>
                    </a:prstGeom>
                    <a:noFill/>
                    <a:ln w="9525">
                      <a:noFill/>
                      <a:miter lim="800000"/>
                      <a:headEnd/>
                      <a:tailEnd/>
                    </a:ln>
                  </pic:spPr>
                </pic:pic>
              </a:graphicData>
            </a:graphic>
          </wp:inline>
        </w:drawing>
      </w:r>
    </w:p>
    <w:p w:rsidR="00470447" w:rsidRDefault="00470447" w:rsidP="00470447">
      <w:pPr>
        <w:jc w:val="both"/>
        <w:rPr>
          <w:rFonts w:ascii="Arial" w:hAnsi="Arial" w:cs="Arial"/>
          <w:sz w:val="24"/>
          <w:szCs w:val="24"/>
          <w:u w:val="single"/>
        </w:rPr>
      </w:pPr>
      <w:r>
        <w:rPr>
          <w:rFonts w:ascii="Arial" w:hAnsi="Arial" w:cs="Arial"/>
          <w:sz w:val="24"/>
          <w:szCs w:val="24"/>
          <w:u w:val="single"/>
        </w:rPr>
        <w:t>Supine</w:t>
      </w:r>
    </w:p>
    <w:p w:rsidR="00470447" w:rsidRPr="00703B9F" w:rsidRDefault="006B0900" w:rsidP="00470447">
      <w:pPr>
        <w:jc w:val="both"/>
        <w:rPr>
          <w:rFonts w:ascii="Arial" w:hAnsi="Arial" w:cs="Arial"/>
          <w:sz w:val="24"/>
          <w:szCs w:val="24"/>
        </w:rPr>
      </w:pPr>
      <w:r>
        <w:rPr>
          <w:rFonts w:ascii="Arial" w:hAnsi="Arial" w:cs="Arial"/>
          <w:noProof/>
          <w:sz w:val="24"/>
          <w:szCs w:val="24"/>
          <w:lang w:eastAsia="en-GB"/>
        </w:rPr>
        <w:pict>
          <v:oval id="_x0000_s1039" style="position:absolute;left:0;text-align:left;margin-left:84.75pt;margin-top:19pt;width:24pt;height:22.5pt;z-index:251675648"/>
        </w:pict>
      </w:r>
      <w:r w:rsidR="00470447" w:rsidRPr="00703B9F">
        <w:rPr>
          <w:rFonts w:ascii="Arial" w:hAnsi="Arial" w:cs="Arial"/>
          <w:noProof/>
          <w:sz w:val="24"/>
          <w:szCs w:val="24"/>
          <w:lang w:eastAsia="en-GB"/>
        </w:rPr>
        <w:drawing>
          <wp:inline distT="0" distB="0" distL="0" distR="0">
            <wp:extent cx="2554935" cy="2106259"/>
            <wp:effectExtent l="0" t="228600" r="0" b="198791"/>
            <wp:docPr id="16" name="Picture 7" descr="G:\DCIM\100_FUJI\DSCF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_FUJI\DSCF0005.JPG"/>
                    <pic:cNvPicPr>
                      <a:picLocks noChangeAspect="1" noChangeArrowheads="1"/>
                    </pic:cNvPicPr>
                  </pic:nvPicPr>
                  <pic:blipFill>
                    <a:blip r:embed="rId36" cstate="print"/>
                    <a:srcRect r="9112"/>
                    <a:stretch>
                      <a:fillRect/>
                    </a:stretch>
                  </pic:blipFill>
                  <pic:spPr bwMode="auto">
                    <a:xfrm rot="5400000">
                      <a:off x="0" y="0"/>
                      <a:ext cx="2556175" cy="2107281"/>
                    </a:xfrm>
                    <a:prstGeom prst="rect">
                      <a:avLst/>
                    </a:prstGeom>
                    <a:noFill/>
                    <a:ln w="9525">
                      <a:noFill/>
                      <a:miter lim="800000"/>
                      <a:headEnd/>
                      <a:tailEnd/>
                    </a:ln>
                  </pic:spPr>
                </pic:pic>
              </a:graphicData>
            </a:graphic>
          </wp:inline>
        </w:drawing>
      </w:r>
    </w:p>
    <w:p w:rsidR="00470447" w:rsidRDefault="00470447" w:rsidP="000A4FB3">
      <w:pPr>
        <w:spacing w:line="360" w:lineRule="auto"/>
        <w:rPr>
          <w:rFonts w:ascii="Arial" w:hAnsi="Arial" w:cs="Arial"/>
          <w:sz w:val="24"/>
          <w:szCs w:val="24"/>
        </w:rPr>
      </w:pPr>
      <w:r>
        <w:rPr>
          <w:rFonts w:ascii="Arial" w:hAnsi="Arial" w:cs="Arial"/>
          <w:sz w:val="24"/>
          <w:szCs w:val="24"/>
        </w:rPr>
        <w:t>14.1I – Suction machine picture</w:t>
      </w:r>
    </w:p>
    <w:p w:rsidR="00470447" w:rsidRDefault="00470447" w:rsidP="00470447">
      <w:pPr>
        <w:rPr>
          <w:rFonts w:ascii="Arial" w:hAnsi="Arial" w:cs="Arial"/>
          <w:sz w:val="24"/>
          <w:szCs w:val="24"/>
        </w:rPr>
      </w:pPr>
      <w:r>
        <w:rPr>
          <w:rFonts w:ascii="Arial" w:hAnsi="Arial" w:cs="Arial"/>
          <w:sz w:val="24"/>
          <w:szCs w:val="24"/>
        </w:rPr>
        <w:lastRenderedPageBreak/>
        <w:t>Portable Suction Ma</w:t>
      </w:r>
      <w:r w:rsidRPr="00575821">
        <w:rPr>
          <w:rFonts w:ascii="Arial" w:hAnsi="Arial" w:cs="Arial"/>
          <w:sz w:val="24"/>
          <w:szCs w:val="24"/>
        </w:rPr>
        <w:t>chine</w:t>
      </w:r>
    </w:p>
    <w:p w:rsidR="00470447" w:rsidRDefault="00470447" w:rsidP="00470447">
      <w:pPr>
        <w:rPr>
          <w:rFonts w:ascii="Arial" w:hAnsi="Arial" w:cs="Arial"/>
          <w:sz w:val="24"/>
          <w:szCs w:val="24"/>
        </w:rPr>
      </w:pPr>
    </w:p>
    <w:p w:rsidR="00470447" w:rsidRDefault="006B0900" w:rsidP="00470447">
      <w:pPr>
        <w:jc w:val="center"/>
        <w:rPr>
          <w:rFonts w:ascii="Arial" w:hAnsi="Arial" w:cs="Arial"/>
          <w:sz w:val="24"/>
          <w:szCs w:val="24"/>
        </w:rPr>
      </w:pPr>
      <w:r w:rsidRPr="006B0900">
        <w:rPr>
          <w:noProof/>
          <w:lang w:eastAsia="en-GB"/>
        </w:rPr>
        <w:pict>
          <v:shapetype id="_x0000_t32" coordsize="21600,21600" o:spt="32" o:oned="t" path="m,l21600,21600e" filled="f">
            <v:path arrowok="t" fillok="f" o:connecttype="none"/>
            <o:lock v:ext="edit" shapetype="t"/>
          </v:shapetype>
          <v:shape id="_x0000_s1042" type="#_x0000_t32" style="position:absolute;left:0;text-align:left;margin-left:201pt;margin-top:198pt;width:.75pt;height:66.75pt;flip:x y;z-index:251679744" o:connectortype="straight">
            <v:stroke endarrow="block"/>
          </v:shape>
        </w:pict>
      </w:r>
      <w:r w:rsidRPr="006B0900">
        <w:rPr>
          <w:noProof/>
          <w:lang w:eastAsia="en-GB"/>
        </w:rPr>
        <w:pict>
          <v:shape id="_x0000_s1041" type="#_x0000_t32" style="position:absolute;left:0;text-align:left;margin-left:56.25pt;margin-top:111.75pt;width:105.75pt;height:153pt;flip:y;z-index:251678720" o:connectortype="straight">
            <v:stroke endarrow="block"/>
          </v:shape>
        </w:pict>
      </w:r>
      <w:r w:rsidR="00470447">
        <w:rPr>
          <w:noProof/>
          <w:lang w:eastAsia="en-GB"/>
        </w:rPr>
        <w:drawing>
          <wp:inline distT="0" distB="0" distL="0" distR="0">
            <wp:extent cx="3860800" cy="2895600"/>
            <wp:effectExtent l="19050" t="0" r="6350" b="0"/>
            <wp:docPr id="17" name="Picture 1" descr="C:\Users\Charlie\AppData\Local\Tem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ie\AppData\Local\Temp\photo-1.JPG"/>
                    <pic:cNvPicPr>
                      <a:picLocks noChangeAspect="1" noChangeArrowheads="1"/>
                    </pic:cNvPicPr>
                  </pic:nvPicPr>
                  <pic:blipFill>
                    <a:blip r:embed="rId37" cstate="print"/>
                    <a:srcRect/>
                    <a:stretch>
                      <a:fillRect/>
                    </a:stretch>
                  </pic:blipFill>
                  <pic:spPr bwMode="auto">
                    <a:xfrm>
                      <a:off x="0" y="0"/>
                      <a:ext cx="3860800" cy="2895600"/>
                    </a:xfrm>
                    <a:prstGeom prst="rect">
                      <a:avLst/>
                    </a:prstGeom>
                    <a:noFill/>
                    <a:ln w="9525">
                      <a:noFill/>
                      <a:miter lim="800000"/>
                      <a:headEnd/>
                      <a:tailEnd/>
                    </a:ln>
                  </pic:spPr>
                </pic:pic>
              </a:graphicData>
            </a:graphic>
          </wp:inline>
        </w:drawing>
      </w:r>
    </w:p>
    <w:p w:rsidR="00470447" w:rsidRDefault="00470447" w:rsidP="00470447">
      <w:pPr>
        <w:rPr>
          <w:rFonts w:ascii="Arial" w:hAnsi="Arial" w:cs="Arial"/>
          <w:sz w:val="24"/>
          <w:szCs w:val="24"/>
        </w:rPr>
      </w:pPr>
    </w:p>
    <w:p w:rsidR="00470447" w:rsidRDefault="00470447" w:rsidP="00470447">
      <w:pPr>
        <w:spacing w:line="360" w:lineRule="auto"/>
        <w:rPr>
          <w:rFonts w:ascii="Arial" w:hAnsi="Arial" w:cs="Arial"/>
          <w:sz w:val="24"/>
          <w:szCs w:val="24"/>
        </w:rPr>
      </w:pPr>
      <w:r>
        <w:rPr>
          <w:rFonts w:ascii="Arial" w:hAnsi="Arial" w:cs="Arial"/>
          <w:sz w:val="24"/>
          <w:szCs w:val="24"/>
        </w:rPr>
        <w:t>Pressure gage</w:t>
      </w:r>
      <w:r>
        <w:rPr>
          <w:rFonts w:ascii="Arial" w:hAnsi="Arial" w:cs="Arial"/>
          <w:sz w:val="24"/>
          <w:szCs w:val="24"/>
        </w:rPr>
        <w:tab/>
      </w:r>
      <w:r>
        <w:rPr>
          <w:rFonts w:ascii="Arial" w:hAnsi="Arial" w:cs="Arial"/>
          <w:sz w:val="24"/>
          <w:szCs w:val="24"/>
        </w:rPr>
        <w:tab/>
      </w:r>
      <w:r>
        <w:rPr>
          <w:rFonts w:ascii="Arial" w:hAnsi="Arial" w:cs="Arial"/>
          <w:sz w:val="24"/>
          <w:szCs w:val="24"/>
        </w:rPr>
        <w:tab/>
        <w:t>Catheter</w:t>
      </w:r>
      <w:r>
        <w:rPr>
          <w:rFonts w:ascii="Arial" w:hAnsi="Arial" w:cs="Arial"/>
          <w:sz w:val="24"/>
          <w:szCs w:val="24"/>
        </w:rPr>
        <w:tab/>
      </w:r>
      <w:r>
        <w:rPr>
          <w:rFonts w:ascii="Arial" w:hAnsi="Arial" w:cs="Arial"/>
          <w:sz w:val="24"/>
          <w:szCs w:val="24"/>
        </w:rPr>
        <w:tab/>
      </w:r>
    </w:p>
    <w:p w:rsidR="00470447" w:rsidRDefault="00470447" w:rsidP="00470447">
      <w:pPr>
        <w:spacing w:line="360" w:lineRule="auto"/>
        <w:rPr>
          <w:rFonts w:ascii="Arial" w:hAnsi="Arial" w:cs="Arial"/>
          <w:sz w:val="24"/>
          <w:szCs w:val="24"/>
        </w:rPr>
      </w:pPr>
    </w:p>
    <w:p w:rsidR="00470447" w:rsidRDefault="00470447" w:rsidP="00470447">
      <w:pPr>
        <w:spacing w:line="360" w:lineRule="auto"/>
        <w:rPr>
          <w:rFonts w:ascii="Arial" w:hAnsi="Arial" w:cs="Arial"/>
          <w:sz w:val="24"/>
          <w:szCs w:val="24"/>
        </w:rPr>
      </w:pPr>
    </w:p>
    <w:p w:rsidR="00470447" w:rsidRDefault="00470447" w:rsidP="00470447">
      <w:pPr>
        <w:spacing w:line="360" w:lineRule="auto"/>
        <w:rPr>
          <w:rFonts w:ascii="Arial" w:hAnsi="Arial" w:cs="Arial"/>
          <w:sz w:val="24"/>
          <w:szCs w:val="24"/>
        </w:rPr>
      </w:pPr>
    </w:p>
    <w:p w:rsidR="00470447" w:rsidRDefault="00470447" w:rsidP="00470447">
      <w:pPr>
        <w:spacing w:line="360" w:lineRule="auto"/>
        <w:rPr>
          <w:rFonts w:ascii="Arial" w:hAnsi="Arial" w:cs="Arial"/>
          <w:sz w:val="24"/>
          <w:szCs w:val="24"/>
        </w:rPr>
      </w:pPr>
    </w:p>
    <w:p w:rsidR="00470447" w:rsidRDefault="00470447" w:rsidP="00470447">
      <w:pPr>
        <w:spacing w:line="360" w:lineRule="auto"/>
        <w:rPr>
          <w:rFonts w:ascii="Arial" w:hAnsi="Arial" w:cs="Arial"/>
          <w:sz w:val="24"/>
          <w:szCs w:val="24"/>
        </w:rPr>
      </w:pPr>
    </w:p>
    <w:p w:rsidR="00470447" w:rsidRDefault="00470447" w:rsidP="00470447">
      <w:pPr>
        <w:spacing w:line="360" w:lineRule="auto"/>
        <w:rPr>
          <w:rFonts w:ascii="Arial" w:hAnsi="Arial" w:cs="Arial"/>
          <w:sz w:val="24"/>
          <w:szCs w:val="24"/>
        </w:rPr>
      </w:pPr>
    </w:p>
    <w:p w:rsidR="00470447" w:rsidRDefault="00470447" w:rsidP="00470447">
      <w:pPr>
        <w:spacing w:line="360" w:lineRule="auto"/>
        <w:rPr>
          <w:rFonts w:ascii="Arial" w:hAnsi="Arial" w:cs="Arial"/>
          <w:sz w:val="24"/>
          <w:szCs w:val="24"/>
        </w:rPr>
      </w:pPr>
    </w:p>
    <w:p w:rsidR="00470447" w:rsidRDefault="00470447" w:rsidP="00470447">
      <w:pPr>
        <w:spacing w:line="360" w:lineRule="auto"/>
        <w:rPr>
          <w:rFonts w:ascii="Arial" w:hAnsi="Arial" w:cs="Arial"/>
          <w:sz w:val="24"/>
          <w:szCs w:val="24"/>
        </w:rPr>
      </w:pPr>
    </w:p>
    <w:p w:rsidR="00470447" w:rsidRDefault="00470447" w:rsidP="00470447">
      <w:pPr>
        <w:spacing w:line="360" w:lineRule="auto"/>
        <w:rPr>
          <w:rFonts w:ascii="Arial" w:hAnsi="Arial" w:cs="Arial"/>
          <w:sz w:val="24"/>
          <w:szCs w:val="24"/>
        </w:rPr>
      </w:pPr>
    </w:p>
    <w:p w:rsidR="00470447" w:rsidRDefault="00470447" w:rsidP="00470447">
      <w:pPr>
        <w:spacing w:line="360" w:lineRule="auto"/>
        <w:rPr>
          <w:rFonts w:ascii="Arial" w:hAnsi="Arial" w:cs="Arial"/>
          <w:sz w:val="24"/>
          <w:szCs w:val="24"/>
        </w:rPr>
      </w:pPr>
    </w:p>
    <w:sectPr w:rsidR="00470447" w:rsidSect="004069E2">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8D9" w:rsidRDefault="009648D9" w:rsidP="00363535">
      <w:pPr>
        <w:spacing w:after="0" w:line="240" w:lineRule="auto"/>
      </w:pPr>
      <w:r>
        <w:separator/>
      </w:r>
    </w:p>
  </w:endnote>
  <w:endnote w:type="continuationSeparator" w:id="0">
    <w:p w:rsidR="009648D9" w:rsidRDefault="009648D9" w:rsidP="003635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2927"/>
      <w:docPartObj>
        <w:docPartGallery w:val="Page Numbers (Bottom of Page)"/>
        <w:docPartUnique/>
      </w:docPartObj>
    </w:sdtPr>
    <w:sdtContent>
      <w:p w:rsidR="008A7839" w:rsidRDefault="008A7839">
        <w:pPr>
          <w:pStyle w:val="Footer"/>
          <w:jc w:val="right"/>
        </w:pPr>
        <w:fldSimple w:instr=" PAGE   \* MERGEFORMAT ">
          <w:r w:rsidR="00791DDB">
            <w:rPr>
              <w:noProof/>
            </w:rPr>
            <w:t>1</w:t>
          </w:r>
        </w:fldSimple>
      </w:p>
    </w:sdtContent>
  </w:sdt>
  <w:p w:rsidR="008A7839" w:rsidRDefault="008A7839">
    <w:pPr>
      <w:pStyle w:val="Footer"/>
    </w:pPr>
  </w:p>
  <w:p w:rsidR="008A7839" w:rsidRDefault="008A7839">
    <w:pPr>
      <w:pStyle w:val="Footer"/>
    </w:pPr>
  </w:p>
  <w:p w:rsidR="008A7839" w:rsidRDefault="008A78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8D9" w:rsidRDefault="009648D9" w:rsidP="00363535">
      <w:pPr>
        <w:spacing w:after="0" w:line="240" w:lineRule="auto"/>
      </w:pPr>
      <w:r>
        <w:separator/>
      </w:r>
    </w:p>
  </w:footnote>
  <w:footnote w:type="continuationSeparator" w:id="0">
    <w:p w:rsidR="009648D9" w:rsidRDefault="009648D9" w:rsidP="003635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839" w:rsidRPr="009B1487" w:rsidRDefault="008A7839" w:rsidP="009B1487">
    <w:pPr>
      <w:pStyle w:val="Header"/>
      <w:jc w:val="right"/>
      <w:rPr>
        <w:rFonts w:ascii="Arial" w:hAnsi="Arial" w:cs="Arial"/>
        <w:sz w:val="24"/>
        <w:szCs w:val="24"/>
      </w:rPr>
    </w:pPr>
    <w:r w:rsidRPr="009B1487">
      <w:rPr>
        <w:rFonts w:ascii="Arial" w:hAnsi="Arial" w:cs="Arial"/>
        <w:sz w:val="24"/>
        <w:szCs w:val="24"/>
      </w:rPr>
      <w:t>2913953</w:t>
    </w:r>
  </w:p>
  <w:p w:rsidR="008A7839" w:rsidRDefault="008A78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1E2"/>
    <w:multiLevelType w:val="hybridMultilevel"/>
    <w:tmpl w:val="DD78F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A54FBB"/>
    <w:multiLevelType w:val="hybridMultilevel"/>
    <w:tmpl w:val="79B6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F94F95"/>
    <w:multiLevelType w:val="hybridMultilevel"/>
    <w:tmpl w:val="8180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8959D3"/>
    <w:multiLevelType w:val="hybridMultilevel"/>
    <w:tmpl w:val="79789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241B0A"/>
    <w:multiLevelType w:val="hybridMultilevel"/>
    <w:tmpl w:val="006C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4B2023"/>
    <w:multiLevelType w:val="hybridMultilevel"/>
    <w:tmpl w:val="1D20949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
    <w:nsid w:val="0D6E7497"/>
    <w:multiLevelType w:val="hybridMultilevel"/>
    <w:tmpl w:val="0D7CC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9546CB"/>
    <w:multiLevelType w:val="hybridMultilevel"/>
    <w:tmpl w:val="59E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AC3DE7"/>
    <w:multiLevelType w:val="hybridMultilevel"/>
    <w:tmpl w:val="E9368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BA798B"/>
    <w:multiLevelType w:val="hybridMultilevel"/>
    <w:tmpl w:val="26B40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D01B09"/>
    <w:multiLevelType w:val="hybridMultilevel"/>
    <w:tmpl w:val="DC9E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B74AD2"/>
    <w:multiLevelType w:val="hybridMultilevel"/>
    <w:tmpl w:val="ACB8AF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2C0F78"/>
    <w:multiLevelType w:val="multilevel"/>
    <w:tmpl w:val="3C4CA9C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19974DD"/>
    <w:multiLevelType w:val="hybridMultilevel"/>
    <w:tmpl w:val="01FE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DC1782"/>
    <w:multiLevelType w:val="hybridMultilevel"/>
    <w:tmpl w:val="108AE4EE"/>
    <w:lvl w:ilvl="0" w:tplc="D50607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E952DE"/>
    <w:multiLevelType w:val="hybridMultilevel"/>
    <w:tmpl w:val="B6043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D11FA4"/>
    <w:multiLevelType w:val="hybridMultilevel"/>
    <w:tmpl w:val="31DA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1C4ACE"/>
    <w:multiLevelType w:val="hybridMultilevel"/>
    <w:tmpl w:val="FA927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396D29"/>
    <w:multiLevelType w:val="multilevel"/>
    <w:tmpl w:val="1A3A650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3946E01"/>
    <w:multiLevelType w:val="hybridMultilevel"/>
    <w:tmpl w:val="BDDC3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E7232B"/>
    <w:multiLevelType w:val="hybridMultilevel"/>
    <w:tmpl w:val="AEFA1BE4"/>
    <w:lvl w:ilvl="0" w:tplc="D50607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AC4139F"/>
    <w:multiLevelType w:val="hybridMultilevel"/>
    <w:tmpl w:val="DEB0B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F5006AE"/>
    <w:multiLevelType w:val="hybridMultilevel"/>
    <w:tmpl w:val="05F8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5"/>
  </w:num>
  <w:num w:numId="4">
    <w:abstractNumId w:val="19"/>
  </w:num>
  <w:num w:numId="5">
    <w:abstractNumId w:val="3"/>
  </w:num>
  <w:num w:numId="6">
    <w:abstractNumId w:val="16"/>
  </w:num>
  <w:num w:numId="7">
    <w:abstractNumId w:val="4"/>
  </w:num>
  <w:num w:numId="8">
    <w:abstractNumId w:val="9"/>
  </w:num>
  <w:num w:numId="9">
    <w:abstractNumId w:val="10"/>
  </w:num>
  <w:num w:numId="10">
    <w:abstractNumId w:val="2"/>
  </w:num>
  <w:num w:numId="11">
    <w:abstractNumId w:val="17"/>
  </w:num>
  <w:num w:numId="12">
    <w:abstractNumId w:val="14"/>
  </w:num>
  <w:num w:numId="13">
    <w:abstractNumId w:val="20"/>
  </w:num>
  <w:num w:numId="14">
    <w:abstractNumId w:val="22"/>
  </w:num>
  <w:num w:numId="15">
    <w:abstractNumId w:val="8"/>
  </w:num>
  <w:num w:numId="16">
    <w:abstractNumId w:val="11"/>
  </w:num>
  <w:num w:numId="17">
    <w:abstractNumId w:val="18"/>
  </w:num>
  <w:num w:numId="18">
    <w:abstractNumId w:val="12"/>
  </w:num>
  <w:num w:numId="19">
    <w:abstractNumId w:val="15"/>
  </w:num>
  <w:num w:numId="20">
    <w:abstractNumId w:val="21"/>
  </w:num>
  <w:num w:numId="21">
    <w:abstractNumId w:val="6"/>
  </w:num>
  <w:num w:numId="22">
    <w:abstractNumId w:val="7"/>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54196"/>
    <w:rsid w:val="00007713"/>
    <w:rsid w:val="00013DD9"/>
    <w:rsid w:val="00014E32"/>
    <w:rsid w:val="00024D04"/>
    <w:rsid w:val="00025187"/>
    <w:rsid w:val="00030D74"/>
    <w:rsid w:val="00037B73"/>
    <w:rsid w:val="000431A9"/>
    <w:rsid w:val="0005514D"/>
    <w:rsid w:val="00060BCC"/>
    <w:rsid w:val="0006675A"/>
    <w:rsid w:val="00072604"/>
    <w:rsid w:val="000733AA"/>
    <w:rsid w:val="000849DF"/>
    <w:rsid w:val="00093437"/>
    <w:rsid w:val="000A4FB3"/>
    <w:rsid w:val="000A616A"/>
    <w:rsid w:val="000B02FC"/>
    <w:rsid w:val="000C00B8"/>
    <w:rsid w:val="000C35DD"/>
    <w:rsid w:val="000C3ECD"/>
    <w:rsid w:val="000D34D7"/>
    <w:rsid w:val="000D4E83"/>
    <w:rsid w:val="000D6E48"/>
    <w:rsid w:val="000D7D9D"/>
    <w:rsid w:val="000F71E7"/>
    <w:rsid w:val="00104C80"/>
    <w:rsid w:val="00106F45"/>
    <w:rsid w:val="00121F7D"/>
    <w:rsid w:val="00127CD6"/>
    <w:rsid w:val="00142907"/>
    <w:rsid w:val="001516BF"/>
    <w:rsid w:val="00154953"/>
    <w:rsid w:val="00161B7D"/>
    <w:rsid w:val="001624C5"/>
    <w:rsid w:val="001659DD"/>
    <w:rsid w:val="00173352"/>
    <w:rsid w:val="001749BE"/>
    <w:rsid w:val="001811D5"/>
    <w:rsid w:val="0019388D"/>
    <w:rsid w:val="001967C7"/>
    <w:rsid w:val="001B2E76"/>
    <w:rsid w:val="001B4739"/>
    <w:rsid w:val="001C50B0"/>
    <w:rsid w:val="001D4ECE"/>
    <w:rsid w:val="001D7A48"/>
    <w:rsid w:val="001E6803"/>
    <w:rsid w:val="001F0002"/>
    <w:rsid w:val="001F54C0"/>
    <w:rsid w:val="002002FE"/>
    <w:rsid w:val="00201CE4"/>
    <w:rsid w:val="002202D7"/>
    <w:rsid w:val="00233EDD"/>
    <w:rsid w:val="002340BE"/>
    <w:rsid w:val="00240C6B"/>
    <w:rsid w:val="00243783"/>
    <w:rsid w:val="0024592D"/>
    <w:rsid w:val="002559E3"/>
    <w:rsid w:val="00261420"/>
    <w:rsid w:val="00261CE0"/>
    <w:rsid w:val="0026204E"/>
    <w:rsid w:val="002622F1"/>
    <w:rsid w:val="0026231F"/>
    <w:rsid w:val="00285067"/>
    <w:rsid w:val="002865AD"/>
    <w:rsid w:val="00296653"/>
    <w:rsid w:val="002A330A"/>
    <w:rsid w:val="002A5286"/>
    <w:rsid w:val="002B6907"/>
    <w:rsid w:val="002C5EDE"/>
    <w:rsid w:val="002C7FA6"/>
    <w:rsid w:val="002D087B"/>
    <w:rsid w:val="002D0B54"/>
    <w:rsid w:val="002D0BBC"/>
    <w:rsid w:val="002E511F"/>
    <w:rsid w:val="002E6696"/>
    <w:rsid w:val="002F23D5"/>
    <w:rsid w:val="002F24F7"/>
    <w:rsid w:val="002F7034"/>
    <w:rsid w:val="00306742"/>
    <w:rsid w:val="003073AD"/>
    <w:rsid w:val="00315299"/>
    <w:rsid w:val="0033450E"/>
    <w:rsid w:val="00335A98"/>
    <w:rsid w:val="003458CA"/>
    <w:rsid w:val="00346059"/>
    <w:rsid w:val="00350761"/>
    <w:rsid w:val="00350C70"/>
    <w:rsid w:val="0035672D"/>
    <w:rsid w:val="00363535"/>
    <w:rsid w:val="0037038F"/>
    <w:rsid w:val="00372F27"/>
    <w:rsid w:val="00375856"/>
    <w:rsid w:val="00381294"/>
    <w:rsid w:val="003819BA"/>
    <w:rsid w:val="00392A7C"/>
    <w:rsid w:val="003A5258"/>
    <w:rsid w:val="003A6338"/>
    <w:rsid w:val="003A6A28"/>
    <w:rsid w:val="003B4231"/>
    <w:rsid w:val="003D40ED"/>
    <w:rsid w:val="003E5673"/>
    <w:rsid w:val="003F1389"/>
    <w:rsid w:val="004006FA"/>
    <w:rsid w:val="00402E53"/>
    <w:rsid w:val="00403BB4"/>
    <w:rsid w:val="004069E2"/>
    <w:rsid w:val="00415151"/>
    <w:rsid w:val="00425823"/>
    <w:rsid w:val="00430B9E"/>
    <w:rsid w:val="0044675F"/>
    <w:rsid w:val="00453B1A"/>
    <w:rsid w:val="004560F0"/>
    <w:rsid w:val="00470447"/>
    <w:rsid w:val="004A2A51"/>
    <w:rsid w:val="004A3CF8"/>
    <w:rsid w:val="004A58F7"/>
    <w:rsid w:val="004A5A5C"/>
    <w:rsid w:val="004A759C"/>
    <w:rsid w:val="004D1EFF"/>
    <w:rsid w:val="004D7A5F"/>
    <w:rsid w:val="004E6783"/>
    <w:rsid w:val="004F5D5E"/>
    <w:rsid w:val="00500D4C"/>
    <w:rsid w:val="00510F20"/>
    <w:rsid w:val="00511EC5"/>
    <w:rsid w:val="00513A59"/>
    <w:rsid w:val="00523B1E"/>
    <w:rsid w:val="00530F7A"/>
    <w:rsid w:val="00533F59"/>
    <w:rsid w:val="00550186"/>
    <w:rsid w:val="005546E1"/>
    <w:rsid w:val="00575F51"/>
    <w:rsid w:val="0057635E"/>
    <w:rsid w:val="005773AC"/>
    <w:rsid w:val="005803B4"/>
    <w:rsid w:val="00593AAF"/>
    <w:rsid w:val="005D4713"/>
    <w:rsid w:val="005E1F0B"/>
    <w:rsid w:val="00611B52"/>
    <w:rsid w:val="00611E2A"/>
    <w:rsid w:val="00615DC1"/>
    <w:rsid w:val="00621E62"/>
    <w:rsid w:val="00627DE6"/>
    <w:rsid w:val="00650075"/>
    <w:rsid w:val="006511BB"/>
    <w:rsid w:val="0065653F"/>
    <w:rsid w:val="0068185D"/>
    <w:rsid w:val="006833D5"/>
    <w:rsid w:val="00683E49"/>
    <w:rsid w:val="006845C4"/>
    <w:rsid w:val="006B0900"/>
    <w:rsid w:val="006B33B3"/>
    <w:rsid w:val="006C3A19"/>
    <w:rsid w:val="006E38D4"/>
    <w:rsid w:val="006F7BAE"/>
    <w:rsid w:val="00707641"/>
    <w:rsid w:val="00714B06"/>
    <w:rsid w:val="00715CBD"/>
    <w:rsid w:val="00717A30"/>
    <w:rsid w:val="00733A4D"/>
    <w:rsid w:val="0073755D"/>
    <w:rsid w:val="00742123"/>
    <w:rsid w:val="007434A9"/>
    <w:rsid w:val="00761D8B"/>
    <w:rsid w:val="00761DA8"/>
    <w:rsid w:val="007636B3"/>
    <w:rsid w:val="007857DC"/>
    <w:rsid w:val="00786A5C"/>
    <w:rsid w:val="00791394"/>
    <w:rsid w:val="00791DDB"/>
    <w:rsid w:val="00793B62"/>
    <w:rsid w:val="007A2402"/>
    <w:rsid w:val="007B1F97"/>
    <w:rsid w:val="007B48C9"/>
    <w:rsid w:val="007B7743"/>
    <w:rsid w:val="007C3CC5"/>
    <w:rsid w:val="007C5F3D"/>
    <w:rsid w:val="007D2C2B"/>
    <w:rsid w:val="007E5AD0"/>
    <w:rsid w:val="0080224B"/>
    <w:rsid w:val="00805B3C"/>
    <w:rsid w:val="008102E2"/>
    <w:rsid w:val="00827146"/>
    <w:rsid w:val="00833EE2"/>
    <w:rsid w:val="0086435C"/>
    <w:rsid w:val="00875B5C"/>
    <w:rsid w:val="008806F8"/>
    <w:rsid w:val="00884EE3"/>
    <w:rsid w:val="00887594"/>
    <w:rsid w:val="00892EB1"/>
    <w:rsid w:val="00893F7D"/>
    <w:rsid w:val="008A2EC1"/>
    <w:rsid w:val="008A4B1B"/>
    <w:rsid w:val="008A7839"/>
    <w:rsid w:val="008C5366"/>
    <w:rsid w:val="008C65E3"/>
    <w:rsid w:val="008C7334"/>
    <w:rsid w:val="008D2B89"/>
    <w:rsid w:val="008D3521"/>
    <w:rsid w:val="008D6BD4"/>
    <w:rsid w:val="008E00FB"/>
    <w:rsid w:val="008E172A"/>
    <w:rsid w:val="00915B9C"/>
    <w:rsid w:val="009200D5"/>
    <w:rsid w:val="00925074"/>
    <w:rsid w:val="00932D1D"/>
    <w:rsid w:val="0093365B"/>
    <w:rsid w:val="009364AA"/>
    <w:rsid w:val="009458EE"/>
    <w:rsid w:val="009466A6"/>
    <w:rsid w:val="0095190F"/>
    <w:rsid w:val="009525C6"/>
    <w:rsid w:val="009527AC"/>
    <w:rsid w:val="009569A5"/>
    <w:rsid w:val="009622E5"/>
    <w:rsid w:val="00963233"/>
    <w:rsid w:val="009648D9"/>
    <w:rsid w:val="00976406"/>
    <w:rsid w:val="009825A1"/>
    <w:rsid w:val="00984D99"/>
    <w:rsid w:val="009861F6"/>
    <w:rsid w:val="0099048B"/>
    <w:rsid w:val="009917A0"/>
    <w:rsid w:val="00993B6B"/>
    <w:rsid w:val="009B1487"/>
    <w:rsid w:val="009B75B1"/>
    <w:rsid w:val="009C0B7B"/>
    <w:rsid w:val="009C2877"/>
    <w:rsid w:val="009C3E7E"/>
    <w:rsid w:val="009D4B4E"/>
    <w:rsid w:val="009D6CB5"/>
    <w:rsid w:val="009E227B"/>
    <w:rsid w:val="009E3B6A"/>
    <w:rsid w:val="009F0378"/>
    <w:rsid w:val="009F3A8F"/>
    <w:rsid w:val="009F558F"/>
    <w:rsid w:val="009F649E"/>
    <w:rsid w:val="00A10779"/>
    <w:rsid w:val="00A1540B"/>
    <w:rsid w:val="00A24CFC"/>
    <w:rsid w:val="00A31E5A"/>
    <w:rsid w:val="00A34CBC"/>
    <w:rsid w:val="00A5244C"/>
    <w:rsid w:val="00A5503E"/>
    <w:rsid w:val="00A5643A"/>
    <w:rsid w:val="00A620F0"/>
    <w:rsid w:val="00A6494E"/>
    <w:rsid w:val="00A66FF0"/>
    <w:rsid w:val="00A92250"/>
    <w:rsid w:val="00A94ED0"/>
    <w:rsid w:val="00A979D3"/>
    <w:rsid w:val="00AA20D3"/>
    <w:rsid w:val="00AB702E"/>
    <w:rsid w:val="00AC3726"/>
    <w:rsid w:val="00AC3CD8"/>
    <w:rsid w:val="00AD599F"/>
    <w:rsid w:val="00AD79A6"/>
    <w:rsid w:val="00AD7B53"/>
    <w:rsid w:val="00AE5D97"/>
    <w:rsid w:val="00AE6251"/>
    <w:rsid w:val="00AF2A9D"/>
    <w:rsid w:val="00AF2B72"/>
    <w:rsid w:val="00AF2EA7"/>
    <w:rsid w:val="00B10FD1"/>
    <w:rsid w:val="00B131E7"/>
    <w:rsid w:val="00B20173"/>
    <w:rsid w:val="00B4030D"/>
    <w:rsid w:val="00B41627"/>
    <w:rsid w:val="00B4297D"/>
    <w:rsid w:val="00B55833"/>
    <w:rsid w:val="00B63AC4"/>
    <w:rsid w:val="00B66C74"/>
    <w:rsid w:val="00B67C9B"/>
    <w:rsid w:val="00B74BB4"/>
    <w:rsid w:val="00B85A85"/>
    <w:rsid w:val="00BA0A2C"/>
    <w:rsid w:val="00BD1608"/>
    <w:rsid w:val="00BD6478"/>
    <w:rsid w:val="00BE11E6"/>
    <w:rsid w:val="00BE3B1D"/>
    <w:rsid w:val="00BE4E21"/>
    <w:rsid w:val="00BF06A1"/>
    <w:rsid w:val="00C00CFB"/>
    <w:rsid w:val="00C10AAA"/>
    <w:rsid w:val="00C12E98"/>
    <w:rsid w:val="00C13BD2"/>
    <w:rsid w:val="00C2548D"/>
    <w:rsid w:val="00C2594E"/>
    <w:rsid w:val="00C37428"/>
    <w:rsid w:val="00C72C88"/>
    <w:rsid w:val="00C87F72"/>
    <w:rsid w:val="00C9120D"/>
    <w:rsid w:val="00C924CB"/>
    <w:rsid w:val="00C94026"/>
    <w:rsid w:val="00C950E7"/>
    <w:rsid w:val="00CA1125"/>
    <w:rsid w:val="00CC5D29"/>
    <w:rsid w:val="00CD26C2"/>
    <w:rsid w:val="00CD50A4"/>
    <w:rsid w:val="00CF2ACB"/>
    <w:rsid w:val="00CF4B15"/>
    <w:rsid w:val="00CF6955"/>
    <w:rsid w:val="00D14D5F"/>
    <w:rsid w:val="00D27356"/>
    <w:rsid w:val="00D446B5"/>
    <w:rsid w:val="00D44D90"/>
    <w:rsid w:val="00D50068"/>
    <w:rsid w:val="00D517DF"/>
    <w:rsid w:val="00D533EF"/>
    <w:rsid w:val="00D534B4"/>
    <w:rsid w:val="00D54FAD"/>
    <w:rsid w:val="00D553FB"/>
    <w:rsid w:val="00D5667F"/>
    <w:rsid w:val="00D67376"/>
    <w:rsid w:val="00D73D53"/>
    <w:rsid w:val="00D878F6"/>
    <w:rsid w:val="00D90E5A"/>
    <w:rsid w:val="00D94A75"/>
    <w:rsid w:val="00DB0A35"/>
    <w:rsid w:val="00DB10E6"/>
    <w:rsid w:val="00DB2974"/>
    <w:rsid w:val="00DB4BCE"/>
    <w:rsid w:val="00DB5E3D"/>
    <w:rsid w:val="00DC135D"/>
    <w:rsid w:val="00DC7841"/>
    <w:rsid w:val="00DD5C26"/>
    <w:rsid w:val="00DD6954"/>
    <w:rsid w:val="00DE3050"/>
    <w:rsid w:val="00DF0B31"/>
    <w:rsid w:val="00DF6BFC"/>
    <w:rsid w:val="00E04EC1"/>
    <w:rsid w:val="00E056F7"/>
    <w:rsid w:val="00E07B9D"/>
    <w:rsid w:val="00E10016"/>
    <w:rsid w:val="00E201C2"/>
    <w:rsid w:val="00E228A5"/>
    <w:rsid w:val="00E22FE8"/>
    <w:rsid w:val="00E239EF"/>
    <w:rsid w:val="00E30286"/>
    <w:rsid w:val="00E30B30"/>
    <w:rsid w:val="00E377C9"/>
    <w:rsid w:val="00E41D1A"/>
    <w:rsid w:val="00E54196"/>
    <w:rsid w:val="00E55451"/>
    <w:rsid w:val="00E62686"/>
    <w:rsid w:val="00E63B48"/>
    <w:rsid w:val="00EA5CCC"/>
    <w:rsid w:val="00EA6392"/>
    <w:rsid w:val="00EC18CD"/>
    <w:rsid w:val="00ED4A8E"/>
    <w:rsid w:val="00EF38ED"/>
    <w:rsid w:val="00EF6D9B"/>
    <w:rsid w:val="00F02BD7"/>
    <w:rsid w:val="00F15EE3"/>
    <w:rsid w:val="00F16185"/>
    <w:rsid w:val="00F261F1"/>
    <w:rsid w:val="00F33320"/>
    <w:rsid w:val="00F338A3"/>
    <w:rsid w:val="00F33E51"/>
    <w:rsid w:val="00F7267D"/>
    <w:rsid w:val="00F82B53"/>
    <w:rsid w:val="00F85DE8"/>
    <w:rsid w:val="00F87FB2"/>
    <w:rsid w:val="00FA789F"/>
    <w:rsid w:val="00FB4D74"/>
    <w:rsid w:val="00FB77A6"/>
    <w:rsid w:val="00FD1752"/>
    <w:rsid w:val="00FF32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3]"/>
    </o:shapedefaults>
    <o:shapelayout v:ext="edit">
      <o:idmap v:ext="edit" data="1"/>
      <o:rules v:ext="edit">
        <o:r id="V:Rule22" type="connector" idref="#_x0000_s1041"/>
        <o:r id="V:Rule3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9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299"/>
    <w:pPr>
      <w:ind w:left="720"/>
      <w:contextualSpacing/>
    </w:pPr>
  </w:style>
  <w:style w:type="paragraph" w:customStyle="1" w:styleId="Default">
    <w:name w:val="Default"/>
    <w:rsid w:val="00A5244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635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535"/>
  </w:style>
  <w:style w:type="paragraph" w:styleId="Footer">
    <w:name w:val="footer"/>
    <w:basedOn w:val="Normal"/>
    <w:link w:val="FooterChar"/>
    <w:uiPriority w:val="99"/>
    <w:unhideWhenUsed/>
    <w:rsid w:val="003635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535"/>
  </w:style>
  <w:style w:type="table" w:styleId="TableGrid">
    <w:name w:val="Table Grid"/>
    <w:basedOn w:val="TableNormal"/>
    <w:uiPriority w:val="59"/>
    <w:rsid w:val="00733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01CE4"/>
    <w:rPr>
      <w:color w:val="0000FF" w:themeColor="hyperlink"/>
      <w:u w:val="single"/>
    </w:rPr>
  </w:style>
  <w:style w:type="character" w:styleId="HTMLCite">
    <w:name w:val="HTML Cite"/>
    <w:basedOn w:val="DefaultParagraphFont"/>
    <w:uiPriority w:val="99"/>
    <w:semiHidden/>
    <w:unhideWhenUsed/>
    <w:rsid w:val="00201CE4"/>
    <w:rPr>
      <w:i/>
      <w:iCs/>
    </w:rPr>
  </w:style>
  <w:style w:type="character" w:styleId="Strong">
    <w:name w:val="Strong"/>
    <w:basedOn w:val="DefaultParagraphFont"/>
    <w:uiPriority w:val="22"/>
    <w:qFormat/>
    <w:rsid w:val="00201CE4"/>
    <w:rPr>
      <w:b/>
      <w:bCs/>
    </w:rPr>
  </w:style>
  <w:style w:type="paragraph" w:styleId="BalloonText">
    <w:name w:val="Balloon Text"/>
    <w:basedOn w:val="Normal"/>
    <w:link w:val="BalloonTextChar"/>
    <w:uiPriority w:val="99"/>
    <w:semiHidden/>
    <w:unhideWhenUsed/>
    <w:rsid w:val="00FA78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8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6489810">
      <w:bodyDiv w:val="1"/>
      <w:marLeft w:val="0"/>
      <w:marRight w:val="0"/>
      <w:marTop w:val="0"/>
      <w:marBottom w:val="0"/>
      <w:divBdr>
        <w:top w:val="none" w:sz="0" w:space="0" w:color="auto"/>
        <w:left w:val="none" w:sz="0" w:space="0" w:color="auto"/>
        <w:bottom w:val="none" w:sz="0" w:space="0" w:color="auto"/>
        <w:right w:val="none" w:sz="0" w:space="0" w:color="auto"/>
      </w:divBdr>
    </w:div>
    <w:div w:id="1273977909">
      <w:bodyDiv w:val="1"/>
      <w:marLeft w:val="0"/>
      <w:marRight w:val="0"/>
      <w:marTop w:val="0"/>
      <w:marBottom w:val="0"/>
      <w:divBdr>
        <w:top w:val="none" w:sz="0" w:space="0" w:color="auto"/>
        <w:left w:val="none" w:sz="0" w:space="0" w:color="auto"/>
        <w:bottom w:val="none" w:sz="0" w:space="0" w:color="auto"/>
        <w:right w:val="none" w:sz="0" w:space="0" w:color="auto"/>
      </w:divBdr>
      <w:divsChild>
        <w:div w:id="1764648057">
          <w:marLeft w:val="0"/>
          <w:marRight w:val="0"/>
          <w:marTop w:val="0"/>
          <w:marBottom w:val="0"/>
          <w:divBdr>
            <w:top w:val="none" w:sz="0" w:space="0" w:color="auto"/>
            <w:left w:val="none" w:sz="0" w:space="0" w:color="auto"/>
            <w:bottom w:val="none" w:sz="0" w:space="0" w:color="auto"/>
            <w:right w:val="none" w:sz="0" w:space="0" w:color="auto"/>
          </w:divBdr>
        </w:div>
        <w:div w:id="458646013">
          <w:marLeft w:val="0"/>
          <w:marRight w:val="0"/>
          <w:marTop w:val="0"/>
          <w:marBottom w:val="0"/>
          <w:divBdr>
            <w:top w:val="none" w:sz="0" w:space="0" w:color="auto"/>
            <w:left w:val="none" w:sz="0" w:space="0" w:color="auto"/>
            <w:bottom w:val="none" w:sz="0" w:space="0" w:color="auto"/>
            <w:right w:val="none" w:sz="0" w:space="0" w:color="auto"/>
          </w:divBdr>
        </w:div>
        <w:div w:id="1524977621">
          <w:marLeft w:val="0"/>
          <w:marRight w:val="0"/>
          <w:marTop w:val="0"/>
          <w:marBottom w:val="0"/>
          <w:divBdr>
            <w:top w:val="none" w:sz="0" w:space="0" w:color="auto"/>
            <w:left w:val="none" w:sz="0" w:space="0" w:color="auto"/>
            <w:bottom w:val="none" w:sz="0" w:space="0" w:color="auto"/>
            <w:right w:val="none" w:sz="0" w:space="0" w:color="auto"/>
          </w:divBdr>
        </w:div>
        <w:div w:id="1351951122">
          <w:marLeft w:val="0"/>
          <w:marRight w:val="0"/>
          <w:marTop w:val="0"/>
          <w:marBottom w:val="0"/>
          <w:divBdr>
            <w:top w:val="none" w:sz="0" w:space="0" w:color="auto"/>
            <w:left w:val="none" w:sz="0" w:space="0" w:color="auto"/>
            <w:bottom w:val="none" w:sz="0" w:space="0" w:color="auto"/>
            <w:right w:val="none" w:sz="0" w:space="0" w:color="auto"/>
          </w:divBdr>
        </w:div>
        <w:div w:id="92364224">
          <w:marLeft w:val="0"/>
          <w:marRight w:val="0"/>
          <w:marTop w:val="0"/>
          <w:marBottom w:val="0"/>
          <w:divBdr>
            <w:top w:val="none" w:sz="0" w:space="0" w:color="auto"/>
            <w:left w:val="none" w:sz="0" w:space="0" w:color="auto"/>
            <w:bottom w:val="none" w:sz="0" w:space="0" w:color="auto"/>
            <w:right w:val="none" w:sz="0" w:space="0" w:color="auto"/>
          </w:divBdr>
        </w:div>
        <w:div w:id="818772040">
          <w:marLeft w:val="0"/>
          <w:marRight w:val="0"/>
          <w:marTop w:val="0"/>
          <w:marBottom w:val="0"/>
          <w:divBdr>
            <w:top w:val="none" w:sz="0" w:space="0" w:color="auto"/>
            <w:left w:val="none" w:sz="0" w:space="0" w:color="auto"/>
            <w:bottom w:val="none" w:sz="0" w:space="0" w:color="auto"/>
            <w:right w:val="none" w:sz="0" w:space="0" w:color="auto"/>
          </w:divBdr>
        </w:div>
        <w:div w:id="439380547">
          <w:marLeft w:val="0"/>
          <w:marRight w:val="0"/>
          <w:marTop w:val="0"/>
          <w:marBottom w:val="0"/>
          <w:divBdr>
            <w:top w:val="none" w:sz="0" w:space="0" w:color="auto"/>
            <w:left w:val="none" w:sz="0" w:space="0" w:color="auto"/>
            <w:bottom w:val="none" w:sz="0" w:space="0" w:color="auto"/>
            <w:right w:val="none" w:sz="0" w:space="0" w:color="auto"/>
          </w:divBdr>
        </w:div>
        <w:div w:id="1133518097">
          <w:marLeft w:val="0"/>
          <w:marRight w:val="0"/>
          <w:marTop w:val="0"/>
          <w:marBottom w:val="0"/>
          <w:divBdr>
            <w:top w:val="none" w:sz="0" w:space="0" w:color="auto"/>
            <w:left w:val="none" w:sz="0" w:space="0" w:color="auto"/>
            <w:bottom w:val="none" w:sz="0" w:space="0" w:color="auto"/>
            <w:right w:val="none" w:sz="0" w:space="0" w:color="auto"/>
          </w:divBdr>
        </w:div>
        <w:div w:id="865867003">
          <w:marLeft w:val="0"/>
          <w:marRight w:val="0"/>
          <w:marTop w:val="0"/>
          <w:marBottom w:val="0"/>
          <w:divBdr>
            <w:top w:val="none" w:sz="0" w:space="0" w:color="auto"/>
            <w:left w:val="none" w:sz="0" w:space="0" w:color="auto"/>
            <w:bottom w:val="none" w:sz="0" w:space="0" w:color="auto"/>
            <w:right w:val="none" w:sz="0" w:space="0" w:color="auto"/>
          </w:divBdr>
        </w:div>
        <w:div w:id="1572346550">
          <w:marLeft w:val="0"/>
          <w:marRight w:val="0"/>
          <w:marTop w:val="0"/>
          <w:marBottom w:val="0"/>
          <w:divBdr>
            <w:top w:val="none" w:sz="0" w:space="0" w:color="auto"/>
            <w:left w:val="none" w:sz="0" w:space="0" w:color="auto"/>
            <w:bottom w:val="none" w:sz="0" w:space="0" w:color="auto"/>
            <w:right w:val="none" w:sz="0" w:space="0" w:color="auto"/>
          </w:divBdr>
        </w:div>
        <w:div w:id="978192085">
          <w:marLeft w:val="0"/>
          <w:marRight w:val="0"/>
          <w:marTop w:val="0"/>
          <w:marBottom w:val="0"/>
          <w:divBdr>
            <w:top w:val="none" w:sz="0" w:space="0" w:color="auto"/>
            <w:left w:val="none" w:sz="0" w:space="0" w:color="auto"/>
            <w:bottom w:val="none" w:sz="0" w:space="0" w:color="auto"/>
            <w:right w:val="none" w:sz="0" w:space="0" w:color="auto"/>
          </w:divBdr>
        </w:div>
        <w:div w:id="450633712">
          <w:marLeft w:val="0"/>
          <w:marRight w:val="0"/>
          <w:marTop w:val="0"/>
          <w:marBottom w:val="0"/>
          <w:divBdr>
            <w:top w:val="none" w:sz="0" w:space="0" w:color="auto"/>
            <w:left w:val="none" w:sz="0" w:space="0" w:color="auto"/>
            <w:bottom w:val="none" w:sz="0" w:space="0" w:color="auto"/>
            <w:right w:val="none" w:sz="0" w:space="0" w:color="auto"/>
          </w:divBdr>
        </w:div>
        <w:div w:id="1520122422">
          <w:marLeft w:val="0"/>
          <w:marRight w:val="0"/>
          <w:marTop w:val="0"/>
          <w:marBottom w:val="0"/>
          <w:divBdr>
            <w:top w:val="none" w:sz="0" w:space="0" w:color="auto"/>
            <w:left w:val="none" w:sz="0" w:space="0" w:color="auto"/>
            <w:bottom w:val="none" w:sz="0" w:space="0" w:color="auto"/>
            <w:right w:val="none" w:sz="0" w:space="0" w:color="auto"/>
          </w:divBdr>
        </w:div>
        <w:div w:id="1108546370">
          <w:marLeft w:val="0"/>
          <w:marRight w:val="0"/>
          <w:marTop w:val="0"/>
          <w:marBottom w:val="0"/>
          <w:divBdr>
            <w:top w:val="none" w:sz="0" w:space="0" w:color="auto"/>
            <w:left w:val="none" w:sz="0" w:space="0" w:color="auto"/>
            <w:bottom w:val="none" w:sz="0" w:space="0" w:color="auto"/>
            <w:right w:val="none" w:sz="0" w:space="0" w:color="auto"/>
          </w:divBdr>
        </w:div>
        <w:div w:id="1628243824">
          <w:marLeft w:val="0"/>
          <w:marRight w:val="0"/>
          <w:marTop w:val="0"/>
          <w:marBottom w:val="0"/>
          <w:divBdr>
            <w:top w:val="none" w:sz="0" w:space="0" w:color="auto"/>
            <w:left w:val="none" w:sz="0" w:space="0" w:color="auto"/>
            <w:bottom w:val="none" w:sz="0" w:space="0" w:color="auto"/>
            <w:right w:val="none" w:sz="0" w:space="0" w:color="auto"/>
          </w:divBdr>
        </w:div>
        <w:div w:id="1488790739">
          <w:marLeft w:val="0"/>
          <w:marRight w:val="0"/>
          <w:marTop w:val="0"/>
          <w:marBottom w:val="0"/>
          <w:divBdr>
            <w:top w:val="none" w:sz="0" w:space="0" w:color="auto"/>
            <w:left w:val="none" w:sz="0" w:space="0" w:color="auto"/>
            <w:bottom w:val="none" w:sz="0" w:space="0" w:color="auto"/>
            <w:right w:val="none" w:sz="0" w:space="0" w:color="auto"/>
          </w:divBdr>
        </w:div>
      </w:divsChild>
    </w:div>
    <w:div w:id="171765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ub.eur.nl/res/pub/26516/111005_Calis,%20Elsbeth%20Anne%20Celine.pdf" TargetMode="External"/><Relationship Id="rId13" Type="http://schemas.openxmlformats.org/officeDocument/2006/relationships/hyperlink" Target="http://www.nhs.uk/conditions/Respiratory-tract-infection/Pages/Introduction.aspx" TargetMode="External"/><Relationship Id="rId18" Type="http://schemas.openxmlformats.org/officeDocument/2006/relationships/hyperlink" Target="http://www.patient.co.uk/doctor/lower-respiratory-tract-infection-in-children" TargetMode="External"/><Relationship Id="rId26" Type="http://schemas.openxmlformats.org/officeDocument/2006/relationships/diagramQuickStyle" Target="diagrams/quickStyle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lm.nih.gov/medlineplus/ency/patientimages/000266.htm"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guidance.nice.org.uk/CG/Published" TargetMode="External"/><Relationship Id="rId17" Type="http://schemas.openxmlformats.org/officeDocument/2006/relationships/hyperlink" Target="http://adc.bmj.com/content/88/1/75.short" TargetMode="External"/><Relationship Id="rId25" Type="http://schemas.openxmlformats.org/officeDocument/2006/relationships/diagramLayout" Target="diagrams/layout1.xml"/><Relationship Id="rId33" Type="http://schemas.openxmlformats.org/officeDocument/2006/relationships/image" Target="media/image8.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sp.org.uk/frontline/article/bounce-benefits" TargetMode="External"/><Relationship Id="rId20" Type="http://schemas.openxmlformats.org/officeDocument/2006/relationships/image" Target="media/image2.jpeg"/><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boundtherapy.org/.../rebound_therapy/rebound_therapy.doc" TargetMode="External"/><Relationship Id="rId24" Type="http://schemas.openxmlformats.org/officeDocument/2006/relationships/diagramData" Target="diagrams/data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boundtherapy.org/index.php" TargetMode="External"/><Relationship Id="rId23" Type="http://schemas.openxmlformats.org/officeDocument/2006/relationships/hyperlink" Target="http://copd.about.com/od/copdtreatment/ig/Postural-Drainage-Positions/Vibration-Hand-Position.htm" TargetMode="External"/><Relationship Id="rId28" Type="http://schemas.microsoft.com/office/2007/relationships/diagramDrawing" Target="diagrams/drawing1.xml"/><Relationship Id="rId36" Type="http://schemas.openxmlformats.org/officeDocument/2006/relationships/image" Target="media/image11.jpeg"/><Relationship Id="rId10" Type="http://schemas.openxmlformats.org/officeDocument/2006/relationships/hyperlink" Target="http://www.reboundtherapy.org/.../rebound_therapy/Jims_Dissertation.doc" TargetMode="External"/><Relationship Id="rId19" Type="http://schemas.openxmlformats.org/officeDocument/2006/relationships/image" Target="media/image1.jpeg"/><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reboundtherapy.org/papers/rebound_therapy/dissertation.pdf" TargetMode="External"/><Relationship Id="rId14" Type="http://schemas.openxmlformats.org/officeDocument/2006/relationships/hyperlink" Target="http://motorgrowth.canchild.ca/en/GMFCS/resources/GMFCS-ER.pdf" TargetMode="External"/><Relationship Id="rId22" Type="http://schemas.openxmlformats.org/officeDocument/2006/relationships/image" Target="media/image3.jpeg"/><Relationship Id="rId27" Type="http://schemas.openxmlformats.org/officeDocument/2006/relationships/diagramColors" Target="diagrams/colors1.xml"/><Relationship Id="rId30" Type="http://schemas.openxmlformats.org/officeDocument/2006/relationships/image" Target="media/image5.jpeg"/><Relationship Id="rId35"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F790D8-9AA5-4B7C-A6E8-333CDC9EB4D4}"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BF807563-DE0A-4FBD-BF3A-5E876849707F}">
      <dgm:prSet phldrT="[Text]"/>
      <dgm:spPr/>
      <dgm:t>
        <a:bodyPr/>
        <a:lstStyle/>
        <a:p>
          <a:r>
            <a:rPr lang="en-GB"/>
            <a:t>Breathing control 20-30seconds</a:t>
          </a:r>
        </a:p>
      </dgm:t>
    </dgm:pt>
    <dgm:pt modelId="{A1DC5305-E5DD-4511-996D-652968A4A2AD}" type="parTrans" cxnId="{53D65E2D-04C0-4A9C-8E78-DFCB0F34BC9F}">
      <dgm:prSet/>
      <dgm:spPr/>
      <dgm:t>
        <a:bodyPr/>
        <a:lstStyle/>
        <a:p>
          <a:endParaRPr lang="en-GB"/>
        </a:p>
      </dgm:t>
    </dgm:pt>
    <dgm:pt modelId="{C9DB2770-12B8-4CD5-BF38-3213F9887F5A}" type="sibTrans" cxnId="{53D65E2D-04C0-4A9C-8E78-DFCB0F34BC9F}">
      <dgm:prSet/>
      <dgm:spPr/>
      <dgm:t>
        <a:bodyPr/>
        <a:lstStyle/>
        <a:p>
          <a:endParaRPr lang="en-GB"/>
        </a:p>
      </dgm:t>
    </dgm:pt>
    <dgm:pt modelId="{85D0C566-AE80-4DDD-BBC2-73317A00EA68}">
      <dgm:prSet phldrT="[Text]"/>
      <dgm:spPr/>
      <dgm:t>
        <a:bodyPr/>
        <a:lstStyle/>
        <a:p>
          <a:r>
            <a:rPr lang="en-GB"/>
            <a:t>3-4 deep breaths</a:t>
          </a:r>
        </a:p>
      </dgm:t>
    </dgm:pt>
    <dgm:pt modelId="{55F61D7E-3E06-4C74-B9AF-68D7EEB29534}" type="parTrans" cxnId="{518D3F00-8410-453B-A761-11F421311F39}">
      <dgm:prSet/>
      <dgm:spPr/>
      <dgm:t>
        <a:bodyPr/>
        <a:lstStyle/>
        <a:p>
          <a:endParaRPr lang="en-GB"/>
        </a:p>
      </dgm:t>
    </dgm:pt>
    <dgm:pt modelId="{5574E8E3-7CAE-4054-9915-DE3958F5A703}" type="sibTrans" cxnId="{518D3F00-8410-453B-A761-11F421311F39}">
      <dgm:prSet/>
      <dgm:spPr/>
      <dgm:t>
        <a:bodyPr/>
        <a:lstStyle/>
        <a:p>
          <a:endParaRPr lang="en-GB"/>
        </a:p>
      </dgm:t>
    </dgm:pt>
    <dgm:pt modelId="{0833DC64-74AF-45FB-BC77-867BDAF95ABE}">
      <dgm:prSet phldrT="[Text]"/>
      <dgm:spPr/>
      <dgm:t>
        <a:bodyPr/>
        <a:lstStyle/>
        <a:p>
          <a:r>
            <a:rPr lang="en-GB"/>
            <a:t>Breathing control</a:t>
          </a:r>
        </a:p>
      </dgm:t>
    </dgm:pt>
    <dgm:pt modelId="{38C7EE59-5085-4A50-A612-8895CA84C788}" type="parTrans" cxnId="{819E1753-6EBF-425E-912E-2B93F94C5681}">
      <dgm:prSet/>
      <dgm:spPr/>
      <dgm:t>
        <a:bodyPr/>
        <a:lstStyle/>
        <a:p>
          <a:endParaRPr lang="en-GB"/>
        </a:p>
      </dgm:t>
    </dgm:pt>
    <dgm:pt modelId="{7C9AC493-ACE8-4C0E-AB19-F8B6ABB19B70}" type="sibTrans" cxnId="{819E1753-6EBF-425E-912E-2B93F94C5681}">
      <dgm:prSet/>
      <dgm:spPr/>
      <dgm:t>
        <a:bodyPr/>
        <a:lstStyle/>
        <a:p>
          <a:endParaRPr lang="en-GB"/>
        </a:p>
      </dgm:t>
    </dgm:pt>
    <dgm:pt modelId="{149CDD86-17C5-4D32-B817-B53586BA1B1D}">
      <dgm:prSet phldrT="[Text]"/>
      <dgm:spPr/>
      <dgm:t>
        <a:bodyPr/>
        <a:lstStyle/>
        <a:p>
          <a:r>
            <a:rPr lang="en-GB"/>
            <a:t>3-4 deep breaths</a:t>
          </a:r>
        </a:p>
      </dgm:t>
    </dgm:pt>
    <dgm:pt modelId="{A95F0C2C-47DA-44EC-A4DB-563227CE69D4}" type="parTrans" cxnId="{730F901E-1B2C-460B-B826-4A3C15A6A570}">
      <dgm:prSet/>
      <dgm:spPr/>
      <dgm:t>
        <a:bodyPr/>
        <a:lstStyle/>
        <a:p>
          <a:endParaRPr lang="en-GB"/>
        </a:p>
      </dgm:t>
    </dgm:pt>
    <dgm:pt modelId="{40A9B7BB-0934-47FB-9009-7DB3F05DA0DC}" type="sibTrans" cxnId="{730F901E-1B2C-460B-B826-4A3C15A6A570}">
      <dgm:prSet/>
      <dgm:spPr/>
      <dgm:t>
        <a:bodyPr/>
        <a:lstStyle/>
        <a:p>
          <a:endParaRPr lang="en-GB"/>
        </a:p>
      </dgm:t>
    </dgm:pt>
    <dgm:pt modelId="{E79B33B7-1AAC-49CE-B34C-1B8C07970FE4}">
      <dgm:prSet phldrT="[Text]"/>
      <dgm:spPr/>
      <dgm:t>
        <a:bodyPr/>
        <a:lstStyle/>
        <a:p>
          <a:r>
            <a:rPr lang="en-GB"/>
            <a:t>Breathing control</a:t>
          </a:r>
        </a:p>
      </dgm:t>
    </dgm:pt>
    <dgm:pt modelId="{1089BCE9-D058-4982-94B3-036ECD888E1C}" type="parTrans" cxnId="{A9A05C2E-4CF3-41A5-9F14-AB7A4E90F373}">
      <dgm:prSet/>
      <dgm:spPr/>
      <dgm:t>
        <a:bodyPr/>
        <a:lstStyle/>
        <a:p>
          <a:endParaRPr lang="en-GB"/>
        </a:p>
      </dgm:t>
    </dgm:pt>
    <dgm:pt modelId="{5F5FEA6C-C01B-4BBD-AB73-A781119ADF15}" type="sibTrans" cxnId="{A9A05C2E-4CF3-41A5-9F14-AB7A4E90F373}">
      <dgm:prSet/>
      <dgm:spPr/>
      <dgm:t>
        <a:bodyPr/>
        <a:lstStyle/>
        <a:p>
          <a:endParaRPr lang="en-GB"/>
        </a:p>
      </dgm:t>
    </dgm:pt>
    <dgm:pt modelId="{6EBC4517-CDE6-4C45-899D-4045144320AA}">
      <dgm:prSet phldrT="[Text]"/>
      <dgm:spPr/>
      <dgm:t>
        <a:bodyPr/>
        <a:lstStyle/>
        <a:p>
          <a:r>
            <a:rPr lang="en-GB"/>
            <a:t>Huffing with a cough if necessary</a:t>
          </a:r>
        </a:p>
      </dgm:t>
    </dgm:pt>
    <dgm:pt modelId="{DF5F8B5C-B6F3-4376-80CD-B3CE94955707}" type="parTrans" cxnId="{6D69A4E2-42FA-45CB-A0BB-E166414908B7}">
      <dgm:prSet/>
      <dgm:spPr/>
      <dgm:t>
        <a:bodyPr/>
        <a:lstStyle/>
        <a:p>
          <a:endParaRPr lang="en-GB"/>
        </a:p>
      </dgm:t>
    </dgm:pt>
    <dgm:pt modelId="{57EB1551-601D-49B1-BE04-664B79155983}" type="sibTrans" cxnId="{6D69A4E2-42FA-45CB-A0BB-E166414908B7}">
      <dgm:prSet/>
      <dgm:spPr/>
      <dgm:t>
        <a:bodyPr/>
        <a:lstStyle/>
        <a:p>
          <a:endParaRPr lang="en-GB"/>
        </a:p>
      </dgm:t>
    </dgm:pt>
    <dgm:pt modelId="{EB1344FD-4E52-40A2-8354-DE21CCF39575}" type="pres">
      <dgm:prSet presAssocID="{65F790D8-9AA5-4B7C-A6E8-333CDC9EB4D4}" presName="cycle" presStyleCnt="0">
        <dgm:presLayoutVars>
          <dgm:dir/>
          <dgm:resizeHandles val="exact"/>
        </dgm:presLayoutVars>
      </dgm:prSet>
      <dgm:spPr/>
      <dgm:t>
        <a:bodyPr/>
        <a:lstStyle/>
        <a:p>
          <a:endParaRPr lang="en-GB"/>
        </a:p>
      </dgm:t>
    </dgm:pt>
    <dgm:pt modelId="{D0BD99CF-29D8-444F-8DA6-A6AD2391A8FC}" type="pres">
      <dgm:prSet presAssocID="{BF807563-DE0A-4FBD-BF3A-5E876849707F}" presName="node" presStyleLbl="node1" presStyleIdx="0" presStyleCnt="6">
        <dgm:presLayoutVars>
          <dgm:bulletEnabled val="1"/>
        </dgm:presLayoutVars>
      </dgm:prSet>
      <dgm:spPr/>
      <dgm:t>
        <a:bodyPr/>
        <a:lstStyle/>
        <a:p>
          <a:endParaRPr lang="en-GB"/>
        </a:p>
      </dgm:t>
    </dgm:pt>
    <dgm:pt modelId="{58850F7A-E484-4ED1-8BCF-547F43F8D30B}" type="pres">
      <dgm:prSet presAssocID="{BF807563-DE0A-4FBD-BF3A-5E876849707F}" presName="spNode" presStyleCnt="0"/>
      <dgm:spPr/>
    </dgm:pt>
    <dgm:pt modelId="{2EF021A6-8ABB-4328-8641-97A4D5C2310F}" type="pres">
      <dgm:prSet presAssocID="{C9DB2770-12B8-4CD5-BF38-3213F9887F5A}" presName="sibTrans" presStyleLbl="sibTrans1D1" presStyleIdx="0" presStyleCnt="6"/>
      <dgm:spPr/>
      <dgm:t>
        <a:bodyPr/>
        <a:lstStyle/>
        <a:p>
          <a:endParaRPr lang="en-GB"/>
        </a:p>
      </dgm:t>
    </dgm:pt>
    <dgm:pt modelId="{9E66D18B-E8AE-4198-816B-4D0D1B881466}" type="pres">
      <dgm:prSet presAssocID="{85D0C566-AE80-4DDD-BBC2-73317A00EA68}" presName="node" presStyleLbl="node1" presStyleIdx="1" presStyleCnt="6" custRadScaleRad="100728" custRadScaleInc="42093">
        <dgm:presLayoutVars>
          <dgm:bulletEnabled val="1"/>
        </dgm:presLayoutVars>
      </dgm:prSet>
      <dgm:spPr/>
      <dgm:t>
        <a:bodyPr/>
        <a:lstStyle/>
        <a:p>
          <a:endParaRPr lang="en-GB"/>
        </a:p>
      </dgm:t>
    </dgm:pt>
    <dgm:pt modelId="{0807D36A-9DD7-4296-98D6-6DCB9FD99713}" type="pres">
      <dgm:prSet presAssocID="{85D0C566-AE80-4DDD-BBC2-73317A00EA68}" presName="spNode" presStyleCnt="0"/>
      <dgm:spPr/>
    </dgm:pt>
    <dgm:pt modelId="{7CE6DC9C-7C9F-4B5C-8C5D-5B8850CD677B}" type="pres">
      <dgm:prSet presAssocID="{5574E8E3-7CAE-4054-9915-DE3958F5A703}" presName="sibTrans" presStyleLbl="sibTrans1D1" presStyleIdx="1" presStyleCnt="6"/>
      <dgm:spPr/>
      <dgm:t>
        <a:bodyPr/>
        <a:lstStyle/>
        <a:p>
          <a:endParaRPr lang="en-GB"/>
        </a:p>
      </dgm:t>
    </dgm:pt>
    <dgm:pt modelId="{44D59AB6-85B6-4B7A-BB1F-44298A879561}" type="pres">
      <dgm:prSet presAssocID="{0833DC64-74AF-45FB-BC77-867BDAF95ABE}" presName="node" presStyleLbl="node1" presStyleIdx="2" presStyleCnt="6" custRadScaleRad="103343" custRadScaleInc="-6214">
        <dgm:presLayoutVars>
          <dgm:bulletEnabled val="1"/>
        </dgm:presLayoutVars>
      </dgm:prSet>
      <dgm:spPr/>
      <dgm:t>
        <a:bodyPr/>
        <a:lstStyle/>
        <a:p>
          <a:endParaRPr lang="en-GB"/>
        </a:p>
      </dgm:t>
    </dgm:pt>
    <dgm:pt modelId="{3B9AD550-E78B-4BD9-8B61-32F5859B1FC5}" type="pres">
      <dgm:prSet presAssocID="{0833DC64-74AF-45FB-BC77-867BDAF95ABE}" presName="spNode" presStyleCnt="0"/>
      <dgm:spPr/>
    </dgm:pt>
    <dgm:pt modelId="{821DECB5-56E9-49D7-A03D-041D4F5D583B}" type="pres">
      <dgm:prSet presAssocID="{7C9AC493-ACE8-4C0E-AB19-F8B6ABB19B70}" presName="sibTrans" presStyleLbl="sibTrans1D1" presStyleIdx="2" presStyleCnt="6"/>
      <dgm:spPr/>
      <dgm:t>
        <a:bodyPr/>
        <a:lstStyle/>
        <a:p>
          <a:endParaRPr lang="en-GB"/>
        </a:p>
      </dgm:t>
    </dgm:pt>
    <dgm:pt modelId="{966CA7C1-240B-4D61-8D70-76647EC0702C}" type="pres">
      <dgm:prSet presAssocID="{149CDD86-17C5-4D32-B817-B53586BA1B1D}" presName="node" presStyleLbl="node1" presStyleIdx="3" presStyleCnt="6" custRadScaleRad="115475" custRadScaleInc="-12394">
        <dgm:presLayoutVars>
          <dgm:bulletEnabled val="1"/>
        </dgm:presLayoutVars>
      </dgm:prSet>
      <dgm:spPr/>
      <dgm:t>
        <a:bodyPr/>
        <a:lstStyle/>
        <a:p>
          <a:endParaRPr lang="en-GB"/>
        </a:p>
      </dgm:t>
    </dgm:pt>
    <dgm:pt modelId="{47182348-66E5-494F-8A6A-BF49F85ECF28}" type="pres">
      <dgm:prSet presAssocID="{149CDD86-17C5-4D32-B817-B53586BA1B1D}" presName="spNode" presStyleCnt="0"/>
      <dgm:spPr/>
    </dgm:pt>
    <dgm:pt modelId="{317ABF87-4CCB-429C-BA47-454892EFD4C4}" type="pres">
      <dgm:prSet presAssocID="{40A9B7BB-0934-47FB-9009-7DB3F05DA0DC}" presName="sibTrans" presStyleLbl="sibTrans1D1" presStyleIdx="3" presStyleCnt="6"/>
      <dgm:spPr/>
      <dgm:t>
        <a:bodyPr/>
        <a:lstStyle/>
        <a:p>
          <a:endParaRPr lang="en-GB"/>
        </a:p>
      </dgm:t>
    </dgm:pt>
    <dgm:pt modelId="{5A4EF292-A01A-42CE-B15E-EA6215AD20EF}" type="pres">
      <dgm:prSet presAssocID="{E79B33B7-1AAC-49CE-B34C-1B8C07970FE4}" presName="node" presStyleLbl="node1" presStyleIdx="4" presStyleCnt="6" custRadScaleRad="103823" custRadScaleInc="7905">
        <dgm:presLayoutVars>
          <dgm:bulletEnabled val="1"/>
        </dgm:presLayoutVars>
      </dgm:prSet>
      <dgm:spPr/>
      <dgm:t>
        <a:bodyPr/>
        <a:lstStyle/>
        <a:p>
          <a:endParaRPr lang="en-GB"/>
        </a:p>
      </dgm:t>
    </dgm:pt>
    <dgm:pt modelId="{90E0BCB0-F47D-4812-B8FB-9201B41D1FCD}" type="pres">
      <dgm:prSet presAssocID="{E79B33B7-1AAC-49CE-B34C-1B8C07970FE4}" presName="spNode" presStyleCnt="0"/>
      <dgm:spPr/>
    </dgm:pt>
    <dgm:pt modelId="{C54882B3-DB98-4A1F-A2E4-A80B77A60BBC}" type="pres">
      <dgm:prSet presAssocID="{5F5FEA6C-C01B-4BBD-AB73-A781119ADF15}" presName="sibTrans" presStyleLbl="sibTrans1D1" presStyleIdx="4" presStyleCnt="6"/>
      <dgm:spPr/>
      <dgm:t>
        <a:bodyPr/>
        <a:lstStyle/>
        <a:p>
          <a:endParaRPr lang="en-GB"/>
        </a:p>
      </dgm:t>
    </dgm:pt>
    <dgm:pt modelId="{382CE75B-ACAD-448A-B993-88B32960B478}" type="pres">
      <dgm:prSet presAssocID="{6EBC4517-CDE6-4C45-899D-4045144320AA}" presName="node" presStyleLbl="node1" presStyleIdx="5" presStyleCnt="6" custRadScaleRad="107971" custRadScaleInc="-51308">
        <dgm:presLayoutVars>
          <dgm:bulletEnabled val="1"/>
        </dgm:presLayoutVars>
      </dgm:prSet>
      <dgm:spPr/>
      <dgm:t>
        <a:bodyPr/>
        <a:lstStyle/>
        <a:p>
          <a:endParaRPr lang="en-GB"/>
        </a:p>
      </dgm:t>
    </dgm:pt>
    <dgm:pt modelId="{22240C00-006A-4B83-9E6D-14A874FD9227}" type="pres">
      <dgm:prSet presAssocID="{6EBC4517-CDE6-4C45-899D-4045144320AA}" presName="spNode" presStyleCnt="0"/>
      <dgm:spPr/>
    </dgm:pt>
    <dgm:pt modelId="{8F2747AE-3B8D-4E84-8774-FA7B656B2B78}" type="pres">
      <dgm:prSet presAssocID="{57EB1551-601D-49B1-BE04-664B79155983}" presName="sibTrans" presStyleLbl="sibTrans1D1" presStyleIdx="5" presStyleCnt="6"/>
      <dgm:spPr/>
      <dgm:t>
        <a:bodyPr/>
        <a:lstStyle/>
        <a:p>
          <a:endParaRPr lang="en-GB"/>
        </a:p>
      </dgm:t>
    </dgm:pt>
  </dgm:ptLst>
  <dgm:cxnLst>
    <dgm:cxn modelId="{10306436-58B3-4E89-B4B6-DA96A9C06E96}" type="presOf" srcId="{149CDD86-17C5-4D32-B817-B53586BA1B1D}" destId="{966CA7C1-240B-4D61-8D70-76647EC0702C}" srcOrd="0" destOrd="0" presId="urn:microsoft.com/office/officeart/2005/8/layout/cycle5"/>
    <dgm:cxn modelId="{4A52D9AF-1105-4C94-A49F-1ABC438C59B2}" type="presOf" srcId="{BF807563-DE0A-4FBD-BF3A-5E876849707F}" destId="{D0BD99CF-29D8-444F-8DA6-A6AD2391A8FC}" srcOrd="0" destOrd="0" presId="urn:microsoft.com/office/officeart/2005/8/layout/cycle5"/>
    <dgm:cxn modelId="{6D69A4E2-42FA-45CB-A0BB-E166414908B7}" srcId="{65F790D8-9AA5-4B7C-A6E8-333CDC9EB4D4}" destId="{6EBC4517-CDE6-4C45-899D-4045144320AA}" srcOrd="5" destOrd="0" parTransId="{DF5F8B5C-B6F3-4376-80CD-B3CE94955707}" sibTransId="{57EB1551-601D-49B1-BE04-664B79155983}"/>
    <dgm:cxn modelId="{447E1814-692D-4916-ADD4-3265820EB8FE}" type="presOf" srcId="{5574E8E3-7CAE-4054-9915-DE3958F5A703}" destId="{7CE6DC9C-7C9F-4B5C-8C5D-5B8850CD677B}" srcOrd="0" destOrd="0" presId="urn:microsoft.com/office/officeart/2005/8/layout/cycle5"/>
    <dgm:cxn modelId="{FD7D7675-3471-4EFD-AF8E-B137977B59DC}" type="presOf" srcId="{E79B33B7-1AAC-49CE-B34C-1B8C07970FE4}" destId="{5A4EF292-A01A-42CE-B15E-EA6215AD20EF}" srcOrd="0" destOrd="0" presId="urn:microsoft.com/office/officeart/2005/8/layout/cycle5"/>
    <dgm:cxn modelId="{BF6E7762-CF80-49E2-9111-E230312A8CCD}" type="presOf" srcId="{65F790D8-9AA5-4B7C-A6E8-333CDC9EB4D4}" destId="{EB1344FD-4E52-40A2-8354-DE21CCF39575}" srcOrd="0" destOrd="0" presId="urn:microsoft.com/office/officeart/2005/8/layout/cycle5"/>
    <dgm:cxn modelId="{730F901E-1B2C-460B-B826-4A3C15A6A570}" srcId="{65F790D8-9AA5-4B7C-A6E8-333CDC9EB4D4}" destId="{149CDD86-17C5-4D32-B817-B53586BA1B1D}" srcOrd="3" destOrd="0" parTransId="{A95F0C2C-47DA-44EC-A4DB-563227CE69D4}" sibTransId="{40A9B7BB-0934-47FB-9009-7DB3F05DA0DC}"/>
    <dgm:cxn modelId="{819E1753-6EBF-425E-912E-2B93F94C5681}" srcId="{65F790D8-9AA5-4B7C-A6E8-333CDC9EB4D4}" destId="{0833DC64-74AF-45FB-BC77-867BDAF95ABE}" srcOrd="2" destOrd="0" parTransId="{38C7EE59-5085-4A50-A612-8895CA84C788}" sibTransId="{7C9AC493-ACE8-4C0E-AB19-F8B6ABB19B70}"/>
    <dgm:cxn modelId="{ADD8E0B3-E957-4131-BEA5-2DA43548BA69}" type="presOf" srcId="{5F5FEA6C-C01B-4BBD-AB73-A781119ADF15}" destId="{C54882B3-DB98-4A1F-A2E4-A80B77A60BBC}" srcOrd="0" destOrd="0" presId="urn:microsoft.com/office/officeart/2005/8/layout/cycle5"/>
    <dgm:cxn modelId="{53D65E2D-04C0-4A9C-8E78-DFCB0F34BC9F}" srcId="{65F790D8-9AA5-4B7C-A6E8-333CDC9EB4D4}" destId="{BF807563-DE0A-4FBD-BF3A-5E876849707F}" srcOrd="0" destOrd="0" parTransId="{A1DC5305-E5DD-4511-996D-652968A4A2AD}" sibTransId="{C9DB2770-12B8-4CD5-BF38-3213F9887F5A}"/>
    <dgm:cxn modelId="{2AA93B3B-9F64-4F38-A71E-87AF09605817}" type="presOf" srcId="{85D0C566-AE80-4DDD-BBC2-73317A00EA68}" destId="{9E66D18B-E8AE-4198-816B-4D0D1B881466}" srcOrd="0" destOrd="0" presId="urn:microsoft.com/office/officeart/2005/8/layout/cycle5"/>
    <dgm:cxn modelId="{BA7230A8-C07F-49EE-801D-960B80E41AD9}" type="presOf" srcId="{6EBC4517-CDE6-4C45-899D-4045144320AA}" destId="{382CE75B-ACAD-448A-B993-88B32960B478}" srcOrd="0" destOrd="0" presId="urn:microsoft.com/office/officeart/2005/8/layout/cycle5"/>
    <dgm:cxn modelId="{A9A05C2E-4CF3-41A5-9F14-AB7A4E90F373}" srcId="{65F790D8-9AA5-4B7C-A6E8-333CDC9EB4D4}" destId="{E79B33B7-1AAC-49CE-B34C-1B8C07970FE4}" srcOrd="4" destOrd="0" parTransId="{1089BCE9-D058-4982-94B3-036ECD888E1C}" sibTransId="{5F5FEA6C-C01B-4BBD-AB73-A781119ADF15}"/>
    <dgm:cxn modelId="{95ACA42E-FAE9-47D1-9D79-14D4487A5A25}" type="presOf" srcId="{C9DB2770-12B8-4CD5-BF38-3213F9887F5A}" destId="{2EF021A6-8ABB-4328-8641-97A4D5C2310F}" srcOrd="0" destOrd="0" presId="urn:microsoft.com/office/officeart/2005/8/layout/cycle5"/>
    <dgm:cxn modelId="{87F74054-0BC7-4D87-B889-B050207609ED}" type="presOf" srcId="{57EB1551-601D-49B1-BE04-664B79155983}" destId="{8F2747AE-3B8D-4E84-8774-FA7B656B2B78}" srcOrd="0" destOrd="0" presId="urn:microsoft.com/office/officeart/2005/8/layout/cycle5"/>
    <dgm:cxn modelId="{540AA3F3-135D-4E9E-8157-F563F11E9E22}" type="presOf" srcId="{7C9AC493-ACE8-4C0E-AB19-F8B6ABB19B70}" destId="{821DECB5-56E9-49D7-A03D-041D4F5D583B}" srcOrd="0" destOrd="0" presId="urn:microsoft.com/office/officeart/2005/8/layout/cycle5"/>
    <dgm:cxn modelId="{518D3F00-8410-453B-A761-11F421311F39}" srcId="{65F790D8-9AA5-4B7C-A6E8-333CDC9EB4D4}" destId="{85D0C566-AE80-4DDD-BBC2-73317A00EA68}" srcOrd="1" destOrd="0" parTransId="{55F61D7E-3E06-4C74-B9AF-68D7EEB29534}" sibTransId="{5574E8E3-7CAE-4054-9915-DE3958F5A703}"/>
    <dgm:cxn modelId="{C7BC7F1E-1A03-439D-8AE2-2049776F7F65}" type="presOf" srcId="{40A9B7BB-0934-47FB-9009-7DB3F05DA0DC}" destId="{317ABF87-4CCB-429C-BA47-454892EFD4C4}" srcOrd="0" destOrd="0" presId="urn:microsoft.com/office/officeart/2005/8/layout/cycle5"/>
    <dgm:cxn modelId="{F92A8BDE-8DB5-42FA-9A5B-89E91F1DDC6F}" type="presOf" srcId="{0833DC64-74AF-45FB-BC77-867BDAF95ABE}" destId="{44D59AB6-85B6-4B7A-BB1F-44298A879561}" srcOrd="0" destOrd="0" presId="urn:microsoft.com/office/officeart/2005/8/layout/cycle5"/>
    <dgm:cxn modelId="{6534CB2F-31BD-4A02-8061-1EDC1A55525C}" type="presParOf" srcId="{EB1344FD-4E52-40A2-8354-DE21CCF39575}" destId="{D0BD99CF-29D8-444F-8DA6-A6AD2391A8FC}" srcOrd="0" destOrd="0" presId="urn:microsoft.com/office/officeart/2005/8/layout/cycle5"/>
    <dgm:cxn modelId="{B1382487-0CD9-4CEF-B545-1191DBBE55FF}" type="presParOf" srcId="{EB1344FD-4E52-40A2-8354-DE21CCF39575}" destId="{58850F7A-E484-4ED1-8BCF-547F43F8D30B}" srcOrd="1" destOrd="0" presId="urn:microsoft.com/office/officeart/2005/8/layout/cycle5"/>
    <dgm:cxn modelId="{A55FE248-01F5-4126-81BE-72582FD80DA6}" type="presParOf" srcId="{EB1344FD-4E52-40A2-8354-DE21CCF39575}" destId="{2EF021A6-8ABB-4328-8641-97A4D5C2310F}" srcOrd="2" destOrd="0" presId="urn:microsoft.com/office/officeart/2005/8/layout/cycle5"/>
    <dgm:cxn modelId="{E1DB5860-BF0C-4282-8FD0-A9DA467641EA}" type="presParOf" srcId="{EB1344FD-4E52-40A2-8354-DE21CCF39575}" destId="{9E66D18B-E8AE-4198-816B-4D0D1B881466}" srcOrd="3" destOrd="0" presId="urn:microsoft.com/office/officeart/2005/8/layout/cycle5"/>
    <dgm:cxn modelId="{1A0ACE52-3904-46D7-887C-9AD378689598}" type="presParOf" srcId="{EB1344FD-4E52-40A2-8354-DE21CCF39575}" destId="{0807D36A-9DD7-4296-98D6-6DCB9FD99713}" srcOrd="4" destOrd="0" presId="urn:microsoft.com/office/officeart/2005/8/layout/cycle5"/>
    <dgm:cxn modelId="{6C074617-1213-481C-8936-BEF132782E7B}" type="presParOf" srcId="{EB1344FD-4E52-40A2-8354-DE21CCF39575}" destId="{7CE6DC9C-7C9F-4B5C-8C5D-5B8850CD677B}" srcOrd="5" destOrd="0" presId="urn:microsoft.com/office/officeart/2005/8/layout/cycle5"/>
    <dgm:cxn modelId="{117F22F5-4748-4691-B6E3-B86FB375F163}" type="presParOf" srcId="{EB1344FD-4E52-40A2-8354-DE21CCF39575}" destId="{44D59AB6-85B6-4B7A-BB1F-44298A879561}" srcOrd="6" destOrd="0" presId="urn:microsoft.com/office/officeart/2005/8/layout/cycle5"/>
    <dgm:cxn modelId="{0E309103-3B0A-4D26-BE47-1A124C290D12}" type="presParOf" srcId="{EB1344FD-4E52-40A2-8354-DE21CCF39575}" destId="{3B9AD550-E78B-4BD9-8B61-32F5859B1FC5}" srcOrd="7" destOrd="0" presId="urn:microsoft.com/office/officeart/2005/8/layout/cycle5"/>
    <dgm:cxn modelId="{C4F6F890-B411-4CA5-8595-14BFDA11B4F1}" type="presParOf" srcId="{EB1344FD-4E52-40A2-8354-DE21CCF39575}" destId="{821DECB5-56E9-49D7-A03D-041D4F5D583B}" srcOrd="8" destOrd="0" presId="urn:microsoft.com/office/officeart/2005/8/layout/cycle5"/>
    <dgm:cxn modelId="{F9A31F9A-F701-44E8-9C7A-917E7745A56B}" type="presParOf" srcId="{EB1344FD-4E52-40A2-8354-DE21CCF39575}" destId="{966CA7C1-240B-4D61-8D70-76647EC0702C}" srcOrd="9" destOrd="0" presId="urn:microsoft.com/office/officeart/2005/8/layout/cycle5"/>
    <dgm:cxn modelId="{5E0541AC-0F0F-4525-8DCA-CAF6FE5C20EC}" type="presParOf" srcId="{EB1344FD-4E52-40A2-8354-DE21CCF39575}" destId="{47182348-66E5-494F-8A6A-BF49F85ECF28}" srcOrd="10" destOrd="0" presId="urn:microsoft.com/office/officeart/2005/8/layout/cycle5"/>
    <dgm:cxn modelId="{8BCFF049-DC77-44DC-A9DE-5DD44441E9D4}" type="presParOf" srcId="{EB1344FD-4E52-40A2-8354-DE21CCF39575}" destId="{317ABF87-4CCB-429C-BA47-454892EFD4C4}" srcOrd="11" destOrd="0" presId="urn:microsoft.com/office/officeart/2005/8/layout/cycle5"/>
    <dgm:cxn modelId="{00C81FCA-AD84-4470-9EFD-33F19A790265}" type="presParOf" srcId="{EB1344FD-4E52-40A2-8354-DE21CCF39575}" destId="{5A4EF292-A01A-42CE-B15E-EA6215AD20EF}" srcOrd="12" destOrd="0" presId="urn:microsoft.com/office/officeart/2005/8/layout/cycle5"/>
    <dgm:cxn modelId="{160A7FDA-A9E7-4A10-B80E-7A474F16838F}" type="presParOf" srcId="{EB1344FD-4E52-40A2-8354-DE21CCF39575}" destId="{90E0BCB0-F47D-4812-B8FB-9201B41D1FCD}" srcOrd="13" destOrd="0" presId="urn:microsoft.com/office/officeart/2005/8/layout/cycle5"/>
    <dgm:cxn modelId="{30E60551-70EC-4B7B-A76F-DD754EAD2C40}" type="presParOf" srcId="{EB1344FD-4E52-40A2-8354-DE21CCF39575}" destId="{C54882B3-DB98-4A1F-A2E4-A80B77A60BBC}" srcOrd="14" destOrd="0" presId="urn:microsoft.com/office/officeart/2005/8/layout/cycle5"/>
    <dgm:cxn modelId="{C464380E-3D10-44F7-B3F4-A9CCCAF91C11}" type="presParOf" srcId="{EB1344FD-4E52-40A2-8354-DE21CCF39575}" destId="{382CE75B-ACAD-448A-B993-88B32960B478}" srcOrd="15" destOrd="0" presId="urn:microsoft.com/office/officeart/2005/8/layout/cycle5"/>
    <dgm:cxn modelId="{77EE5F0E-9553-4DBE-8198-FFF81598BC58}" type="presParOf" srcId="{EB1344FD-4E52-40A2-8354-DE21CCF39575}" destId="{22240C00-006A-4B83-9E6D-14A874FD9227}" srcOrd="16" destOrd="0" presId="urn:microsoft.com/office/officeart/2005/8/layout/cycle5"/>
    <dgm:cxn modelId="{D38C975E-3DF6-4677-BC5E-BC6B8DA99706}" type="presParOf" srcId="{EB1344FD-4E52-40A2-8354-DE21CCF39575}" destId="{8F2747AE-3B8D-4E84-8774-FA7B656B2B78}" srcOrd="17" destOrd="0" presId="urn:microsoft.com/office/officeart/2005/8/layout/cycle5"/>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BD99CF-29D8-444F-8DA6-A6AD2391A8FC}">
      <dsp:nvSpPr>
        <dsp:cNvPr id="0" name=""/>
        <dsp:cNvSpPr/>
      </dsp:nvSpPr>
      <dsp:spPr>
        <a:xfrm>
          <a:off x="2215455" y="1005"/>
          <a:ext cx="1055489" cy="6860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Breathing control 20-30seconds</a:t>
          </a:r>
        </a:p>
      </dsp:txBody>
      <dsp:txXfrm>
        <a:off x="2215455" y="1005"/>
        <a:ext cx="1055489" cy="686067"/>
      </dsp:txXfrm>
    </dsp:sp>
    <dsp:sp modelId="{2EF021A6-8ABB-4328-8641-97A4D5C2310F}">
      <dsp:nvSpPr>
        <dsp:cNvPr id="0" name=""/>
        <dsp:cNvSpPr/>
      </dsp:nvSpPr>
      <dsp:spPr>
        <a:xfrm>
          <a:off x="1144211" y="350504"/>
          <a:ext cx="3236220" cy="3236220"/>
        </a:xfrm>
        <a:custGeom>
          <a:avLst/>
          <a:gdLst/>
          <a:ahLst/>
          <a:cxnLst/>
          <a:rect l="0" t="0" r="0" b="0"/>
          <a:pathLst>
            <a:path>
              <a:moveTo>
                <a:pt x="2311129" y="155918"/>
              </a:moveTo>
              <a:arcTo wR="1618110" hR="1618110" stAng="17721542" swAng="130163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E66D18B-E8AE-4198-816B-4D0D1B881466}">
      <dsp:nvSpPr>
        <dsp:cNvPr id="0" name=""/>
        <dsp:cNvSpPr/>
      </dsp:nvSpPr>
      <dsp:spPr>
        <a:xfrm>
          <a:off x="3731083" y="1019605"/>
          <a:ext cx="1055489" cy="6860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3-4 deep breaths</a:t>
          </a:r>
        </a:p>
      </dsp:txBody>
      <dsp:txXfrm>
        <a:off x="3731083" y="1019605"/>
        <a:ext cx="1055489" cy="686067"/>
      </dsp:txXfrm>
    </dsp:sp>
    <dsp:sp modelId="{7CE6DC9C-7C9F-4B5C-8C5D-5B8850CD677B}">
      <dsp:nvSpPr>
        <dsp:cNvPr id="0" name=""/>
        <dsp:cNvSpPr/>
      </dsp:nvSpPr>
      <dsp:spPr>
        <a:xfrm>
          <a:off x="1155735" y="441447"/>
          <a:ext cx="3236220" cy="3236220"/>
        </a:xfrm>
        <a:custGeom>
          <a:avLst/>
          <a:gdLst/>
          <a:ahLst/>
          <a:cxnLst/>
          <a:rect l="0" t="0" r="0" b="0"/>
          <a:pathLst>
            <a:path>
              <a:moveTo>
                <a:pt x="3222197" y="1405546"/>
              </a:moveTo>
              <a:arcTo wR="1618110" hR="1618110" stAng="21147091" swAng="92797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4D59AB6-85B6-4B7A-BB1F-44298A879561}">
      <dsp:nvSpPr>
        <dsp:cNvPr id="0" name=""/>
        <dsp:cNvSpPr/>
      </dsp:nvSpPr>
      <dsp:spPr>
        <a:xfrm>
          <a:off x="3681420" y="2423611"/>
          <a:ext cx="1055489" cy="6860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Breathing control</a:t>
          </a:r>
        </a:p>
      </dsp:txBody>
      <dsp:txXfrm>
        <a:off x="3681420" y="2423611"/>
        <a:ext cx="1055489" cy="686067"/>
      </dsp:txXfrm>
    </dsp:sp>
    <dsp:sp modelId="{821DECB5-56E9-49D7-A03D-041D4F5D583B}">
      <dsp:nvSpPr>
        <dsp:cNvPr id="0" name=""/>
        <dsp:cNvSpPr/>
      </dsp:nvSpPr>
      <dsp:spPr>
        <a:xfrm>
          <a:off x="1240869" y="305363"/>
          <a:ext cx="3236220" cy="3236220"/>
        </a:xfrm>
        <a:custGeom>
          <a:avLst/>
          <a:gdLst/>
          <a:ahLst/>
          <a:cxnLst/>
          <a:rect l="0" t="0" r="0" b="0"/>
          <a:pathLst>
            <a:path>
              <a:moveTo>
                <a:pt x="2611422" y="2895455"/>
              </a:moveTo>
              <a:arcTo wR="1618110" hR="1618110" stAng="3127801" swAng="90929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66CA7C1-240B-4D61-8D70-76647EC0702C}">
      <dsp:nvSpPr>
        <dsp:cNvPr id="0" name=""/>
        <dsp:cNvSpPr/>
      </dsp:nvSpPr>
      <dsp:spPr>
        <a:xfrm>
          <a:off x="2296268" y="3238232"/>
          <a:ext cx="1055489" cy="6860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3-4 deep breaths</a:t>
          </a:r>
        </a:p>
      </dsp:txBody>
      <dsp:txXfrm>
        <a:off x="2296268" y="3238232"/>
        <a:ext cx="1055489" cy="686067"/>
      </dsp:txXfrm>
    </dsp:sp>
    <dsp:sp modelId="{317ABF87-4CCB-429C-BA47-454892EFD4C4}">
      <dsp:nvSpPr>
        <dsp:cNvPr id="0" name=""/>
        <dsp:cNvSpPr/>
      </dsp:nvSpPr>
      <dsp:spPr>
        <a:xfrm>
          <a:off x="1014305" y="319537"/>
          <a:ext cx="3236220" cy="3236220"/>
        </a:xfrm>
        <a:custGeom>
          <a:avLst/>
          <a:gdLst/>
          <a:ahLst/>
          <a:cxnLst/>
          <a:rect l="0" t="0" r="0" b="0"/>
          <a:pathLst>
            <a:path>
              <a:moveTo>
                <a:pt x="1110606" y="3154573"/>
              </a:moveTo>
              <a:arcTo wR="1618110" hR="1618110" stAng="6496724" swAng="11564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A4EF292-A01A-42CE-B15E-EA6215AD20EF}">
      <dsp:nvSpPr>
        <dsp:cNvPr id="0" name=""/>
        <dsp:cNvSpPr/>
      </dsp:nvSpPr>
      <dsp:spPr>
        <a:xfrm>
          <a:off x="737936" y="2418640"/>
          <a:ext cx="1055489" cy="6860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Breathing control</a:t>
          </a:r>
        </a:p>
      </dsp:txBody>
      <dsp:txXfrm>
        <a:off x="737936" y="2418640"/>
        <a:ext cx="1055489" cy="686067"/>
      </dsp:txXfrm>
    </dsp:sp>
    <dsp:sp modelId="{C54882B3-DB98-4A1F-A2E4-A80B77A60BBC}">
      <dsp:nvSpPr>
        <dsp:cNvPr id="0" name=""/>
        <dsp:cNvSpPr/>
      </dsp:nvSpPr>
      <dsp:spPr>
        <a:xfrm>
          <a:off x="1010447" y="198933"/>
          <a:ext cx="3236220" cy="3236220"/>
        </a:xfrm>
        <a:custGeom>
          <a:avLst/>
          <a:gdLst/>
          <a:ahLst/>
          <a:cxnLst/>
          <a:rect l="0" t="0" r="0" b="0"/>
          <a:pathLst>
            <a:path>
              <a:moveTo>
                <a:pt x="68901" y="2085265"/>
              </a:moveTo>
              <a:arcTo wR="1618110" hR="1618110" stAng="9793175" swAng="92071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82CE75B-ACAD-448A-B993-88B32960B478}">
      <dsp:nvSpPr>
        <dsp:cNvPr id="0" name=""/>
        <dsp:cNvSpPr/>
      </dsp:nvSpPr>
      <dsp:spPr>
        <a:xfrm>
          <a:off x="571017" y="1029078"/>
          <a:ext cx="1055489" cy="6860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Huffing with a cough if necessary</a:t>
          </a:r>
        </a:p>
      </dsp:txBody>
      <dsp:txXfrm>
        <a:off x="571017" y="1029078"/>
        <a:ext cx="1055489" cy="686067"/>
      </dsp:txXfrm>
    </dsp:sp>
    <dsp:sp modelId="{8F2747AE-3B8D-4E84-8774-FA7B656B2B78}">
      <dsp:nvSpPr>
        <dsp:cNvPr id="0" name=""/>
        <dsp:cNvSpPr/>
      </dsp:nvSpPr>
      <dsp:spPr>
        <a:xfrm>
          <a:off x="930321" y="397889"/>
          <a:ext cx="3236220" cy="3236220"/>
        </a:xfrm>
        <a:custGeom>
          <a:avLst/>
          <a:gdLst/>
          <a:ahLst/>
          <a:cxnLst/>
          <a:rect l="0" t="0" r="0" b="0"/>
          <a:pathLst>
            <a:path>
              <a:moveTo>
                <a:pt x="484445" y="463517"/>
              </a:moveTo>
              <a:arcTo wR="1618110" hR="1618110" stAng="13531440" swAng="147964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901B9A-06A7-42AD-9619-18D66B8D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9607</Words>
  <Characters>54765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dc:creator>
  <cp:lastModifiedBy>Main</cp:lastModifiedBy>
  <cp:revision>2</cp:revision>
  <cp:lastPrinted>2013-04-21T19:36:00Z</cp:lastPrinted>
  <dcterms:created xsi:type="dcterms:W3CDTF">2014-02-25T15:09:00Z</dcterms:created>
  <dcterms:modified xsi:type="dcterms:W3CDTF">2014-02-25T15:09:00Z</dcterms:modified>
</cp:coreProperties>
</file>